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E1C" w:rsidRDefault="00810D30" w:rsidP="00810D30">
      <w:pPr>
        <w:jc w:val="center"/>
        <w:rPr>
          <w:b/>
          <w:sz w:val="28"/>
          <w:szCs w:val="28"/>
          <w:u w:val="single"/>
        </w:rPr>
      </w:pPr>
      <w:r w:rsidRPr="00810D30">
        <w:rPr>
          <w:b/>
          <w:sz w:val="28"/>
          <w:szCs w:val="28"/>
          <w:u w:val="single"/>
        </w:rPr>
        <w:t>UK UNDERGRADUATE SCHOLARSHIPS</w:t>
      </w:r>
    </w:p>
    <w:p w:rsidR="00A1552E" w:rsidRDefault="00A1552E" w:rsidP="00810D30">
      <w:pPr>
        <w:jc w:val="center"/>
        <w:rPr>
          <w:b/>
          <w:sz w:val="28"/>
          <w:szCs w:val="28"/>
          <w:u w:val="single"/>
        </w:rPr>
      </w:pPr>
    </w:p>
    <w:tbl>
      <w:tblPr>
        <w:tblStyle w:val="TableGrid"/>
        <w:tblW w:w="14397" w:type="dxa"/>
        <w:tblInd w:w="-680" w:type="dxa"/>
        <w:tblLook w:val="04A0" w:firstRow="1" w:lastRow="0" w:firstColumn="1" w:lastColumn="0" w:noHBand="0" w:noVBand="1"/>
      </w:tblPr>
      <w:tblGrid>
        <w:gridCol w:w="1899"/>
        <w:gridCol w:w="1865"/>
        <w:gridCol w:w="1990"/>
        <w:gridCol w:w="1790"/>
        <w:gridCol w:w="4854"/>
        <w:gridCol w:w="1999"/>
      </w:tblGrid>
      <w:tr w:rsidR="0054143E" w:rsidTr="004035E7">
        <w:trPr>
          <w:trHeight w:val="782"/>
        </w:trPr>
        <w:tc>
          <w:tcPr>
            <w:tcW w:w="1912" w:type="dxa"/>
          </w:tcPr>
          <w:p w:rsidR="0054143E" w:rsidRDefault="0054143E" w:rsidP="00810D30">
            <w:pPr>
              <w:jc w:val="center"/>
              <w:rPr>
                <w:b/>
                <w:sz w:val="28"/>
                <w:szCs w:val="28"/>
                <w:u w:val="single"/>
              </w:rPr>
            </w:pPr>
            <w:r>
              <w:rPr>
                <w:b/>
                <w:sz w:val="28"/>
                <w:szCs w:val="28"/>
                <w:u w:val="single"/>
              </w:rPr>
              <w:t>Scholarship Name</w:t>
            </w:r>
          </w:p>
        </w:tc>
        <w:tc>
          <w:tcPr>
            <w:tcW w:w="1900" w:type="dxa"/>
          </w:tcPr>
          <w:p w:rsidR="0054143E" w:rsidRDefault="0054143E" w:rsidP="00810D30">
            <w:pPr>
              <w:jc w:val="center"/>
              <w:rPr>
                <w:b/>
                <w:sz w:val="28"/>
                <w:szCs w:val="28"/>
                <w:u w:val="single"/>
              </w:rPr>
            </w:pPr>
            <w:r>
              <w:rPr>
                <w:b/>
                <w:sz w:val="28"/>
                <w:szCs w:val="28"/>
                <w:u w:val="single"/>
              </w:rPr>
              <w:t xml:space="preserve">Overview </w:t>
            </w:r>
          </w:p>
        </w:tc>
        <w:tc>
          <w:tcPr>
            <w:tcW w:w="2019" w:type="dxa"/>
          </w:tcPr>
          <w:p w:rsidR="0054143E" w:rsidRDefault="0054143E" w:rsidP="00810D30">
            <w:pPr>
              <w:jc w:val="center"/>
              <w:rPr>
                <w:b/>
                <w:sz w:val="28"/>
                <w:szCs w:val="28"/>
                <w:u w:val="single"/>
              </w:rPr>
            </w:pPr>
            <w:r>
              <w:rPr>
                <w:b/>
                <w:sz w:val="28"/>
                <w:szCs w:val="28"/>
                <w:u w:val="single"/>
              </w:rPr>
              <w:t>Eligibility</w:t>
            </w:r>
          </w:p>
        </w:tc>
        <w:tc>
          <w:tcPr>
            <w:tcW w:w="1824" w:type="dxa"/>
          </w:tcPr>
          <w:p w:rsidR="0054143E" w:rsidRDefault="0054143E" w:rsidP="00810D30">
            <w:pPr>
              <w:jc w:val="center"/>
              <w:rPr>
                <w:b/>
                <w:sz w:val="28"/>
                <w:szCs w:val="28"/>
                <w:u w:val="single"/>
              </w:rPr>
            </w:pPr>
            <w:r>
              <w:rPr>
                <w:b/>
                <w:sz w:val="28"/>
                <w:szCs w:val="28"/>
                <w:u w:val="single"/>
              </w:rPr>
              <w:t>How to Apply</w:t>
            </w:r>
          </w:p>
        </w:tc>
        <w:tc>
          <w:tcPr>
            <w:tcW w:w="4696" w:type="dxa"/>
          </w:tcPr>
          <w:p w:rsidR="0054143E" w:rsidRDefault="0054143E" w:rsidP="00810D30">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046" w:type="dxa"/>
          </w:tcPr>
          <w:p w:rsidR="0054143E" w:rsidRDefault="0054143E" w:rsidP="00810D30">
            <w:pPr>
              <w:jc w:val="center"/>
              <w:rPr>
                <w:b/>
                <w:sz w:val="28"/>
                <w:szCs w:val="28"/>
                <w:u w:val="single"/>
              </w:rPr>
            </w:pPr>
            <w:r>
              <w:rPr>
                <w:b/>
                <w:sz w:val="28"/>
                <w:szCs w:val="28"/>
                <w:u w:val="single"/>
              </w:rPr>
              <w:t xml:space="preserve">Scholarship Value </w:t>
            </w:r>
          </w:p>
        </w:tc>
      </w:tr>
      <w:tr w:rsidR="0054143E" w:rsidTr="001947B8">
        <w:trPr>
          <w:trHeight w:val="386"/>
        </w:trPr>
        <w:tc>
          <w:tcPr>
            <w:tcW w:w="1912" w:type="dxa"/>
          </w:tcPr>
          <w:p w:rsidR="0054143E" w:rsidRPr="00A1552E" w:rsidRDefault="0054143E" w:rsidP="000D0AE9">
            <w:pPr>
              <w:jc w:val="both"/>
              <w:rPr>
                <w:b/>
                <w:sz w:val="24"/>
                <w:szCs w:val="24"/>
              </w:rPr>
            </w:pPr>
            <w:r w:rsidRPr="00A1552E">
              <w:rPr>
                <w:b/>
                <w:sz w:val="24"/>
                <w:szCs w:val="24"/>
              </w:rPr>
              <w:t>Undergraduate Excellence Scholarship – University of Glasgow</w:t>
            </w:r>
          </w:p>
        </w:tc>
        <w:tc>
          <w:tcPr>
            <w:tcW w:w="1900" w:type="dxa"/>
          </w:tcPr>
          <w:p w:rsidR="0054143E" w:rsidRPr="00A1552E" w:rsidRDefault="0054143E" w:rsidP="000D0AE9">
            <w:pPr>
              <w:jc w:val="both"/>
              <w:rPr>
                <w:sz w:val="24"/>
                <w:szCs w:val="24"/>
              </w:rPr>
            </w:pPr>
            <w:r w:rsidRPr="00A1552E">
              <w:rPr>
                <w:sz w:val="24"/>
                <w:szCs w:val="24"/>
              </w:rPr>
              <w:t xml:space="preserve">This scholarship is awarded by the University of Glasgow for international students with an excellent academic record. </w:t>
            </w:r>
          </w:p>
          <w:p w:rsidR="0054143E" w:rsidRPr="00A1552E" w:rsidRDefault="0054143E" w:rsidP="000D0AE9">
            <w:pPr>
              <w:jc w:val="both"/>
              <w:rPr>
                <w:b/>
                <w:sz w:val="24"/>
                <w:szCs w:val="24"/>
                <w:u w:val="single"/>
              </w:rPr>
            </w:pPr>
          </w:p>
          <w:p w:rsidR="0054143E" w:rsidRPr="00A1552E" w:rsidRDefault="0054143E" w:rsidP="000D0AE9">
            <w:pPr>
              <w:jc w:val="both"/>
              <w:rPr>
                <w:b/>
                <w:sz w:val="24"/>
                <w:szCs w:val="24"/>
                <w:u w:val="single"/>
              </w:rPr>
            </w:pPr>
            <w:r w:rsidRPr="00A1552E">
              <w:rPr>
                <w:sz w:val="24"/>
                <w:szCs w:val="24"/>
              </w:rPr>
              <w:t>There are a total of 100 undergraduate excellence scholarships.</w:t>
            </w:r>
          </w:p>
          <w:p w:rsidR="0054143E" w:rsidRPr="00A1552E" w:rsidRDefault="0054143E" w:rsidP="000D0AE9">
            <w:pPr>
              <w:jc w:val="both"/>
              <w:rPr>
                <w:b/>
                <w:sz w:val="24"/>
                <w:szCs w:val="24"/>
                <w:u w:val="single"/>
              </w:rPr>
            </w:pPr>
          </w:p>
        </w:tc>
        <w:tc>
          <w:tcPr>
            <w:tcW w:w="2019" w:type="dxa"/>
          </w:tcPr>
          <w:p w:rsidR="0054143E" w:rsidRPr="00A1552E" w:rsidRDefault="0054143E" w:rsidP="000D0AE9">
            <w:pPr>
              <w:jc w:val="both"/>
              <w:rPr>
                <w:sz w:val="24"/>
                <w:szCs w:val="24"/>
              </w:rPr>
            </w:pPr>
            <w:r w:rsidRPr="00A1552E">
              <w:rPr>
                <w:sz w:val="24"/>
                <w:szCs w:val="24"/>
              </w:rPr>
              <w:t>Eligibility - To be eligible, you must be - </w:t>
            </w:r>
          </w:p>
          <w:p w:rsidR="0054143E" w:rsidRPr="00A1552E" w:rsidRDefault="0054143E" w:rsidP="00F65137">
            <w:pPr>
              <w:pStyle w:val="ListParagraph"/>
              <w:numPr>
                <w:ilvl w:val="0"/>
                <w:numId w:val="1"/>
              </w:numPr>
              <w:ind w:left="301" w:hanging="284"/>
              <w:jc w:val="both"/>
              <w:rPr>
                <w:sz w:val="24"/>
                <w:szCs w:val="24"/>
              </w:rPr>
            </w:pPr>
            <w:r w:rsidRPr="00A1552E">
              <w:rPr>
                <w:sz w:val="24"/>
                <w:szCs w:val="24"/>
              </w:rPr>
              <w:t>Classified as an international student for fee purposes</w:t>
            </w:r>
          </w:p>
          <w:p w:rsidR="0054143E" w:rsidRPr="00A1552E" w:rsidRDefault="0054143E" w:rsidP="00F65137">
            <w:pPr>
              <w:pStyle w:val="ListParagraph"/>
              <w:numPr>
                <w:ilvl w:val="0"/>
                <w:numId w:val="1"/>
              </w:numPr>
              <w:ind w:left="301" w:hanging="284"/>
              <w:jc w:val="both"/>
              <w:rPr>
                <w:sz w:val="24"/>
                <w:szCs w:val="24"/>
              </w:rPr>
            </w:pPr>
            <w:r w:rsidRPr="00A1552E">
              <w:rPr>
                <w:sz w:val="24"/>
                <w:szCs w:val="24"/>
              </w:rPr>
              <w:t xml:space="preserve">Have received admit for an undergraduate program for </w:t>
            </w:r>
            <w:r w:rsidR="00E72E23" w:rsidRPr="00A1552E">
              <w:rPr>
                <w:sz w:val="24"/>
                <w:szCs w:val="24"/>
              </w:rPr>
              <w:t>that particular year</w:t>
            </w:r>
          </w:p>
          <w:p w:rsidR="0054143E" w:rsidRPr="00A1552E" w:rsidRDefault="00E72E23" w:rsidP="00F65137">
            <w:pPr>
              <w:pStyle w:val="ListParagraph"/>
              <w:numPr>
                <w:ilvl w:val="0"/>
                <w:numId w:val="1"/>
              </w:numPr>
              <w:ind w:left="301" w:hanging="284"/>
              <w:jc w:val="both"/>
              <w:rPr>
                <w:sz w:val="24"/>
                <w:szCs w:val="24"/>
              </w:rPr>
            </w:pPr>
            <w:r w:rsidRPr="00A1552E">
              <w:rPr>
                <w:sz w:val="24"/>
                <w:szCs w:val="24"/>
              </w:rPr>
              <w:t>D</w:t>
            </w:r>
            <w:r w:rsidR="0054143E" w:rsidRPr="00A1552E">
              <w:rPr>
                <w:sz w:val="24"/>
                <w:szCs w:val="24"/>
              </w:rPr>
              <w:t xml:space="preserve">emonstrate excellent academic achievement before starting University, students achieving (or predicted to achieve) the following A Level (or local equivalent) are guaranteed a </w:t>
            </w:r>
            <w:r w:rsidR="0054143E" w:rsidRPr="00A1552E">
              <w:rPr>
                <w:sz w:val="24"/>
                <w:szCs w:val="24"/>
              </w:rPr>
              <w:lastRenderedPageBreak/>
              <w:t>scholarship offer</w:t>
            </w:r>
          </w:p>
        </w:tc>
        <w:tc>
          <w:tcPr>
            <w:tcW w:w="1824" w:type="dxa"/>
          </w:tcPr>
          <w:p w:rsidR="0054143E" w:rsidRPr="00A1552E" w:rsidRDefault="0054143E" w:rsidP="000D0AE9">
            <w:pPr>
              <w:jc w:val="both"/>
              <w:rPr>
                <w:sz w:val="24"/>
                <w:szCs w:val="24"/>
              </w:rPr>
            </w:pPr>
            <w:r w:rsidRPr="00A1552E">
              <w:rPr>
                <w:sz w:val="24"/>
                <w:szCs w:val="24"/>
              </w:rPr>
              <w:lastRenderedPageBreak/>
              <w:t>Applicants holding offers will be automatically assessed for the scholarship based on academic merit.</w:t>
            </w:r>
            <w:r w:rsidRPr="00A1552E">
              <w:rPr>
                <w:sz w:val="24"/>
                <w:szCs w:val="24"/>
              </w:rPr>
              <w:br/>
            </w:r>
          </w:p>
          <w:p w:rsidR="0054143E" w:rsidRPr="00A1552E" w:rsidRDefault="0054143E" w:rsidP="000D0AE9">
            <w:pPr>
              <w:jc w:val="both"/>
              <w:rPr>
                <w:sz w:val="24"/>
                <w:szCs w:val="24"/>
              </w:rPr>
            </w:pPr>
            <w:r w:rsidRPr="00A1552E">
              <w:rPr>
                <w:sz w:val="24"/>
                <w:szCs w:val="24"/>
              </w:rPr>
              <w:t>There is no separate application form required.</w:t>
            </w:r>
          </w:p>
          <w:p w:rsidR="0054143E" w:rsidRPr="00A1552E" w:rsidRDefault="0054143E" w:rsidP="000D0AE9">
            <w:pPr>
              <w:jc w:val="both"/>
              <w:rPr>
                <w:sz w:val="24"/>
                <w:szCs w:val="24"/>
              </w:rPr>
            </w:pPr>
            <w:r w:rsidRPr="00A1552E">
              <w:rPr>
                <w:sz w:val="24"/>
                <w:szCs w:val="24"/>
              </w:rPr>
              <w:br/>
              <w:t>Applicants who are being considered for the scholarship will be notified within two weeks of receiving an offer of admission.</w:t>
            </w:r>
            <w:r w:rsidRPr="00A1552E">
              <w:rPr>
                <w:sz w:val="24"/>
                <w:szCs w:val="24"/>
              </w:rPr>
              <w:br/>
            </w:r>
            <w:r w:rsidRPr="00A1552E">
              <w:rPr>
                <w:sz w:val="24"/>
                <w:szCs w:val="24"/>
              </w:rPr>
              <w:br/>
            </w:r>
          </w:p>
        </w:tc>
        <w:tc>
          <w:tcPr>
            <w:tcW w:w="4696" w:type="dxa"/>
          </w:tcPr>
          <w:p w:rsidR="0054143E" w:rsidRPr="00A1552E" w:rsidRDefault="0054143E" w:rsidP="00F65137">
            <w:pPr>
              <w:pStyle w:val="ListParagraph"/>
              <w:numPr>
                <w:ilvl w:val="0"/>
                <w:numId w:val="2"/>
              </w:numPr>
              <w:tabs>
                <w:tab w:val="clear" w:pos="720"/>
              </w:tabs>
              <w:ind w:left="401" w:hanging="284"/>
              <w:jc w:val="both"/>
              <w:rPr>
                <w:sz w:val="24"/>
                <w:szCs w:val="24"/>
              </w:rPr>
            </w:pPr>
            <w:r w:rsidRPr="00A1552E">
              <w:rPr>
                <w:sz w:val="24"/>
                <w:szCs w:val="24"/>
              </w:rPr>
              <w:t>Accountancy and Finance (</w:t>
            </w:r>
            <w:proofErr w:type="spellStart"/>
            <w:r w:rsidRPr="00A1552E">
              <w:rPr>
                <w:sz w:val="24"/>
                <w:szCs w:val="24"/>
              </w:rPr>
              <w:t>BAcc</w:t>
            </w:r>
            <w:proofErr w:type="spellEnd"/>
            <w:r w:rsidRPr="00A1552E">
              <w:rPr>
                <w:sz w:val="24"/>
                <w:szCs w:val="24"/>
              </w:rPr>
              <w:t>)</w:t>
            </w:r>
          </w:p>
          <w:p w:rsidR="0054143E" w:rsidRPr="00A1552E" w:rsidRDefault="0054143E" w:rsidP="00F65137">
            <w:pPr>
              <w:pStyle w:val="ListParagraph"/>
              <w:numPr>
                <w:ilvl w:val="0"/>
                <w:numId w:val="2"/>
              </w:numPr>
              <w:tabs>
                <w:tab w:val="clear" w:pos="720"/>
              </w:tabs>
              <w:ind w:left="401" w:hanging="284"/>
              <w:jc w:val="both"/>
              <w:rPr>
                <w:sz w:val="24"/>
                <w:szCs w:val="24"/>
              </w:rPr>
            </w:pPr>
            <w:r w:rsidRPr="00A1552E">
              <w:rPr>
                <w:sz w:val="24"/>
                <w:szCs w:val="24"/>
              </w:rPr>
              <w:t>Accounting and Mathematics (BSc)</w:t>
            </w:r>
          </w:p>
          <w:p w:rsidR="0054143E" w:rsidRPr="00A1552E" w:rsidRDefault="0054143E" w:rsidP="00F65137">
            <w:pPr>
              <w:pStyle w:val="ListParagraph"/>
              <w:numPr>
                <w:ilvl w:val="0"/>
                <w:numId w:val="2"/>
              </w:numPr>
              <w:tabs>
                <w:tab w:val="clear" w:pos="720"/>
              </w:tabs>
              <w:ind w:left="401" w:hanging="284"/>
              <w:jc w:val="both"/>
              <w:rPr>
                <w:sz w:val="24"/>
                <w:szCs w:val="24"/>
              </w:rPr>
            </w:pPr>
            <w:r w:rsidRPr="00A1552E">
              <w:rPr>
                <w:sz w:val="24"/>
                <w:szCs w:val="24"/>
              </w:rPr>
              <w:t>Accounting and Statistics (BSc)</w:t>
            </w:r>
          </w:p>
          <w:p w:rsidR="0054143E" w:rsidRPr="00A1552E" w:rsidRDefault="0054143E" w:rsidP="00F65137">
            <w:pPr>
              <w:pStyle w:val="ListParagraph"/>
              <w:numPr>
                <w:ilvl w:val="0"/>
                <w:numId w:val="2"/>
              </w:numPr>
              <w:tabs>
                <w:tab w:val="clear" w:pos="720"/>
              </w:tabs>
              <w:ind w:left="401" w:hanging="284"/>
              <w:jc w:val="both"/>
              <w:rPr>
                <w:sz w:val="24"/>
                <w:szCs w:val="24"/>
              </w:rPr>
            </w:pPr>
            <w:r w:rsidRPr="00A1552E">
              <w:rPr>
                <w:sz w:val="24"/>
                <w:szCs w:val="24"/>
              </w:rPr>
              <w:t xml:space="preserve">Aeronautical Engineering (BEng / </w:t>
            </w:r>
            <w:proofErr w:type="spellStart"/>
            <w:r w:rsidRPr="00A1552E">
              <w:rPr>
                <w:sz w:val="24"/>
                <w:szCs w:val="24"/>
              </w:rPr>
              <w:t>MEng</w:t>
            </w:r>
            <w:proofErr w:type="spellEnd"/>
            <w:r w:rsidRPr="00A1552E">
              <w:rPr>
                <w:sz w:val="24"/>
                <w:szCs w:val="24"/>
              </w:rPr>
              <w:t>)</w:t>
            </w:r>
          </w:p>
          <w:p w:rsidR="0054143E" w:rsidRPr="00A1552E" w:rsidRDefault="0054143E" w:rsidP="00F65137">
            <w:pPr>
              <w:pStyle w:val="ListParagraph"/>
              <w:numPr>
                <w:ilvl w:val="0"/>
                <w:numId w:val="2"/>
              </w:numPr>
              <w:tabs>
                <w:tab w:val="clear" w:pos="720"/>
              </w:tabs>
              <w:ind w:left="401" w:hanging="284"/>
              <w:jc w:val="both"/>
              <w:rPr>
                <w:sz w:val="24"/>
                <w:szCs w:val="24"/>
              </w:rPr>
            </w:pPr>
            <w:r w:rsidRPr="00A1552E">
              <w:rPr>
                <w:sz w:val="24"/>
                <w:szCs w:val="24"/>
              </w:rPr>
              <w:t xml:space="preserve">Aerospace Systems (BEng / </w:t>
            </w:r>
            <w:proofErr w:type="spellStart"/>
            <w:r w:rsidRPr="00A1552E">
              <w:rPr>
                <w:sz w:val="24"/>
                <w:szCs w:val="24"/>
              </w:rPr>
              <w:t>MEng</w:t>
            </w:r>
            <w:proofErr w:type="spellEnd"/>
            <w:r w:rsidRPr="00A1552E">
              <w:rPr>
                <w:sz w:val="24"/>
                <w:szCs w:val="24"/>
              </w:rPr>
              <w:t>)</w:t>
            </w:r>
          </w:p>
          <w:p w:rsidR="0054143E" w:rsidRPr="00A1552E" w:rsidRDefault="0054143E" w:rsidP="00F65137">
            <w:pPr>
              <w:pStyle w:val="ListParagraph"/>
              <w:numPr>
                <w:ilvl w:val="0"/>
                <w:numId w:val="2"/>
              </w:numPr>
              <w:tabs>
                <w:tab w:val="clear" w:pos="720"/>
              </w:tabs>
              <w:ind w:left="401" w:hanging="284"/>
              <w:jc w:val="both"/>
              <w:rPr>
                <w:sz w:val="24"/>
                <w:szCs w:val="24"/>
              </w:rPr>
            </w:pPr>
            <w:r w:rsidRPr="00A1552E">
              <w:rPr>
                <w:sz w:val="24"/>
                <w:szCs w:val="24"/>
              </w:rPr>
              <w:t xml:space="preserve">Anatomy (BSc / </w:t>
            </w:r>
            <w:proofErr w:type="spellStart"/>
            <w:r w:rsidRPr="00A1552E">
              <w:rPr>
                <w:sz w:val="24"/>
                <w:szCs w:val="24"/>
              </w:rPr>
              <w:t>MSci</w:t>
            </w:r>
            <w:proofErr w:type="spellEnd"/>
            <w:r w:rsidRPr="00A1552E">
              <w:rPr>
                <w:sz w:val="24"/>
                <w:szCs w:val="24"/>
              </w:rPr>
              <w:t>)</w:t>
            </w:r>
          </w:p>
          <w:p w:rsidR="0054143E" w:rsidRPr="00A1552E" w:rsidRDefault="0054143E" w:rsidP="00F65137">
            <w:pPr>
              <w:pStyle w:val="ListParagraph"/>
              <w:numPr>
                <w:ilvl w:val="0"/>
                <w:numId w:val="2"/>
              </w:numPr>
              <w:tabs>
                <w:tab w:val="clear" w:pos="720"/>
              </w:tabs>
              <w:ind w:left="401" w:hanging="284"/>
              <w:jc w:val="both"/>
              <w:rPr>
                <w:sz w:val="24"/>
                <w:szCs w:val="24"/>
              </w:rPr>
            </w:pPr>
            <w:r w:rsidRPr="00A1552E">
              <w:rPr>
                <w:sz w:val="24"/>
                <w:szCs w:val="24"/>
              </w:rPr>
              <w:t>Ancient History (MA)</w:t>
            </w:r>
          </w:p>
          <w:p w:rsidR="00755502" w:rsidRPr="00A1552E" w:rsidRDefault="00755502" w:rsidP="00F65137">
            <w:pPr>
              <w:pStyle w:val="ListParagraph"/>
              <w:numPr>
                <w:ilvl w:val="0"/>
                <w:numId w:val="2"/>
              </w:numPr>
              <w:tabs>
                <w:tab w:val="clear" w:pos="720"/>
              </w:tabs>
              <w:ind w:left="401" w:hanging="284"/>
              <w:jc w:val="both"/>
              <w:rPr>
                <w:sz w:val="24"/>
                <w:szCs w:val="24"/>
              </w:rPr>
            </w:pPr>
            <w:r w:rsidRPr="00A1552E">
              <w:rPr>
                <w:sz w:val="24"/>
                <w:szCs w:val="24"/>
              </w:rPr>
              <w:t>Archaeology [BSc / MA/MA (</w:t>
            </w:r>
            <w:proofErr w:type="spellStart"/>
            <w:r w:rsidRPr="00A1552E">
              <w:rPr>
                <w:sz w:val="24"/>
                <w:szCs w:val="24"/>
              </w:rPr>
              <w:t>Soc</w:t>
            </w:r>
            <w:proofErr w:type="spellEnd"/>
            <w:r w:rsidRPr="00A1552E">
              <w:rPr>
                <w:sz w:val="24"/>
                <w:szCs w:val="24"/>
              </w:rPr>
              <w:t xml:space="preserve"> </w:t>
            </w:r>
            <w:proofErr w:type="spellStart"/>
            <w:r w:rsidRPr="00A1552E">
              <w:rPr>
                <w:sz w:val="24"/>
                <w:szCs w:val="24"/>
              </w:rPr>
              <w:t>Sci</w:t>
            </w:r>
            <w:proofErr w:type="spellEnd"/>
            <w:r w:rsidRPr="00A1552E">
              <w:rPr>
                <w:sz w:val="24"/>
                <w:szCs w:val="24"/>
              </w:rPr>
              <w:t>)]</w:t>
            </w:r>
          </w:p>
          <w:p w:rsidR="00755502" w:rsidRPr="00A1552E" w:rsidRDefault="00755502" w:rsidP="00F65137">
            <w:pPr>
              <w:pStyle w:val="ListParagraph"/>
              <w:numPr>
                <w:ilvl w:val="0"/>
                <w:numId w:val="2"/>
              </w:numPr>
              <w:tabs>
                <w:tab w:val="clear" w:pos="720"/>
              </w:tabs>
              <w:ind w:left="401" w:hanging="284"/>
              <w:jc w:val="both"/>
              <w:rPr>
                <w:sz w:val="24"/>
                <w:szCs w:val="24"/>
              </w:rPr>
            </w:pPr>
            <w:r w:rsidRPr="00A1552E">
              <w:rPr>
                <w:sz w:val="24"/>
                <w:szCs w:val="24"/>
              </w:rPr>
              <w:t>Astronomy (BSc/</w:t>
            </w:r>
            <w:proofErr w:type="spellStart"/>
            <w:r w:rsidRPr="00A1552E">
              <w:rPr>
                <w:sz w:val="24"/>
                <w:szCs w:val="24"/>
              </w:rPr>
              <w:t>MSci</w:t>
            </w:r>
            <w:proofErr w:type="spellEnd"/>
            <w:r w:rsidRPr="00A1552E">
              <w:rPr>
                <w:sz w:val="24"/>
                <w:szCs w:val="24"/>
              </w:rPr>
              <w:t>)</w:t>
            </w:r>
          </w:p>
          <w:p w:rsidR="00755502" w:rsidRPr="00A1552E" w:rsidRDefault="00755502" w:rsidP="00F65137">
            <w:pPr>
              <w:pStyle w:val="ListParagraph"/>
              <w:numPr>
                <w:ilvl w:val="0"/>
                <w:numId w:val="2"/>
              </w:numPr>
              <w:tabs>
                <w:tab w:val="clear" w:pos="720"/>
              </w:tabs>
              <w:ind w:left="401" w:hanging="284"/>
              <w:jc w:val="both"/>
              <w:rPr>
                <w:sz w:val="24"/>
                <w:szCs w:val="24"/>
              </w:rPr>
            </w:pPr>
            <w:r w:rsidRPr="00A1552E">
              <w:rPr>
                <w:sz w:val="24"/>
                <w:szCs w:val="24"/>
              </w:rPr>
              <w:t>Biochemistry  (BSc/</w:t>
            </w:r>
            <w:proofErr w:type="spellStart"/>
            <w:r w:rsidRPr="00A1552E">
              <w:rPr>
                <w:sz w:val="24"/>
                <w:szCs w:val="24"/>
              </w:rPr>
              <w:t>MSci</w:t>
            </w:r>
            <w:proofErr w:type="spellEnd"/>
            <w:r w:rsidRPr="00A1552E">
              <w:rPr>
                <w:sz w:val="24"/>
                <w:szCs w:val="24"/>
              </w:rPr>
              <w:t xml:space="preserve">) </w:t>
            </w:r>
          </w:p>
          <w:p w:rsidR="0054143E" w:rsidRPr="00A1552E" w:rsidRDefault="00EC2320" w:rsidP="00F65137">
            <w:pPr>
              <w:pStyle w:val="ListParagraph"/>
              <w:numPr>
                <w:ilvl w:val="0"/>
                <w:numId w:val="2"/>
              </w:numPr>
              <w:tabs>
                <w:tab w:val="clear" w:pos="720"/>
              </w:tabs>
              <w:ind w:left="401" w:hanging="284"/>
              <w:jc w:val="both"/>
              <w:rPr>
                <w:sz w:val="24"/>
                <w:szCs w:val="24"/>
              </w:rPr>
            </w:pPr>
            <w:hyperlink r:id="rId7" w:history="1">
              <w:r w:rsidR="0054143E" w:rsidRPr="00A1552E">
                <w:rPr>
                  <w:sz w:val="24"/>
                  <w:szCs w:val="24"/>
                </w:rPr>
                <w:t>Biomedical Engineering[BEng/</w:t>
              </w:r>
              <w:proofErr w:type="spellStart"/>
              <w:r w:rsidR="0054143E" w:rsidRPr="00A1552E">
                <w:rPr>
                  <w:sz w:val="24"/>
                  <w:szCs w:val="24"/>
                </w:rPr>
                <w:t>MEng</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8" w:history="1">
              <w:r w:rsidR="0054143E" w:rsidRPr="00A1552E">
                <w:rPr>
                  <w:sz w:val="24"/>
                  <w:szCs w:val="24"/>
                </w:rPr>
                <w:t>Business &amp; Management[BSc/MA/LLB/MA(</w:t>
              </w:r>
              <w:proofErr w:type="spellStart"/>
              <w:r w:rsidR="0054143E" w:rsidRPr="00A1552E">
                <w:rPr>
                  <w:sz w:val="24"/>
                  <w:szCs w:val="24"/>
                </w:rPr>
                <w:t>SocSci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9" w:history="1">
              <w:r w:rsidR="0054143E" w:rsidRPr="00A1552E">
                <w:rPr>
                  <w:sz w:val="24"/>
                  <w:szCs w:val="24"/>
                </w:rPr>
                <w:t>Business Economics[MA(</w:t>
              </w:r>
              <w:proofErr w:type="spellStart"/>
              <w:r w:rsidR="0054143E" w:rsidRPr="00A1552E">
                <w:rPr>
                  <w:sz w:val="24"/>
                  <w:szCs w:val="24"/>
                </w:rPr>
                <w:t>SocSci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10" w:history="1">
              <w:r w:rsidR="0054143E" w:rsidRPr="00A1552E">
                <w:rPr>
                  <w:sz w:val="24"/>
                  <w:szCs w:val="24"/>
                </w:rPr>
                <w:t xml:space="preserve">Celtic </w:t>
              </w:r>
              <w:proofErr w:type="spellStart"/>
              <w:r w:rsidR="0054143E" w:rsidRPr="00A1552E">
                <w:rPr>
                  <w:sz w:val="24"/>
                  <w:szCs w:val="24"/>
                </w:rPr>
                <w:t>Civilisation</w:t>
              </w:r>
              <w:proofErr w:type="spellEnd"/>
              <w:r w:rsidR="0054143E" w:rsidRPr="00A1552E">
                <w:rPr>
                  <w:sz w:val="24"/>
                  <w:szCs w:val="24"/>
                </w:rPr>
                <w:t>[MA/MA(</w:t>
              </w:r>
              <w:proofErr w:type="spellStart"/>
              <w:r w:rsidR="0054143E" w:rsidRPr="00A1552E">
                <w:rPr>
                  <w:sz w:val="24"/>
                  <w:szCs w:val="24"/>
                </w:rPr>
                <w:t>SocSci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11" w:history="1">
              <w:r w:rsidR="0054143E" w:rsidRPr="00A1552E">
                <w:rPr>
                  <w:sz w:val="24"/>
                  <w:szCs w:val="24"/>
                </w:rPr>
                <w:t>Celtic Studies[MA]</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12" w:history="1">
              <w:r w:rsidR="0054143E" w:rsidRPr="00A1552E">
                <w:rPr>
                  <w:sz w:val="24"/>
                  <w:szCs w:val="24"/>
                </w:rPr>
                <w:t>Central &amp; East European Studies[MA/MA(</w:t>
              </w:r>
              <w:proofErr w:type="spellStart"/>
              <w:r w:rsidR="0054143E" w:rsidRPr="00A1552E">
                <w:rPr>
                  <w:sz w:val="24"/>
                  <w:szCs w:val="24"/>
                </w:rPr>
                <w:t>SocSci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13" w:history="1">
              <w:r w:rsidR="0054143E" w:rsidRPr="00A1552E">
                <w:rPr>
                  <w:sz w:val="24"/>
                  <w:szCs w:val="24"/>
                </w:rPr>
                <w:t>Chemical Physics[BSc/</w:t>
              </w:r>
              <w:proofErr w:type="spellStart"/>
              <w:r w:rsidR="0054143E" w:rsidRPr="00A1552E">
                <w:rPr>
                  <w:sz w:val="24"/>
                  <w:szCs w:val="24"/>
                </w:rPr>
                <w:t>MSci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14" w:history="1">
              <w:r w:rsidR="0054143E" w:rsidRPr="00A1552E">
                <w:rPr>
                  <w:sz w:val="24"/>
                  <w:szCs w:val="24"/>
                </w:rPr>
                <w:t>Chemistry[BSc/</w:t>
              </w:r>
              <w:proofErr w:type="spellStart"/>
              <w:r w:rsidR="0054143E" w:rsidRPr="00A1552E">
                <w:rPr>
                  <w:sz w:val="24"/>
                  <w:szCs w:val="24"/>
                </w:rPr>
                <w:t>MSci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15" w:history="1">
              <w:r w:rsidR="0054143E" w:rsidRPr="00A1552E">
                <w:rPr>
                  <w:sz w:val="24"/>
                  <w:szCs w:val="24"/>
                </w:rPr>
                <w:t>Chemistry with Medicinal Chemistry[BSc/</w:t>
              </w:r>
              <w:proofErr w:type="spellStart"/>
              <w:r w:rsidR="0054143E" w:rsidRPr="00A1552E">
                <w:rPr>
                  <w:sz w:val="24"/>
                  <w:szCs w:val="24"/>
                </w:rPr>
                <w:t>MSci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16" w:history="1">
              <w:r w:rsidR="0054143E" w:rsidRPr="00A1552E">
                <w:rPr>
                  <w:sz w:val="24"/>
                  <w:szCs w:val="24"/>
                </w:rPr>
                <w:t>Civil Engineering[BEng/</w:t>
              </w:r>
              <w:proofErr w:type="spellStart"/>
              <w:r w:rsidR="0054143E" w:rsidRPr="00A1552E">
                <w:rPr>
                  <w:sz w:val="24"/>
                  <w:szCs w:val="24"/>
                </w:rPr>
                <w:t>MEng</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17" w:history="1">
              <w:r w:rsidR="0054143E" w:rsidRPr="00A1552E">
                <w:rPr>
                  <w:sz w:val="24"/>
                  <w:szCs w:val="24"/>
                </w:rPr>
                <w:t>Civil Engineering with Architecture[BEng/</w:t>
              </w:r>
              <w:proofErr w:type="spellStart"/>
              <w:r w:rsidR="0054143E" w:rsidRPr="00A1552E">
                <w:rPr>
                  <w:sz w:val="24"/>
                  <w:szCs w:val="24"/>
                </w:rPr>
                <w:t>MEng</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18" w:history="1">
              <w:r w:rsidR="0054143E" w:rsidRPr="00A1552E">
                <w:rPr>
                  <w:sz w:val="24"/>
                  <w:szCs w:val="24"/>
                </w:rPr>
                <w:t xml:space="preserve">Classics (Classical </w:t>
              </w:r>
              <w:proofErr w:type="spellStart"/>
              <w:r w:rsidR="0054143E" w:rsidRPr="00A1552E">
                <w:rPr>
                  <w:sz w:val="24"/>
                  <w:szCs w:val="24"/>
                </w:rPr>
                <w:t>Civilisation</w:t>
              </w:r>
              <w:proofErr w:type="spellEnd"/>
              <w:r w:rsidR="0054143E" w:rsidRPr="00A1552E">
                <w:rPr>
                  <w:sz w:val="24"/>
                  <w:szCs w:val="24"/>
                </w:rPr>
                <w:t>)[MA/MA(</w:t>
              </w:r>
              <w:proofErr w:type="spellStart"/>
              <w:r w:rsidR="0054143E" w:rsidRPr="00A1552E">
                <w:rPr>
                  <w:sz w:val="24"/>
                  <w:szCs w:val="24"/>
                </w:rPr>
                <w:t>SocSci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19" w:history="1">
              <w:r w:rsidR="0054143E" w:rsidRPr="00A1552E">
                <w:rPr>
                  <w:sz w:val="24"/>
                  <w:szCs w:val="24"/>
                </w:rPr>
                <w:t>Common Law[LLB]</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20" w:history="1">
              <w:r w:rsidR="0054143E" w:rsidRPr="00A1552E">
                <w:rPr>
                  <w:sz w:val="24"/>
                  <w:szCs w:val="24"/>
                </w:rPr>
                <w:t>Common Law (graduate entry)[LLB]</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21" w:history="1">
              <w:r w:rsidR="0054143E" w:rsidRPr="00A1552E">
                <w:rPr>
                  <w:sz w:val="24"/>
                  <w:szCs w:val="24"/>
                </w:rPr>
                <w:t>Comparative Literature[MA]</w:t>
              </w:r>
            </w:hyperlink>
          </w:p>
          <w:p w:rsidR="0054143E" w:rsidRPr="00A1552E" w:rsidRDefault="00EC2320" w:rsidP="00F65137">
            <w:pPr>
              <w:pStyle w:val="ListParagraph"/>
              <w:numPr>
                <w:ilvl w:val="0"/>
                <w:numId w:val="2"/>
              </w:numPr>
              <w:tabs>
                <w:tab w:val="clear" w:pos="720"/>
              </w:tabs>
              <w:ind w:left="401" w:hanging="284"/>
              <w:jc w:val="both"/>
              <w:rPr>
                <w:color w:val="343536"/>
                <w:sz w:val="24"/>
                <w:szCs w:val="24"/>
              </w:rPr>
            </w:pPr>
            <w:hyperlink r:id="rId22" w:history="1">
              <w:r w:rsidR="0054143E" w:rsidRPr="00A1552E">
                <w:rPr>
                  <w:sz w:val="24"/>
                  <w:szCs w:val="24"/>
                </w:rPr>
                <w:t>Computing Science[BSc/MA/MA(</w:t>
              </w:r>
              <w:proofErr w:type="spellStart"/>
              <w:r w:rsidR="0054143E" w:rsidRPr="00A1552E">
                <w:rPr>
                  <w:sz w:val="24"/>
                  <w:szCs w:val="24"/>
                </w:rPr>
                <w:t>SocSci</w:t>
              </w:r>
              <w:proofErr w:type="spellEnd"/>
              <w:r w:rsidR="0054143E" w:rsidRPr="00A1552E">
                <w:rPr>
                  <w:sz w:val="24"/>
                  <w:szCs w:val="24"/>
                </w:rPr>
                <w:t>)/</w:t>
              </w:r>
              <w:proofErr w:type="spellStart"/>
              <w:r w:rsidR="0054143E" w:rsidRPr="00A1552E">
                <w:rPr>
                  <w:sz w:val="24"/>
                  <w:szCs w:val="24"/>
                </w:rPr>
                <w:t>MSci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23" w:history="1">
              <w:r w:rsidR="0054143E" w:rsidRPr="00A1552E">
                <w:rPr>
                  <w:sz w:val="24"/>
                  <w:szCs w:val="24"/>
                </w:rPr>
                <w:t>Digital Media &amp; Information Studies[MA]</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24" w:history="1">
              <w:r w:rsidR="0054143E" w:rsidRPr="00A1552E">
                <w:rPr>
                  <w:sz w:val="24"/>
                  <w:szCs w:val="24"/>
                </w:rPr>
                <w:t>Economic &amp; Social History[MA/MA(</w:t>
              </w:r>
              <w:proofErr w:type="spellStart"/>
              <w:r w:rsidR="0054143E" w:rsidRPr="00A1552E">
                <w:rPr>
                  <w:sz w:val="24"/>
                  <w:szCs w:val="24"/>
                </w:rPr>
                <w:t>SocSci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25" w:history="1">
              <w:r w:rsidR="0054143E" w:rsidRPr="00A1552E">
                <w:rPr>
                  <w:sz w:val="24"/>
                  <w:szCs w:val="24"/>
                </w:rPr>
                <w:t>Economics[</w:t>
              </w:r>
              <w:proofErr w:type="spellStart"/>
              <w:r w:rsidR="0054143E" w:rsidRPr="00A1552E">
                <w:rPr>
                  <w:sz w:val="24"/>
                  <w:szCs w:val="24"/>
                </w:rPr>
                <w:t>BAcc</w:t>
              </w:r>
              <w:proofErr w:type="spellEnd"/>
              <w:r w:rsidR="0054143E" w:rsidRPr="00A1552E">
                <w:rPr>
                  <w:sz w:val="24"/>
                  <w:szCs w:val="24"/>
                </w:rPr>
                <w:t>/BSc/MA/MA(</w:t>
              </w:r>
              <w:proofErr w:type="spellStart"/>
              <w:r w:rsidR="0054143E" w:rsidRPr="00A1552E">
                <w:rPr>
                  <w:sz w:val="24"/>
                  <w:szCs w:val="24"/>
                </w:rPr>
                <w:t>SocSci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26" w:history="1">
              <w:r w:rsidR="0054143E" w:rsidRPr="00A1552E">
                <w:rPr>
                  <w:sz w:val="24"/>
                  <w:szCs w:val="24"/>
                </w:rPr>
                <w:t>Electronic &amp; Software Engineering[BSc/BEng/</w:t>
              </w:r>
              <w:proofErr w:type="spellStart"/>
              <w:r w:rsidR="0054143E" w:rsidRPr="00A1552E">
                <w:rPr>
                  <w:sz w:val="24"/>
                  <w:szCs w:val="24"/>
                </w:rPr>
                <w:t>MEng</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27" w:history="1">
              <w:r w:rsidR="0054143E" w:rsidRPr="00A1552E">
                <w:rPr>
                  <w:sz w:val="24"/>
                  <w:szCs w:val="24"/>
                </w:rPr>
                <w:t>Electronics &amp; Electrical Engineering[BEng/</w:t>
              </w:r>
              <w:proofErr w:type="spellStart"/>
              <w:r w:rsidR="0054143E" w:rsidRPr="00A1552E">
                <w:rPr>
                  <w:sz w:val="24"/>
                  <w:szCs w:val="24"/>
                </w:rPr>
                <w:t>MEng</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28" w:history="1">
              <w:r w:rsidR="0054143E" w:rsidRPr="00A1552E">
                <w:rPr>
                  <w:sz w:val="24"/>
                  <w:szCs w:val="24"/>
                </w:rPr>
                <w:t>Electronics with Music[BEng/</w:t>
              </w:r>
              <w:proofErr w:type="spellStart"/>
              <w:r w:rsidR="0054143E" w:rsidRPr="00A1552E">
                <w:rPr>
                  <w:sz w:val="24"/>
                  <w:szCs w:val="24"/>
                </w:rPr>
                <w:t>MEng</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29" w:history="1">
              <w:r w:rsidR="0054143E" w:rsidRPr="00A1552E">
                <w:rPr>
                  <w:sz w:val="24"/>
                  <w:szCs w:val="24"/>
                </w:rPr>
                <w:t>English Language &amp; Linguistics[MA]</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30" w:history="1">
              <w:r w:rsidR="0054143E" w:rsidRPr="00A1552E">
                <w:rPr>
                  <w:sz w:val="24"/>
                  <w:szCs w:val="24"/>
                </w:rPr>
                <w:t>English Literature[MA/LLB]</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31" w:history="1">
              <w:r w:rsidR="0054143E" w:rsidRPr="00A1552E">
                <w:rPr>
                  <w:sz w:val="24"/>
                  <w:szCs w:val="24"/>
                </w:rPr>
                <w:t>Environmental Geoscience[BSc/</w:t>
              </w:r>
              <w:proofErr w:type="spellStart"/>
              <w:r w:rsidR="0054143E" w:rsidRPr="00A1552E">
                <w:rPr>
                  <w:sz w:val="24"/>
                  <w:szCs w:val="24"/>
                </w:rPr>
                <w:t>MSci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32" w:history="1">
              <w:r w:rsidR="0054143E" w:rsidRPr="00A1552E">
                <w:rPr>
                  <w:sz w:val="24"/>
                  <w:szCs w:val="24"/>
                </w:rPr>
                <w:t>Environmental Science &amp; Sustainability (Dumfries Campus)[BSc]</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33" w:history="1">
              <w:r w:rsidR="0054143E" w:rsidRPr="00A1552E">
                <w:rPr>
                  <w:sz w:val="24"/>
                  <w:szCs w:val="24"/>
                </w:rPr>
                <w:t>Film &amp; Television Studies[MA]</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34" w:history="1">
              <w:r w:rsidR="0054143E" w:rsidRPr="00A1552E">
                <w:rPr>
                  <w:sz w:val="24"/>
                  <w:szCs w:val="24"/>
                </w:rPr>
                <w:t>Finance &amp; Mathematics[BSc]</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35" w:history="1">
              <w:r w:rsidR="0054143E" w:rsidRPr="00A1552E">
                <w:rPr>
                  <w:sz w:val="24"/>
                  <w:szCs w:val="24"/>
                </w:rPr>
                <w:t>Finance &amp; Statistics[BSc]</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36" w:history="1">
              <w:r w:rsidR="0054143E" w:rsidRPr="00A1552E">
                <w:rPr>
                  <w:sz w:val="24"/>
                  <w:szCs w:val="24"/>
                </w:rPr>
                <w:t>French[MA]</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37" w:history="1">
              <w:r w:rsidR="0054143E" w:rsidRPr="00A1552E">
                <w:rPr>
                  <w:sz w:val="24"/>
                  <w:szCs w:val="24"/>
                </w:rPr>
                <w:t>Gaelic[MA/LLB]</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38" w:history="1">
              <w:r w:rsidR="0054143E" w:rsidRPr="00A1552E">
                <w:rPr>
                  <w:sz w:val="24"/>
                  <w:szCs w:val="24"/>
                </w:rPr>
                <w:t>Genetics[BSc/</w:t>
              </w:r>
              <w:proofErr w:type="spellStart"/>
              <w:r w:rsidR="0054143E" w:rsidRPr="00A1552E">
                <w:rPr>
                  <w:sz w:val="24"/>
                  <w:szCs w:val="24"/>
                </w:rPr>
                <w:t>MSci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39" w:history="1">
              <w:r w:rsidR="0054143E" w:rsidRPr="00A1552E">
                <w:rPr>
                  <w:sz w:val="24"/>
                  <w:szCs w:val="24"/>
                </w:rPr>
                <w:t>Geography[BSc/MA/MA(</w:t>
              </w:r>
              <w:proofErr w:type="spellStart"/>
              <w:r w:rsidR="0054143E" w:rsidRPr="00A1552E">
                <w:rPr>
                  <w:sz w:val="24"/>
                  <w:szCs w:val="24"/>
                </w:rPr>
                <w:t>SocSci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40" w:history="1">
              <w:r w:rsidR="0054143E" w:rsidRPr="00A1552E">
                <w:rPr>
                  <w:sz w:val="24"/>
                  <w:szCs w:val="24"/>
                </w:rPr>
                <w:t>Geology[BSc/</w:t>
              </w:r>
              <w:proofErr w:type="spellStart"/>
              <w:r w:rsidR="0054143E" w:rsidRPr="00A1552E">
                <w:rPr>
                  <w:sz w:val="24"/>
                  <w:szCs w:val="24"/>
                </w:rPr>
                <w:t>MSci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41" w:history="1">
              <w:r w:rsidR="0054143E" w:rsidRPr="00A1552E">
                <w:rPr>
                  <w:sz w:val="24"/>
                  <w:szCs w:val="24"/>
                </w:rPr>
                <w:t>German[MA]</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42" w:history="1">
              <w:r w:rsidR="0054143E" w:rsidRPr="00A1552E">
                <w:rPr>
                  <w:sz w:val="24"/>
                  <w:szCs w:val="24"/>
                </w:rPr>
                <w:t>Greek[MA]</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43" w:history="1">
              <w:r w:rsidR="0054143E" w:rsidRPr="00A1552E">
                <w:rPr>
                  <w:sz w:val="24"/>
                  <w:szCs w:val="24"/>
                </w:rPr>
                <w:t>Health &amp; Social Sector Leadership (Dumfries Campus) [MA]</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44" w:history="1">
              <w:r w:rsidR="0054143E" w:rsidRPr="00A1552E">
                <w:rPr>
                  <w:sz w:val="24"/>
                  <w:szCs w:val="24"/>
                </w:rPr>
                <w:t>History[MA/LLB/MA(</w:t>
              </w:r>
              <w:proofErr w:type="spellStart"/>
              <w:r w:rsidR="0054143E" w:rsidRPr="00A1552E">
                <w:rPr>
                  <w:sz w:val="24"/>
                  <w:szCs w:val="24"/>
                </w:rPr>
                <w:t>SocSci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45" w:history="1">
              <w:r w:rsidR="0054143E" w:rsidRPr="00A1552E">
                <w:rPr>
                  <w:sz w:val="24"/>
                  <w:szCs w:val="24"/>
                </w:rPr>
                <w:t>History of Art[MA]</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46" w:history="1">
              <w:r w:rsidR="0054143E" w:rsidRPr="00A1552E">
                <w:rPr>
                  <w:sz w:val="24"/>
                  <w:szCs w:val="24"/>
                </w:rPr>
                <w:t>Human Biology[BSc/</w:t>
              </w:r>
              <w:proofErr w:type="spellStart"/>
              <w:r w:rsidR="0054143E" w:rsidRPr="00A1552E">
                <w:rPr>
                  <w:sz w:val="24"/>
                  <w:szCs w:val="24"/>
                </w:rPr>
                <w:t>MSci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47" w:history="1">
              <w:r w:rsidR="0054143E" w:rsidRPr="00A1552E">
                <w:rPr>
                  <w:sz w:val="24"/>
                  <w:szCs w:val="24"/>
                </w:rPr>
                <w:t>Human Biology &amp; Nutrition[BSc]</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48" w:history="1">
              <w:r w:rsidR="0054143E" w:rsidRPr="00A1552E">
                <w:rPr>
                  <w:sz w:val="24"/>
                  <w:szCs w:val="24"/>
                </w:rPr>
                <w:t>Immunology[BSc/</w:t>
              </w:r>
              <w:proofErr w:type="spellStart"/>
              <w:r w:rsidR="0054143E" w:rsidRPr="00A1552E">
                <w:rPr>
                  <w:sz w:val="24"/>
                  <w:szCs w:val="24"/>
                </w:rPr>
                <w:t>MSci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49" w:history="1">
              <w:r w:rsidR="0054143E" w:rsidRPr="00A1552E">
                <w:rPr>
                  <w:sz w:val="24"/>
                  <w:szCs w:val="24"/>
                </w:rPr>
                <w:t>International Relations[MA(</w:t>
              </w:r>
              <w:proofErr w:type="spellStart"/>
              <w:r w:rsidR="0054143E" w:rsidRPr="00A1552E">
                <w:rPr>
                  <w:sz w:val="24"/>
                  <w:szCs w:val="24"/>
                </w:rPr>
                <w:t>SocSci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50" w:history="1">
              <w:r w:rsidR="0054143E" w:rsidRPr="00A1552E">
                <w:rPr>
                  <w:sz w:val="24"/>
                  <w:szCs w:val="24"/>
                </w:rPr>
                <w:t>Italian[MA]</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51" w:history="1">
              <w:r w:rsidR="0054143E" w:rsidRPr="00A1552E">
                <w:rPr>
                  <w:sz w:val="24"/>
                  <w:szCs w:val="24"/>
                </w:rPr>
                <w:t>Latin[MA]</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52" w:history="1">
              <w:r w:rsidR="0054143E" w:rsidRPr="00A1552E">
                <w:rPr>
                  <w:sz w:val="24"/>
                  <w:szCs w:val="24"/>
                </w:rPr>
                <w:t>Marine &amp; Freshwater Biology[BSc/</w:t>
              </w:r>
              <w:proofErr w:type="spellStart"/>
              <w:r w:rsidR="0054143E" w:rsidRPr="00A1552E">
                <w:rPr>
                  <w:sz w:val="24"/>
                  <w:szCs w:val="24"/>
                </w:rPr>
                <w:t>MSci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53" w:history="1">
              <w:r w:rsidR="0054143E" w:rsidRPr="00A1552E">
                <w:rPr>
                  <w:sz w:val="24"/>
                  <w:szCs w:val="24"/>
                </w:rPr>
                <w:t>Mathematics[BSc/MA/MA(</w:t>
              </w:r>
              <w:proofErr w:type="spellStart"/>
              <w:r w:rsidR="0054143E" w:rsidRPr="00A1552E">
                <w:rPr>
                  <w:sz w:val="24"/>
                  <w:szCs w:val="24"/>
                </w:rPr>
                <w:t>SocSci</w:t>
              </w:r>
              <w:proofErr w:type="spellEnd"/>
              <w:r w:rsidR="0054143E" w:rsidRPr="00A1552E">
                <w:rPr>
                  <w:sz w:val="24"/>
                  <w:szCs w:val="24"/>
                </w:rPr>
                <w:t>)/</w:t>
              </w:r>
              <w:proofErr w:type="spellStart"/>
              <w:r w:rsidR="0054143E" w:rsidRPr="00A1552E">
                <w:rPr>
                  <w:sz w:val="24"/>
                  <w:szCs w:val="24"/>
                </w:rPr>
                <w:t>MSci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54" w:history="1">
              <w:r w:rsidR="0054143E" w:rsidRPr="00A1552E">
                <w:rPr>
                  <w:sz w:val="24"/>
                  <w:szCs w:val="24"/>
                </w:rPr>
                <w:t>Mechanical Design Engineering[BEng/</w:t>
              </w:r>
              <w:proofErr w:type="spellStart"/>
              <w:r w:rsidR="0054143E" w:rsidRPr="00A1552E">
                <w:rPr>
                  <w:sz w:val="24"/>
                  <w:szCs w:val="24"/>
                </w:rPr>
                <w:t>MEng</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55" w:history="1">
              <w:r w:rsidR="0054143E" w:rsidRPr="00A1552E">
                <w:rPr>
                  <w:sz w:val="24"/>
                  <w:szCs w:val="24"/>
                </w:rPr>
                <w:t>Mechanical Engineering[BEng/</w:t>
              </w:r>
              <w:proofErr w:type="spellStart"/>
              <w:r w:rsidR="0054143E" w:rsidRPr="00A1552E">
                <w:rPr>
                  <w:sz w:val="24"/>
                  <w:szCs w:val="24"/>
                </w:rPr>
                <w:t>MEng</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56" w:history="1">
              <w:r w:rsidR="0054143E" w:rsidRPr="00A1552E">
                <w:rPr>
                  <w:sz w:val="24"/>
                  <w:szCs w:val="24"/>
                </w:rPr>
                <w:t>Mechanical Engineering with Aeronautics[BEng/</w:t>
              </w:r>
              <w:proofErr w:type="spellStart"/>
              <w:r w:rsidR="0054143E" w:rsidRPr="00A1552E">
                <w:rPr>
                  <w:sz w:val="24"/>
                  <w:szCs w:val="24"/>
                </w:rPr>
                <w:t>MEng</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57" w:history="1">
              <w:r w:rsidR="0054143E" w:rsidRPr="00A1552E">
                <w:rPr>
                  <w:sz w:val="24"/>
                  <w:szCs w:val="24"/>
                </w:rPr>
                <w:t>Mechatronics[BEng/</w:t>
              </w:r>
              <w:proofErr w:type="spellStart"/>
              <w:r w:rsidR="0054143E" w:rsidRPr="00A1552E">
                <w:rPr>
                  <w:sz w:val="24"/>
                  <w:szCs w:val="24"/>
                </w:rPr>
                <w:t>MEng</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58" w:history="1">
              <w:r w:rsidR="0054143E" w:rsidRPr="00A1552E">
                <w:rPr>
                  <w:sz w:val="24"/>
                  <w:szCs w:val="24"/>
                </w:rPr>
                <w:t>Microbiology[BSc/</w:t>
              </w:r>
              <w:proofErr w:type="spellStart"/>
              <w:r w:rsidR="0054143E" w:rsidRPr="00A1552E">
                <w:rPr>
                  <w:sz w:val="24"/>
                  <w:szCs w:val="24"/>
                </w:rPr>
                <w:t>MSci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59" w:history="1">
              <w:r w:rsidR="0054143E" w:rsidRPr="00A1552E">
                <w:rPr>
                  <w:sz w:val="24"/>
                  <w:szCs w:val="24"/>
                </w:rPr>
                <w:t>Molecular &amp; Cellular Biology[BSc/</w:t>
              </w:r>
              <w:proofErr w:type="spellStart"/>
              <w:r w:rsidR="0054143E" w:rsidRPr="00A1552E">
                <w:rPr>
                  <w:sz w:val="24"/>
                  <w:szCs w:val="24"/>
                </w:rPr>
                <w:t>MSci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60" w:history="1">
              <w:r w:rsidR="0054143E" w:rsidRPr="00A1552E">
                <w:rPr>
                  <w:sz w:val="24"/>
                  <w:szCs w:val="24"/>
                </w:rPr>
                <w:t>Molecular &amp; Cellular Biology (with Biotechnology)[BSc/</w:t>
              </w:r>
              <w:proofErr w:type="spellStart"/>
              <w:r w:rsidR="0054143E" w:rsidRPr="00A1552E">
                <w:rPr>
                  <w:sz w:val="24"/>
                  <w:szCs w:val="24"/>
                </w:rPr>
                <w:t>MSci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61" w:history="1">
              <w:r w:rsidR="0054143E" w:rsidRPr="00A1552E">
                <w:rPr>
                  <w:sz w:val="24"/>
                  <w:szCs w:val="24"/>
                </w:rPr>
                <w:t>Molecular &amp; Cellular Biology (with Plant Science)[BSc/</w:t>
              </w:r>
              <w:proofErr w:type="spellStart"/>
              <w:r w:rsidR="0054143E" w:rsidRPr="00A1552E">
                <w:rPr>
                  <w:sz w:val="24"/>
                  <w:szCs w:val="24"/>
                </w:rPr>
                <w:t>MSci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62" w:history="1">
              <w:r w:rsidR="0054143E" w:rsidRPr="00A1552E">
                <w:rPr>
                  <w:sz w:val="24"/>
                  <w:szCs w:val="24"/>
                </w:rPr>
                <w:t>Music[BMus]</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63" w:history="1">
              <w:r w:rsidR="0054143E" w:rsidRPr="00A1552E">
                <w:rPr>
                  <w:sz w:val="24"/>
                  <w:szCs w:val="24"/>
                </w:rPr>
                <w:t>Music[MA]</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64" w:history="1">
              <w:r w:rsidR="0054143E" w:rsidRPr="00A1552E">
                <w:rPr>
                  <w:sz w:val="24"/>
                  <w:szCs w:val="24"/>
                </w:rPr>
                <w:t>Neuroscience[BSc/</w:t>
              </w:r>
              <w:proofErr w:type="spellStart"/>
              <w:r w:rsidR="0054143E" w:rsidRPr="00A1552E">
                <w:rPr>
                  <w:sz w:val="24"/>
                  <w:szCs w:val="24"/>
                </w:rPr>
                <w:t>MSci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65" w:history="1">
              <w:r w:rsidR="0054143E" w:rsidRPr="00A1552E">
                <w:rPr>
                  <w:sz w:val="24"/>
                  <w:szCs w:val="24"/>
                </w:rPr>
                <w:t>Nursing [BN]</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66" w:history="1">
              <w:r w:rsidR="0054143E" w:rsidRPr="00A1552E">
                <w:rPr>
                  <w:sz w:val="24"/>
                  <w:szCs w:val="24"/>
                </w:rPr>
                <w:t>Pharmacology[BSc/</w:t>
              </w:r>
              <w:proofErr w:type="spellStart"/>
              <w:r w:rsidR="0054143E" w:rsidRPr="00A1552E">
                <w:rPr>
                  <w:sz w:val="24"/>
                  <w:szCs w:val="24"/>
                </w:rPr>
                <w:t>MSci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67" w:history="1">
              <w:r w:rsidR="0054143E" w:rsidRPr="00A1552E">
                <w:rPr>
                  <w:sz w:val="24"/>
                  <w:szCs w:val="24"/>
                </w:rPr>
                <w:t>Philosophy[BSc/MA/LLB/MA(</w:t>
              </w:r>
              <w:proofErr w:type="spellStart"/>
              <w:r w:rsidR="0054143E" w:rsidRPr="00A1552E">
                <w:rPr>
                  <w:sz w:val="24"/>
                  <w:szCs w:val="24"/>
                </w:rPr>
                <w:t>SocSci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68" w:history="1">
              <w:r w:rsidR="0054143E" w:rsidRPr="00A1552E">
                <w:rPr>
                  <w:sz w:val="24"/>
                  <w:szCs w:val="24"/>
                </w:rPr>
                <w:t>Physics / Theoretical Physics[BSc/</w:t>
              </w:r>
              <w:proofErr w:type="spellStart"/>
              <w:r w:rsidR="0054143E" w:rsidRPr="00A1552E">
                <w:rPr>
                  <w:sz w:val="24"/>
                  <w:szCs w:val="24"/>
                </w:rPr>
                <w:t>MSci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69" w:history="1">
              <w:r w:rsidR="0054143E" w:rsidRPr="00A1552E">
                <w:rPr>
                  <w:sz w:val="24"/>
                  <w:szCs w:val="24"/>
                </w:rPr>
                <w:t>Physics with Astrophysics[BSc/</w:t>
              </w:r>
              <w:proofErr w:type="spellStart"/>
              <w:r w:rsidR="0054143E" w:rsidRPr="00A1552E">
                <w:rPr>
                  <w:sz w:val="24"/>
                  <w:szCs w:val="24"/>
                </w:rPr>
                <w:t>MSci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70" w:history="1">
              <w:r w:rsidR="0054143E" w:rsidRPr="00A1552E">
                <w:rPr>
                  <w:sz w:val="24"/>
                  <w:szCs w:val="24"/>
                </w:rPr>
                <w:t>Physiology[BSc/</w:t>
              </w:r>
              <w:proofErr w:type="spellStart"/>
              <w:r w:rsidR="0054143E" w:rsidRPr="00A1552E">
                <w:rPr>
                  <w:sz w:val="24"/>
                  <w:szCs w:val="24"/>
                </w:rPr>
                <w:t>MSci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71" w:history="1">
              <w:r w:rsidR="0054143E" w:rsidRPr="00A1552E">
                <w:rPr>
                  <w:sz w:val="24"/>
                  <w:szCs w:val="24"/>
                </w:rPr>
                <w:t>Physiology &amp; Sports Science[BSc/</w:t>
              </w:r>
              <w:proofErr w:type="spellStart"/>
              <w:r w:rsidR="0054143E" w:rsidRPr="00A1552E">
                <w:rPr>
                  <w:sz w:val="24"/>
                  <w:szCs w:val="24"/>
                </w:rPr>
                <w:t>MSci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72" w:history="1">
              <w:r w:rsidR="0054143E" w:rsidRPr="00A1552E">
                <w:rPr>
                  <w:sz w:val="24"/>
                  <w:szCs w:val="24"/>
                </w:rPr>
                <w:t>Physiology, Sports Science &amp; Nutrition[BSc/</w:t>
              </w:r>
              <w:proofErr w:type="spellStart"/>
              <w:r w:rsidR="0054143E" w:rsidRPr="00A1552E">
                <w:rPr>
                  <w:sz w:val="24"/>
                  <w:szCs w:val="24"/>
                </w:rPr>
                <w:t>MSci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73" w:history="1">
              <w:r w:rsidR="0054143E" w:rsidRPr="00A1552E">
                <w:rPr>
                  <w:sz w:val="24"/>
                  <w:szCs w:val="24"/>
                </w:rPr>
                <w:t>Politics[MA/LLB/MA(</w:t>
              </w:r>
              <w:proofErr w:type="spellStart"/>
              <w:r w:rsidR="0054143E" w:rsidRPr="00A1552E">
                <w:rPr>
                  <w:sz w:val="24"/>
                  <w:szCs w:val="24"/>
                </w:rPr>
                <w:t>SocSci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74" w:history="1">
              <w:r w:rsidR="0054143E" w:rsidRPr="00A1552E">
                <w:rPr>
                  <w:sz w:val="24"/>
                  <w:szCs w:val="24"/>
                </w:rPr>
                <w:t>Portuguese[MA]</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75" w:history="1">
              <w:r w:rsidR="0054143E" w:rsidRPr="00A1552E">
                <w:rPr>
                  <w:sz w:val="24"/>
                  <w:szCs w:val="24"/>
                </w:rPr>
                <w:t>Psychology[BSc/MA/MA(</w:t>
              </w:r>
              <w:proofErr w:type="spellStart"/>
              <w:r w:rsidR="0054143E" w:rsidRPr="00A1552E">
                <w:rPr>
                  <w:sz w:val="24"/>
                  <w:szCs w:val="24"/>
                </w:rPr>
                <w:t>SocSci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76" w:history="1">
              <w:r w:rsidR="0054143E" w:rsidRPr="00A1552E">
                <w:rPr>
                  <w:sz w:val="24"/>
                  <w:szCs w:val="24"/>
                </w:rPr>
                <w:t>Quantitative Methods[MA(</w:t>
              </w:r>
              <w:proofErr w:type="spellStart"/>
              <w:r w:rsidR="0054143E" w:rsidRPr="00A1552E">
                <w:rPr>
                  <w:sz w:val="24"/>
                  <w:szCs w:val="24"/>
                </w:rPr>
                <w:t>SocSci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77" w:history="1">
              <w:r w:rsidR="0054143E" w:rsidRPr="00A1552E">
                <w:rPr>
                  <w:sz w:val="24"/>
                  <w:szCs w:val="24"/>
                </w:rPr>
                <w:t>Russian[MA]</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78" w:history="1">
              <w:r w:rsidR="0054143E" w:rsidRPr="00A1552E">
                <w:rPr>
                  <w:sz w:val="24"/>
                  <w:szCs w:val="24"/>
                </w:rPr>
                <w:t>Scots Law[LLB]</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79" w:history="1">
              <w:r w:rsidR="0054143E" w:rsidRPr="00A1552E">
                <w:rPr>
                  <w:sz w:val="24"/>
                  <w:szCs w:val="24"/>
                </w:rPr>
                <w:t>Scots Law (graduate entry)[LLB]</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80" w:history="1">
              <w:r w:rsidR="0054143E" w:rsidRPr="00A1552E">
                <w:rPr>
                  <w:sz w:val="24"/>
                  <w:szCs w:val="24"/>
                </w:rPr>
                <w:t>Scottish History[MA/MA(</w:t>
              </w:r>
              <w:proofErr w:type="spellStart"/>
              <w:r w:rsidR="0054143E" w:rsidRPr="00A1552E">
                <w:rPr>
                  <w:sz w:val="24"/>
                  <w:szCs w:val="24"/>
                </w:rPr>
                <w:t>SocSci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81" w:history="1">
              <w:r w:rsidR="0054143E" w:rsidRPr="00A1552E">
                <w:rPr>
                  <w:sz w:val="24"/>
                  <w:szCs w:val="24"/>
                </w:rPr>
                <w:t>Scottish Literature[MA]</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82" w:history="1">
              <w:r w:rsidR="0054143E" w:rsidRPr="00A1552E">
                <w:rPr>
                  <w:sz w:val="24"/>
                  <w:szCs w:val="24"/>
                </w:rPr>
                <w:t>Social &amp; Public Policy[MA/LLB/MA(</w:t>
              </w:r>
              <w:proofErr w:type="spellStart"/>
              <w:r w:rsidR="0054143E" w:rsidRPr="00A1552E">
                <w:rPr>
                  <w:sz w:val="24"/>
                  <w:szCs w:val="24"/>
                </w:rPr>
                <w:t>SocSci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83" w:history="1">
              <w:r w:rsidR="0054143E" w:rsidRPr="00A1552E">
                <w:rPr>
                  <w:sz w:val="24"/>
                  <w:szCs w:val="24"/>
                </w:rPr>
                <w:t>Sociology[MA/MA(</w:t>
              </w:r>
              <w:proofErr w:type="spellStart"/>
              <w:r w:rsidR="0054143E" w:rsidRPr="00A1552E">
                <w:rPr>
                  <w:sz w:val="24"/>
                  <w:szCs w:val="24"/>
                </w:rPr>
                <w:t>SocSci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84" w:history="1">
              <w:r w:rsidR="0054143E" w:rsidRPr="00A1552E">
                <w:rPr>
                  <w:sz w:val="24"/>
                  <w:szCs w:val="24"/>
                </w:rPr>
                <w:t>Software Engineering[BSc/</w:t>
              </w:r>
              <w:proofErr w:type="spellStart"/>
              <w:r w:rsidR="0054143E" w:rsidRPr="00A1552E">
                <w:rPr>
                  <w:sz w:val="24"/>
                  <w:szCs w:val="24"/>
                </w:rPr>
                <w:t>MSci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85" w:history="1">
              <w:r w:rsidR="0054143E" w:rsidRPr="00A1552E">
                <w:rPr>
                  <w:sz w:val="24"/>
                  <w:szCs w:val="24"/>
                </w:rPr>
                <w:t>Spanish[MA]</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86" w:history="1">
              <w:r w:rsidR="0054143E" w:rsidRPr="00A1552E">
                <w:rPr>
                  <w:sz w:val="24"/>
                  <w:szCs w:val="24"/>
                </w:rPr>
                <w:t>Statistics[BSc/</w:t>
              </w:r>
              <w:proofErr w:type="spellStart"/>
              <w:r w:rsidR="0054143E" w:rsidRPr="00A1552E">
                <w:rPr>
                  <w:sz w:val="24"/>
                  <w:szCs w:val="24"/>
                </w:rPr>
                <w:t>MSci</w:t>
              </w:r>
              <w:proofErr w:type="spellEnd"/>
              <w:r w:rsidR="0054143E" w:rsidRPr="00A1552E">
                <w:rPr>
                  <w:sz w:val="24"/>
                  <w:szCs w:val="24"/>
                </w:rPr>
                <w:t>]</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87" w:history="1">
              <w:r w:rsidR="0054143E" w:rsidRPr="00A1552E">
                <w:rPr>
                  <w:sz w:val="24"/>
                  <w:szCs w:val="24"/>
                </w:rPr>
                <w:t>Theatre Studies[MA]</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88" w:history="1">
              <w:r w:rsidR="0054143E" w:rsidRPr="00A1552E">
                <w:rPr>
                  <w:sz w:val="24"/>
                  <w:szCs w:val="24"/>
                </w:rPr>
                <w:t>Theology &amp; Religious Studies[BD/MA]</w:t>
              </w:r>
            </w:hyperlink>
          </w:p>
          <w:p w:rsidR="0054143E" w:rsidRPr="00A1552E" w:rsidRDefault="00EC2320" w:rsidP="00F65137">
            <w:pPr>
              <w:pStyle w:val="ListParagraph"/>
              <w:numPr>
                <w:ilvl w:val="0"/>
                <w:numId w:val="2"/>
              </w:numPr>
              <w:tabs>
                <w:tab w:val="clear" w:pos="720"/>
              </w:tabs>
              <w:ind w:left="401" w:hanging="284"/>
              <w:jc w:val="both"/>
              <w:rPr>
                <w:sz w:val="24"/>
                <w:szCs w:val="24"/>
              </w:rPr>
            </w:pPr>
            <w:hyperlink r:id="rId89" w:history="1">
              <w:r w:rsidR="0054143E" w:rsidRPr="00A1552E">
                <w:rPr>
                  <w:sz w:val="24"/>
                  <w:szCs w:val="24"/>
                </w:rPr>
                <w:t>Zoology[BSc/</w:t>
              </w:r>
              <w:proofErr w:type="spellStart"/>
              <w:r w:rsidR="0054143E" w:rsidRPr="00A1552E">
                <w:rPr>
                  <w:sz w:val="24"/>
                  <w:szCs w:val="24"/>
                </w:rPr>
                <w:t>MSci</w:t>
              </w:r>
              <w:proofErr w:type="spellEnd"/>
              <w:r w:rsidR="0054143E" w:rsidRPr="00A1552E">
                <w:rPr>
                  <w:sz w:val="24"/>
                  <w:szCs w:val="24"/>
                </w:rPr>
                <w:t>]</w:t>
              </w:r>
            </w:hyperlink>
          </w:p>
        </w:tc>
        <w:tc>
          <w:tcPr>
            <w:tcW w:w="2046" w:type="dxa"/>
          </w:tcPr>
          <w:p w:rsidR="0054143E" w:rsidRPr="00A1552E" w:rsidRDefault="0054143E" w:rsidP="000D0AE9">
            <w:pPr>
              <w:spacing w:before="100" w:beforeAutospacing="1" w:after="100" w:afterAutospacing="1"/>
              <w:jc w:val="both"/>
              <w:rPr>
                <w:color w:val="676F7A"/>
                <w:sz w:val="24"/>
                <w:szCs w:val="24"/>
              </w:rPr>
            </w:pPr>
            <w:r w:rsidRPr="00A1552E">
              <w:rPr>
                <w:sz w:val="24"/>
                <w:szCs w:val="24"/>
              </w:rPr>
              <w:lastRenderedPageBreak/>
              <w:t>Amount - £5,000 per year of study and will be revised subject to satisfactory academic performance for consecutive years</w:t>
            </w:r>
            <w:r w:rsidRPr="00A1552E">
              <w:rPr>
                <w:color w:val="676F7A"/>
                <w:sz w:val="24"/>
                <w:szCs w:val="24"/>
              </w:rPr>
              <w:t>.</w:t>
            </w:r>
          </w:p>
          <w:p w:rsidR="0054143E" w:rsidRPr="00A1552E" w:rsidRDefault="0054143E" w:rsidP="000D0AE9">
            <w:pPr>
              <w:jc w:val="both"/>
              <w:rPr>
                <w:b/>
                <w:sz w:val="24"/>
                <w:szCs w:val="24"/>
                <w:u w:val="single"/>
              </w:rPr>
            </w:pPr>
          </w:p>
        </w:tc>
      </w:tr>
      <w:tr w:rsidR="004035E7" w:rsidTr="00142E1C">
        <w:trPr>
          <w:trHeight w:val="386"/>
        </w:trPr>
        <w:tc>
          <w:tcPr>
            <w:tcW w:w="14397" w:type="dxa"/>
            <w:gridSpan w:val="6"/>
          </w:tcPr>
          <w:p w:rsidR="004035E7" w:rsidRPr="00936CD6" w:rsidRDefault="00EC2320" w:rsidP="000D0AE9">
            <w:pPr>
              <w:spacing w:before="100" w:beforeAutospacing="1" w:after="100" w:afterAutospacing="1"/>
              <w:jc w:val="both"/>
              <w:rPr>
                <w:sz w:val="24"/>
                <w:szCs w:val="24"/>
              </w:rPr>
            </w:pPr>
            <w:hyperlink r:id="rId90" w:history="1">
              <w:r w:rsidR="004035E7" w:rsidRPr="00A1552E">
                <w:rPr>
                  <w:rStyle w:val="Hyperlink"/>
                  <w:sz w:val="24"/>
                </w:rPr>
                <w:t>https://www.gla.ac.uk/scholarships/undergraduateexcellencescholarship/</w:t>
              </w:r>
            </w:hyperlink>
          </w:p>
        </w:tc>
      </w:tr>
    </w:tbl>
    <w:p w:rsidR="001947B8" w:rsidRDefault="001947B8"/>
    <w:p w:rsidR="001947B8" w:rsidRDefault="001947B8"/>
    <w:p w:rsidR="001947B8" w:rsidRDefault="001947B8"/>
    <w:p w:rsidR="001947B8" w:rsidRDefault="001947B8"/>
    <w:tbl>
      <w:tblPr>
        <w:tblStyle w:val="TableGrid"/>
        <w:tblW w:w="14771" w:type="dxa"/>
        <w:tblInd w:w="-680" w:type="dxa"/>
        <w:tblLook w:val="04A0" w:firstRow="1" w:lastRow="0" w:firstColumn="1" w:lastColumn="0" w:noHBand="0" w:noVBand="1"/>
      </w:tblPr>
      <w:tblGrid>
        <w:gridCol w:w="2577"/>
        <w:gridCol w:w="2032"/>
        <w:gridCol w:w="2271"/>
        <w:gridCol w:w="2391"/>
        <w:gridCol w:w="2750"/>
        <w:gridCol w:w="2750"/>
      </w:tblGrid>
      <w:tr w:rsidR="0044268A" w:rsidTr="0044268A">
        <w:trPr>
          <w:trHeight w:val="382"/>
        </w:trPr>
        <w:tc>
          <w:tcPr>
            <w:tcW w:w="2577" w:type="dxa"/>
          </w:tcPr>
          <w:p w:rsidR="0044268A" w:rsidRDefault="0044268A" w:rsidP="00142E1C">
            <w:pPr>
              <w:jc w:val="center"/>
              <w:rPr>
                <w:b/>
                <w:sz w:val="28"/>
                <w:szCs w:val="28"/>
                <w:u w:val="single"/>
              </w:rPr>
            </w:pPr>
            <w:r>
              <w:rPr>
                <w:b/>
                <w:sz w:val="28"/>
                <w:szCs w:val="28"/>
                <w:u w:val="single"/>
              </w:rPr>
              <w:t>Scholarship Name</w:t>
            </w:r>
          </w:p>
        </w:tc>
        <w:tc>
          <w:tcPr>
            <w:tcW w:w="2032" w:type="dxa"/>
          </w:tcPr>
          <w:p w:rsidR="0044268A" w:rsidRDefault="0044268A" w:rsidP="00142E1C">
            <w:pPr>
              <w:jc w:val="center"/>
              <w:rPr>
                <w:b/>
                <w:sz w:val="28"/>
                <w:szCs w:val="28"/>
                <w:u w:val="single"/>
              </w:rPr>
            </w:pPr>
            <w:r>
              <w:rPr>
                <w:b/>
                <w:sz w:val="28"/>
                <w:szCs w:val="28"/>
                <w:u w:val="single"/>
              </w:rPr>
              <w:t xml:space="preserve">Overview </w:t>
            </w:r>
          </w:p>
        </w:tc>
        <w:tc>
          <w:tcPr>
            <w:tcW w:w="2271" w:type="dxa"/>
          </w:tcPr>
          <w:p w:rsidR="0044268A" w:rsidRDefault="0044268A" w:rsidP="00142E1C">
            <w:pPr>
              <w:jc w:val="center"/>
              <w:rPr>
                <w:b/>
                <w:sz w:val="28"/>
                <w:szCs w:val="28"/>
                <w:u w:val="single"/>
              </w:rPr>
            </w:pPr>
            <w:r>
              <w:rPr>
                <w:b/>
                <w:sz w:val="28"/>
                <w:szCs w:val="28"/>
                <w:u w:val="single"/>
              </w:rPr>
              <w:t>Eligibility</w:t>
            </w:r>
          </w:p>
        </w:tc>
        <w:tc>
          <w:tcPr>
            <w:tcW w:w="2391" w:type="dxa"/>
          </w:tcPr>
          <w:p w:rsidR="0044268A" w:rsidRPr="002B21B2" w:rsidRDefault="0044268A" w:rsidP="00142E1C">
            <w:pPr>
              <w:jc w:val="center"/>
              <w:rPr>
                <w:sz w:val="24"/>
                <w:szCs w:val="24"/>
              </w:rPr>
            </w:pPr>
            <w:r w:rsidRPr="002B21B2">
              <w:rPr>
                <w:b/>
                <w:sz w:val="28"/>
                <w:szCs w:val="28"/>
                <w:u w:val="single"/>
              </w:rPr>
              <w:t>How to Apply</w:t>
            </w:r>
          </w:p>
        </w:tc>
        <w:tc>
          <w:tcPr>
            <w:tcW w:w="2750" w:type="dxa"/>
          </w:tcPr>
          <w:p w:rsidR="0044268A" w:rsidRDefault="0044268A" w:rsidP="00142E1C">
            <w:pPr>
              <w:jc w:val="center"/>
              <w:rPr>
                <w:b/>
                <w:sz w:val="28"/>
                <w:szCs w:val="28"/>
                <w:u w:val="single"/>
              </w:rPr>
            </w:pPr>
            <w:proofErr w:type="spellStart"/>
            <w:r>
              <w:rPr>
                <w:b/>
                <w:sz w:val="28"/>
                <w:szCs w:val="28"/>
                <w:u w:val="single"/>
              </w:rPr>
              <w:t>Programmes</w:t>
            </w:r>
            <w:proofErr w:type="spellEnd"/>
          </w:p>
        </w:tc>
        <w:tc>
          <w:tcPr>
            <w:tcW w:w="2750" w:type="dxa"/>
          </w:tcPr>
          <w:p w:rsidR="0044268A" w:rsidRDefault="0044268A" w:rsidP="00142E1C">
            <w:pPr>
              <w:jc w:val="center"/>
              <w:rPr>
                <w:b/>
                <w:sz w:val="28"/>
                <w:szCs w:val="28"/>
                <w:u w:val="single"/>
              </w:rPr>
            </w:pPr>
            <w:r>
              <w:rPr>
                <w:b/>
                <w:sz w:val="28"/>
                <w:szCs w:val="28"/>
                <w:u w:val="single"/>
              </w:rPr>
              <w:t xml:space="preserve">Scholarship Value </w:t>
            </w:r>
          </w:p>
        </w:tc>
      </w:tr>
      <w:tr w:rsidR="0044268A" w:rsidTr="0044268A">
        <w:trPr>
          <w:trHeight w:val="382"/>
        </w:trPr>
        <w:tc>
          <w:tcPr>
            <w:tcW w:w="2577" w:type="dxa"/>
          </w:tcPr>
          <w:p w:rsidR="0044268A" w:rsidRPr="00A1552E" w:rsidRDefault="0044268A" w:rsidP="00142E1C">
            <w:pPr>
              <w:jc w:val="both"/>
              <w:rPr>
                <w:b/>
                <w:sz w:val="24"/>
                <w:szCs w:val="24"/>
              </w:rPr>
            </w:pPr>
            <w:r w:rsidRPr="00A1552E">
              <w:rPr>
                <w:b/>
                <w:sz w:val="24"/>
                <w:szCs w:val="24"/>
              </w:rPr>
              <w:t>The Chancellor’s Scholarship – University of Bath</w:t>
            </w:r>
          </w:p>
        </w:tc>
        <w:tc>
          <w:tcPr>
            <w:tcW w:w="2032" w:type="dxa"/>
          </w:tcPr>
          <w:p w:rsidR="0044268A" w:rsidRPr="00A1552E" w:rsidRDefault="0044268A" w:rsidP="001947B8">
            <w:pPr>
              <w:jc w:val="both"/>
              <w:rPr>
                <w:sz w:val="24"/>
                <w:szCs w:val="24"/>
              </w:rPr>
            </w:pPr>
            <w:r w:rsidRPr="00A1552E">
              <w:rPr>
                <w:sz w:val="24"/>
                <w:szCs w:val="24"/>
              </w:rPr>
              <w:t xml:space="preserve">This scholarship is offered by the University of Bath to overseas students with an excellent academic record. If the students apply to the university and </w:t>
            </w:r>
            <w:r w:rsidRPr="00A1552E">
              <w:rPr>
                <w:sz w:val="24"/>
                <w:szCs w:val="24"/>
              </w:rPr>
              <w:lastRenderedPageBreak/>
              <w:t>meet the eligibility criteria, they will be automatically considered for the scholarship.  </w:t>
            </w:r>
          </w:p>
          <w:p w:rsidR="0044268A" w:rsidRPr="00A1552E" w:rsidRDefault="0044268A" w:rsidP="001947B8">
            <w:pPr>
              <w:jc w:val="both"/>
              <w:rPr>
                <w:sz w:val="24"/>
                <w:szCs w:val="24"/>
              </w:rPr>
            </w:pPr>
          </w:p>
        </w:tc>
        <w:tc>
          <w:tcPr>
            <w:tcW w:w="2271" w:type="dxa"/>
          </w:tcPr>
          <w:p w:rsidR="0044268A" w:rsidRPr="00A1552E" w:rsidRDefault="0044268A" w:rsidP="001947B8">
            <w:pPr>
              <w:jc w:val="both"/>
              <w:rPr>
                <w:sz w:val="24"/>
                <w:szCs w:val="24"/>
              </w:rPr>
            </w:pPr>
            <w:r w:rsidRPr="00A1552E">
              <w:rPr>
                <w:sz w:val="24"/>
                <w:szCs w:val="24"/>
              </w:rPr>
              <w:lastRenderedPageBreak/>
              <w:t>In order to receive the Chancellor's Scholarship you must:</w:t>
            </w:r>
          </w:p>
          <w:p w:rsidR="0044268A" w:rsidRPr="00A1552E" w:rsidRDefault="0044268A" w:rsidP="00F65137">
            <w:pPr>
              <w:numPr>
                <w:ilvl w:val="0"/>
                <w:numId w:val="4"/>
              </w:numPr>
              <w:tabs>
                <w:tab w:val="clear" w:pos="720"/>
              </w:tabs>
              <w:spacing w:before="100" w:beforeAutospacing="1"/>
              <w:ind w:left="132" w:hanging="132"/>
              <w:jc w:val="both"/>
              <w:rPr>
                <w:sz w:val="24"/>
                <w:szCs w:val="24"/>
              </w:rPr>
            </w:pPr>
            <w:r w:rsidRPr="00A1552E">
              <w:rPr>
                <w:sz w:val="24"/>
                <w:szCs w:val="24"/>
              </w:rPr>
              <w:t>be assessed as a new first year </w:t>
            </w:r>
            <w:hyperlink r:id="rId91" w:history="1">
              <w:r w:rsidRPr="00A1552E">
                <w:rPr>
                  <w:sz w:val="24"/>
                  <w:szCs w:val="24"/>
                </w:rPr>
                <w:t>overseas fee paying student</w:t>
              </w:r>
            </w:hyperlink>
          </w:p>
          <w:p w:rsidR="0044268A" w:rsidRPr="00A1552E" w:rsidRDefault="0044268A" w:rsidP="00F65137">
            <w:pPr>
              <w:numPr>
                <w:ilvl w:val="0"/>
                <w:numId w:val="4"/>
              </w:numPr>
              <w:tabs>
                <w:tab w:val="clear" w:pos="720"/>
              </w:tabs>
              <w:spacing w:before="100" w:beforeAutospacing="1"/>
              <w:ind w:left="132" w:hanging="132"/>
              <w:jc w:val="both"/>
              <w:rPr>
                <w:sz w:val="24"/>
                <w:szCs w:val="24"/>
              </w:rPr>
            </w:pPr>
            <w:r w:rsidRPr="00A1552E">
              <w:rPr>
                <w:sz w:val="24"/>
                <w:szCs w:val="24"/>
              </w:rPr>
              <w:t xml:space="preserve">accept a place on a </w:t>
            </w:r>
            <w:r w:rsidRPr="00A1552E">
              <w:rPr>
                <w:sz w:val="24"/>
                <w:szCs w:val="24"/>
              </w:rPr>
              <w:lastRenderedPageBreak/>
              <w:t xml:space="preserve">full-time campus based undergraduate course starting in </w:t>
            </w:r>
            <w:r w:rsidR="001D160E" w:rsidRPr="00A1552E">
              <w:rPr>
                <w:sz w:val="24"/>
                <w:szCs w:val="24"/>
              </w:rPr>
              <w:t>that particular year</w:t>
            </w:r>
          </w:p>
          <w:p w:rsidR="0044268A" w:rsidRPr="00A1552E" w:rsidRDefault="0044268A" w:rsidP="00F65137">
            <w:pPr>
              <w:numPr>
                <w:ilvl w:val="0"/>
                <w:numId w:val="4"/>
              </w:numPr>
              <w:tabs>
                <w:tab w:val="clear" w:pos="720"/>
              </w:tabs>
              <w:spacing w:before="100" w:beforeAutospacing="1"/>
              <w:ind w:left="129" w:hanging="129"/>
              <w:jc w:val="both"/>
              <w:rPr>
                <w:sz w:val="24"/>
                <w:szCs w:val="24"/>
              </w:rPr>
            </w:pPr>
            <w:r w:rsidRPr="00A1552E">
              <w:rPr>
                <w:sz w:val="24"/>
                <w:szCs w:val="24"/>
              </w:rPr>
              <w:t xml:space="preserve">achieve A Level grades of at least A* A* A, or equivalent </w:t>
            </w:r>
          </w:p>
        </w:tc>
        <w:tc>
          <w:tcPr>
            <w:tcW w:w="2391" w:type="dxa"/>
          </w:tcPr>
          <w:p w:rsidR="0044268A" w:rsidRPr="00A1552E" w:rsidRDefault="0044268A" w:rsidP="00C4160B">
            <w:pPr>
              <w:shd w:val="clear" w:color="auto" w:fill="F7F7F8"/>
              <w:spacing w:after="280" w:line="280" w:lineRule="atLeast"/>
              <w:jc w:val="both"/>
              <w:rPr>
                <w:sz w:val="24"/>
                <w:szCs w:val="24"/>
              </w:rPr>
            </w:pPr>
            <w:r w:rsidRPr="00A1552E">
              <w:rPr>
                <w:sz w:val="24"/>
                <w:szCs w:val="24"/>
              </w:rPr>
              <w:lastRenderedPageBreak/>
              <w:t xml:space="preserve">If you apply to Bath and meet the eligibility criteria you will be considered automatically for the Chancellor's Scholarship and the International Baccalaureate 50th Anniversary </w:t>
            </w:r>
            <w:r w:rsidRPr="00A1552E">
              <w:rPr>
                <w:sz w:val="24"/>
                <w:szCs w:val="24"/>
              </w:rPr>
              <w:lastRenderedPageBreak/>
              <w:t>Scholarship.</w:t>
            </w:r>
          </w:p>
          <w:p w:rsidR="0028667F" w:rsidRPr="00A1552E" w:rsidRDefault="0044268A" w:rsidP="00C4160B">
            <w:pPr>
              <w:shd w:val="clear" w:color="auto" w:fill="F7F7F8"/>
              <w:spacing w:after="280" w:line="280" w:lineRule="atLeast"/>
              <w:jc w:val="both"/>
              <w:rPr>
                <w:sz w:val="24"/>
                <w:szCs w:val="24"/>
              </w:rPr>
            </w:pPr>
            <w:r w:rsidRPr="00A1552E">
              <w:rPr>
                <w:sz w:val="24"/>
                <w:szCs w:val="24"/>
              </w:rPr>
              <w:t>We will notify you by email if we determine that you are eligible for either or both of these awards upon confirmation of your examination results.</w:t>
            </w:r>
          </w:p>
          <w:p w:rsidR="0044268A" w:rsidRPr="00A1552E" w:rsidRDefault="0028667F" w:rsidP="0028667F">
            <w:pPr>
              <w:jc w:val="both"/>
              <w:rPr>
                <w:b/>
                <w:sz w:val="24"/>
                <w:szCs w:val="24"/>
              </w:rPr>
            </w:pPr>
            <w:r w:rsidRPr="00A1552E">
              <w:rPr>
                <w:b/>
                <w:sz w:val="24"/>
                <w:szCs w:val="24"/>
              </w:rPr>
              <w:t>Application Deadline:</w:t>
            </w:r>
          </w:p>
          <w:p w:rsidR="0028667F" w:rsidRPr="00A1552E" w:rsidRDefault="0028667F" w:rsidP="0028667F">
            <w:pPr>
              <w:jc w:val="both"/>
              <w:rPr>
                <w:sz w:val="24"/>
                <w:szCs w:val="24"/>
              </w:rPr>
            </w:pPr>
          </w:p>
          <w:p w:rsidR="0028667F" w:rsidRPr="00A1552E" w:rsidRDefault="0028667F" w:rsidP="0028667F">
            <w:pPr>
              <w:jc w:val="both"/>
              <w:rPr>
                <w:sz w:val="24"/>
                <w:szCs w:val="24"/>
              </w:rPr>
            </w:pPr>
            <w:r w:rsidRPr="00A1552E">
              <w:rPr>
                <w:sz w:val="24"/>
                <w:szCs w:val="24"/>
              </w:rPr>
              <w:t xml:space="preserve">May </w:t>
            </w:r>
          </w:p>
        </w:tc>
        <w:tc>
          <w:tcPr>
            <w:tcW w:w="2750" w:type="dxa"/>
          </w:tcPr>
          <w:p w:rsidR="0044268A" w:rsidRPr="00A1552E" w:rsidRDefault="0044268A" w:rsidP="00F65137">
            <w:pPr>
              <w:pStyle w:val="ListParagraph"/>
              <w:numPr>
                <w:ilvl w:val="0"/>
                <w:numId w:val="5"/>
              </w:numPr>
              <w:tabs>
                <w:tab w:val="clear" w:pos="720"/>
              </w:tabs>
              <w:ind w:left="198" w:hanging="198"/>
              <w:jc w:val="both"/>
              <w:rPr>
                <w:sz w:val="24"/>
                <w:szCs w:val="24"/>
              </w:rPr>
            </w:pPr>
            <w:r w:rsidRPr="00A1552E">
              <w:rPr>
                <w:sz w:val="24"/>
                <w:szCs w:val="24"/>
              </w:rPr>
              <w:lastRenderedPageBreak/>
              <w:t>Accounting and Finance BSc</w:t>
            </w:r>
            <w:r w:rsidR="00142E1C" w:rsidRPr="00A1552E">
              <w:rPr>
                <w:sz w:val="24"/>
                <w:szCs w:val="24"/>
              </w:rPr>
              <w:t xml:space="preserve"> (</w:t>
            </w:r>
            <w:proofErr w:type="spellStart"/>
            <w:r w:rsidRPr="00A1552E">
              <w:rPr>
                <w:sz w:val="24"/>
                <w:szCs w:val="24"/>
              </w:rPr>
              <w:t>Hons</w:t>
            </w:r>
            <w:proofErr w:type="spellEnd"/>
            <w:r w:rsidRPr="00A1552E">
              <w:rPr>
                <w:sz w:val="24"/>
                <w:szCs w:val="24"/>
              </w:rPr>
              <w:t>)</w:t>
            </w:r>
          </w:p>
          <w:p w:rsidR="0044268A" w:rsidRPr="00A1552E" w:rsidRDefault="0044268A" w:rsidP="00F65137">
            <w:pPr>
              <w:pStyle w:val="ListParagraph"/>
              <w:numPr>
                <w:ilvl w:val="0"/>
                <w:numId w:val="5"/>
              </w:numPr>
              <w:tabs>
                <w:tab w:val="clear" w:pos="720"/>
              </w:tabs>
              <w:ind w:left="198" w:hanging="198"/>
              <w:jc w:val="both"/>
              <w:rPr>
                <w:sz w:val="24"/>
                <w:szCs w:val="24"/>
              </w:rPr>
            </w:pPr>
            <w:r w:rsidRPr="00A1552E">
              <w:rPr>
                <w:sz w:val="24"/>
                <w:szCs w:val="24"/>
              </w:rPr>
              <w:t>Architecture</w:t>
            </w:r>
            <w:r w:rsidR="00142E1C" w:rsidRPr="00A1552E">
              <w:rPr>
                <w:sz w:val="24"/>
                <w:szCs w:val="24"/>
              </w:rPr>
              <w:t xml:space="preserve"> BSc (</w:t>
            </w:r>
            <w:proofErr w:type="spellStart"/>
            <w:r w:rsidR="00142E1C" w:rsidRPr="00A1552E">
              <w:rPr>
                <w:sz w:val="24"/>
                <w:szCs w:val="24"/>
              </w:rPr>
              <w:t>Hons</w:t>
            </w:r>
            <w:proofErr w:type="spellEnd"/>
            <w:r w:rsidR="00142E1C" w:rsidRPr="00A1552E">
              <w:rPr>
                <w:sz w:val="24"/>
                <w:szCs w:val="24"/>
              </w:rPr>
              <w:t>)</w:t>
            </w:r>
            <w:r w:rsidR="008B1989" w:rsidRPr="00A1552E">
              <w:rPr>
                <w:sz w:val="24"/>
                <w:szCs w:val="24"/>
              </w:rPr>
              <w:t xml:space="preserve"> /</w:t>
            </w:r>
            <w:r w:rsidR="00142E1C" w:rsidRPr="00A1552E">
              <w:rPr>
                <w:sz w:val="24"/>
                <w:szCs w:val="24"/>
              </w:rPr>
              <w:t xml:space="preserve"> </w:t>
            </w:r>
            <w:proofErr w:type="spellStart"/>
            <w:r w:rsidR="00142E1C" w:rsidRPr="00A1552E">
              <w:rPr>
                <w:sz w:val="24"/>
                <w:szCs w:val="24"/>
              </w:rPr>
              <w:t>MArch</w:t>
            </w:r>
            <w:proofErr w:type="spellEnd"/>
            <w:r w:rsidR="00142E1C" w:rsidRPr="00A1552E">
              <w:rPr>
                <w:sz w:val="24"/>
                <w:szCs w:val="24"/>
              </w:rPr>
              <w:t xml:space="preserve"> (</w:t>
            </w:r>
            <w:proofErr w:type="spellStart"/>
            <w:r w:rsidR="00142E1C" w:rsidRPr="00A1552E">
              <w:rPr>
                <w:sz w:val="24"/>
                <w:szCs w:val="24"/>
              </w:rPr>
              <w:t>Hons</w:t>
            </w:r>
            <w:proofErr w:type="spellEnd"/>
            <w:r w:rsidR="00142E1C" w:rsidRPr="00A1552E">
              <w:rPr>
                <w:sz w:val="24"/>
                <w:szCs w:val="24"/>
              </w:rPr>
              <w:t>)</w:t>
            </w:r>
          </w:p>
          <w:p w:rsidR="00142E1C" w:rsidRPr="00A1552E" w:rsidRDefault="00142E1C" w:rsidP="00F65137">
            <w:pPr>
              <w:pStyle w:val="ListParagraph"/>
              <w:numPr>
                <w:ilvl w:val="0"/>
                <w:numId w:val="5"/>
              </w:numPr>
              <w:tabs>
                <w:tab w:val="clear" w:pos="720"/>
              </w:tabs>
              <w:ind w:left="198" w:hanging="198"/>
              <w:jc w:val="both"/>
              <w:rPr>
                <w:sz w:val="24"/>
                <w:szCs w:val="24"/>
              </w:rPr>
            </w:pPr>
            <w:r w:rsidRPr="00A1552E">
              <w:rPr>
                <w:sz w:val="24"/>
                <w:szCs w:val="24"/>
              </w:rPr>
              <w:t>Biochemistry BSc (</w:t>
            </w:r>
            <w:proofErr w:type="spellStart"/>
            <w:r w:rsidRPr="00A1552E">
              <w:rPr>
                <w:sz w:val="24"/>
                <w:szCs w:val="24"/>
              </w:rPr>
              <w:t>Hons</w:t>
            </w:r>
            <w:proofErr w:type="spellEnd"/>
            <w:r w:rsidRPr="00A1552E">
              <w:rPr>
                <w:sz w:val="24"/>
                <w:szCs w:val="24"/>
              </w:rPr>
              <w:t>)</w:t>
            </w:r>
            <w:r w:rsidR="008B1989" w:rsidRPr="00A1552E">
              <w:rPr>
                <w:sz w:val="24"/>
                <w:szCs w:val="24"/>
              </w:rPr>
              <w:t xml:space="preserve"> /</w:t>
            </w:r>
            <w:r w:rsidRPr="00A1552E">
              <w:rPr>
                <w:sz w:val="24"/>
                <w:szCs w:val="24"/>
              </w:rPr>
              <w:t xml:space="preserve"> </w:t>
            </w:r>
            <w:proofErr w:type="spellStart"/>
            <w:r w:rsidRPr="00A1552E">
              <w:rPr>
                <w:sz w:val="24"/>
                <w:szCs w:val="24"/>
              </w:rPr>
              <w:t>MBiochem</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142E1C" w:rsidRPr="00A1552E" w:rsidRDefault="00142E1C" w:rsidP="00F65137">
            <w:pPr>
              <w:pStyle w:val="ListParagraph"/>
              <w:numPr>
                <w:ilvl w:val="0"/>
                <w:numId w:val="5"/>
              </w:numPr>
              <w:tabs>
                <w:tab w:val="clear" w:pos="720"/>
              </w:tabs>
              <w:ind w:left="198" w:hanging="198"/>
              <w:jc w:val="both"/>
              <w:rPr>
                <w:sz w:val="24"/>
                <w:szCs w:val="24"/>
              </w:rPr>
            </w:pPr>
            <w:r w:rsidRPr="00A1552E">
              <w:rPr>
                <w:sz w:val="24"/>
                <w:szCs w:val="24"/>
              </w:rPr>
              <w:t>Biology BSc (</w:t>
            </w:r>
            <w:proofErr w:type="spellStart"/>
            <w:r w:rsidRPr="00A1552E">
              <w:rPr>
                <w:sz w:val="24"/>
                <w:szCs w:val="24"/>
              </w:rPr>
              <w:t>Hons</w:t>
            </w:r>
            <w:proofErr w:type="spellEnd"/>
            <w:r w:rsidRPr="00A1552E">
              <w:rPr>
                <w:sz w:val="24"/>
                <w:szCs w:val="24"/>
              </w:rPr>
              <w:t>)</w:t>
            </w:r>
            <w:r w:rsidR="008B1989" w:rsidRPr="00A1552E">
              <w:rPr>
                <w:sz w:val="24"/>
                <w:szCs w:val="24"/>
              </w:rPr>
              <w:t xml:space="preserve"> / </w:t>
            </w:r>
            <w:proofErr w:type="spellStart"/>
            <w:r w:rsidRPr="00A1552E">
              <w:rPr>
                <w:sz w:val="24"/>
                <w:szCs w:val="24"/>
              </w:rPr>
              <w:t>MBiol</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142E1C" w:rsidRPr="00A1552E" w:rsidRDefault="00142E1C" w:rsidP="00F65137">
            <w:pPr>
              <w:pStyle w:val="ListParagraph"/>
              <w:numPr>
                <w:ilvl w:val="0"/>
                <w:numId w:val="5"/>
              </w:numPr>
              <w:tabs>
                <w:tab w:val="clear" w:pos="720"/>
              </w:tabs>
              <w:ind w:left="198" w:hanging="198"/>
              <w:jc w:val="both"/>
              <w:rPr>
                <w:sz w:val="24"/>
                <w:szCs w:val="24"/>
              </w:rPr>
            </w:pPr>
            <w:r w:rsidRPr="00A1552E">
              <w:rPr>
                <w:sz w:val="24"/>
                <w:szCs w:val="24"/>
              </w:rPr>
              <w:t xml:space="preserve">Biomedical Sciences </w:t>
            </w:r>
            <w:r w:rsidRPr="00A1552E">
              <w:rPr>
                <w:sz w:val="24"/>
                <w:szCs w:val="24"/>
              </w:rPr>
              <w:lastRenderedPageBreak/>
              <w:t>BSc (</w:t>
            </w:r>
            <w:proofErr w:type="spellStart"/>
            <w:r w:rsidRPr="00A1552E">
              <w:rPr>
                <w:sz w:val="24"/>
                <w:szCs w:val="24"/>
              </w:rPr>
              <w:t>Hons</w:t>
            </w:r>
            <w:proofErr w:type="spellEnd"/>
            <w:r w:rsidRPr="00A1552E">
              <w:rPr>
                <w:sz w:val="24"/>
                <w:szCs w:val="24"/>
              </w:rPr>
              <w:t>)</w:t>
            </w:r>
            <w:r w:rsidR="008B1989" w:rsidRPr="00A1552E">
              <w:rPr>
                <w:sz w:val="24"/>
                <w:szCs w:val="24"/>
              </w:rPr>
              <w:t xml:space="preserve"> / </w:t>
            </w:r>
            <w:proofErr w:type="spellStart"/>
            <w:r w:rsidRPr="00A1552E">
              <w:rPr>
                <w:sz w:val="24"/>
                <w:szCs w:val="24"/>
              </w:rPr>
              <w:t>MBiomed</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142E1C" w:rsidRPr="00A1552E" w:rsidRDefault="00142E1C" w:rsidP="00F65137">
            <w:pPr>
              <w:pStyle w:val="ListParagraph"/>
              <w:numPr>
                <w:ilvl w:val="0"/>
                <w:numId w:val="5"/>
              </w:numPr>
              <w:tabs>
                <w:tab w:val="clear" w:pos="720"/>
              </w:tabs>
              <w:ind w:left="198" w:hanging="198"/>
              <w:jc w:val="both"/>
              <w:rPr>
                <w:sz w:val="24"/>
                <w:szCs w:val="24"/>
              </w:rPr>
            </w:pPr>
            <w:r w:rsidRPr="00A1552E">
              <w:rPr>
                <w:sz w:val="24"/>
                <w:szCs w:val="24"/>
              </w:rPr>
              <w:t>Business BSc (</w:t>
            </w:r>
            <w:proofErr w:type="spellStart"/>
            <w:r w:rsidRPr="00A1552E">
              <w:rPr>
                <w:sz w:val="24"/>
                <w:szCs w:val="24"/>
              </w:rPr>
              <w:t>Hons</w:t>
            </w:r>
            <w:proofErr w:type="spellEnd"/>
            <w:r w:rsidRPr="00A1552E">
              <w:rPr>
                <w:sz w:val="24"/>
                <w:szCs w:val="24"/>
              </w:rPr>
              <w:t>)</w:t>
            </w:r>
          </w:p>
          <w:p w:rsidR="00142E1C" w:rsidRPr="00A1552E" w:rsidRDefault="00142E1C" w:rsidP="00F65137">
            <w:pPr>
              <w:pStyle w:val="ListParagraph"/>
              <w:numPr>
                <w:ilvl w:val="0"/>
                <w:numId w:val="5"/>
              </w:numPr>
              <w:tabs>
                <w:tab w:val="clear" w:pos="720"/>
              </w:tabs>
              <w:ind w:left="198" w:hanging="198"/>
              <w:jc w:val="both"/>
              <w:rPr>
                <w:sz w:val="24"/>
                <w:szCs w:val="24"/>
              </w:rPr>
            </w:pPr>
            <w:r w:rsidRPr="00A1552E">
              <w:rPr>
                <w:sz w:val="24"/>
                <w:szCs w:val="24"/>
              </w:rPr>
              <w:t>International Management BSc (</w:t>
            </w:r>
            <w:proofErr w:type="spellStart"/>
            <w:r w:rsidRPr="00A1552E">
              <w:rPr>
                <w:sz w:val="24"/>
                <w:szCs w:val="24"/>
              </w:rPr>
              <w:t>Hons</w:t>
            </w:r>
            <w:proofErr w:type="spellEnd"/>
            <w:r w:rsidRPr="00A1552E">
              <w:rPr>
                <w:sz w:val="24"/>
                <w:szCs w:val="24"/>
              </w:rPr>
              <w:t>)</w:t>
            </w:r>
          </w:p>
          <w:p w:rsidR="00142E1C" w:rsidRPr="00A1552E" w:rsidRDefault="00142E1C" w:rsidP="00F65137">
            <w:pPr>
              <w:pStyle w:val="ListParagraph"/>
              <w:numPr>
                <w:ilvl w:val="0"/>
                <w:numId w:val="5"/>
              </w:numPr>
              <w:tabs>
                <w:tab w:val="clear" w:pos="720"/>
              </w:tabs>
              <w:ind w:left="198" w:hanging="198"/>
              <w:jc w:val="both"/>
              <w:rPr>
                <w:sz w:val="24"/>
                <w:szCs w:val="24"/>
              </w:rPr>
            </w:pPr>
            <w:r w:rsidRPr="00A1552E">
              <w:rPr>
                <w:sz w:val="24"/>
                <w:szCs w:val="24"/>
              </w:rPr>
              <w:t>International Management and Modern Languages (French) / (German) / (Spanish) BSc (</w:t>
            </w:r>
            <w:proofErr w:type="spellStart"/>
            <w:r w:rsidRPr="00A1552E">
              <w:rPr>
                <w:sz w:val="24"/>
                <w:szCs w:val="24"/>
              </w:rPr>
              <w:t>Hons</w:t>
            </w:r>
            <w:proofErr w:type="spellEnd"/>
            <w:r w:rsidRPr="00A1552E">
              <w:rPr>
                <w:sz w:val="24"/>
                <w:szCs w:val="24"/>
              </w:rPr>
              <w:t>)</w:t>
            </w:r>
          </w:p>
          <w:p w:rsidR="00142E1C" w:rsidRPr="00A1552E" w:rsidRDefault="00142E1C" w:rsidP="00F65137">
            <w:pPr>
              <w:pStyle w:val="ListParagraph"/>
              <w:numPr>
                <w:ilvl w:val="0"/>
                <w:numId w:val="5"/>
              </w:numPr>
              <w:tabs>
                <w:tab w:val="clear" w:pos="720"/>
              </w:tabs>
              <w:ind w:left="198" w:hanging="198"/>
              <w:jc w:val="both"/>
              <w:rPr>
                <w:sz w:val="24"/>
                <w:szCs w:val="24"/>
              </w:rPr>
            </w:pPr>
            <w:r w:rsidRPr="00A1552E">
              <w:rPr>
                <w:sz w:val="24"/>
                <w:szCs w:val="24"/>
              </w:rPr>
              <w:t>Management BSc (</w:t>
            </w:r>
            <w:proofErr w:type="spellStart"/>
            <w:r w:rsidRPr="00A1552E">
              <w:rPr>
                <w:sz w:val="24"/>
                <w:szCs w:val="24"/>
              </w:rPr>
              <w:t>Hons</w:t>
            </w:r>
            <w:proofErr w:type="spellEnd"/>
            <w:r w:rsidRPr="00A1552E">
              <w:rPr>
                <w:sz w:val="24"/>
                <w:szCs w:val="24"/>
              </w:rPr>
              <w:t>)</w:t>
            </w:r>
          </w:p>
          <w:p w:rsidR="00142E1C" w:rsidRPr="00A1552E" w:rsidRDefault="00142E1C" w:rsidP="00F65137">
            <w:pPr>
              <w:pStyle w:val="ListParagraph"/>
              <w:numPr>
                <w:ilvl w:val="0"/>
                <w:numId w:val="5"/>
              </w:numPr>
              <w:tabs>
                <w:tab w:val="clear" w:pos="720"/>
              </w:tabs>
              <w:ind w:left="198" w:hanging="198"/>
              <w:jc w:val="both"/>
              <w:rPr>
                <w:sz w:val="24"/>
                <w:szCs w:val="24"/>
              </w:rPr>
            </w:pPr>
            <w:r w:rsidRPr="00A1552E">
              <w:rPr>
                <w:sz w:val="24"/>
                <w:szCs w:val="24"/>
              </w:rPr>
              <w:t>Management with Marketing BSc (</w:t>
            </w:r>
            <w:proofErr w:type="spellStart"/>
            <w:r w:rsidRPr="00A1552E">
              <w:rPr>
                <w:sz w:val="24"/>
                <w:szCs w:val="24"/>
              </w:rPr>
              <w:t>Hons</w:t>
            </w:r>
            <w:proofErr w:type="spellEnd"/>
            <w:r w:rsidRPr="00A1552E">
              <w:rPr>
                <w:sz w:val="24"/>
                <w:szCs w:val="24"/>
              </w:rPr>
              <w:t>)</w:t>
            </w:r>
          </w:p>
          <w:p w:rsidR="008B1989" w:rsidRPr="00A1552E" w:rsidRDefault="008B1989" w:rsidP="00F65137">
            <w:pPr>
              <w:pStyle w:val="ListParagraph"/>
              <w:numPr>
                <w:ilvl w:val="0"/>
                <w:numId w:val="5"/>
              </w:numPr>
              <w:tabs>
                <w:tab w:val="clear" w:pos="720"/>
              </w:tabs>
              <w:ind w:left="198" w:hanging="198"/>
              <w:jc w:val="both"/>
              <w:rPr>
                <w:sz w:val="24"/>
                <w:szCs w:val="24"/>
              </w:rPr>
            </w:pPr>
            <w:r w:rsidRPr="00A1552E">
              <w:rPr>
                <w:sz w:val="24"/>
                <w:szCs w:val="24"/>
              </w:rPr>
              <w:t>Chemistry BSc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MChem</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8B1989" w:rsidRPr="00A1552E" w:rsidRDefault="008B1989" w:rsidP="00F65137">
            <w:pPr>
              <w:pStyle w:val="ListParagraph"/>
              <w:numPr>
                <w:ilvl w:val="0"/>
                <w:numId w:val="5"/>
              </w:numPr>
              <w:tabs>
                <w:tab w:val="clear" w:pos="720"/>
              </w:tabs>
              <w:ind w:left="198" w:hanging="198"/>
              <w:jc w:val="both"/>
              <w:rPr>
                <w:sz w:val="24"/>
                <w:szCs w:val="24"/>
              </w:rPr>
            </w:pPr>
            <w:r w:rsidRPr="00A1552E">
              <w:rPr>
                <w:sz w:val="24"/>
                <w:szCs w:val="24"/>
              </w:rPr>
              <w:t xml:space="preserve">Chemistry for Drug Discovery BSc / </w:t>
            </w:r>
            <w:proofErr w:type="spellStart"/>
            <w:r w:rsidRPr="00A1552E">
              <w:rPr>
                <w:sz w:val="24"/>
                <w:szCs w:val="24"/>
              </w:rPr>
              <w:t>MChem</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8B1989" w:rsidRPr="00A1552E" w:rsidRDefault="008B1989" w:rsidP="00F65137">
            <w:pPr>
              <w:pStyle w:val="ListParagraph"/>
              <w:numPr>
                <w:ilvl w:val="0"/>
                <w:numId w:val="5"/>
              </w:numPr>
              <w:tabs>
                <w:tab w:val="clear" w:pos="720"/>
              </w:tabs>
              <w:ind w:left="198" w:hanging="198"/>
              <w:jc w:val="both"/>
              <w:rPr>
                <w:sz w:val="24"/>
                <w:szCs w:val="24"/>
              </w:rPr>
            </w:pPr>
            <w:r w:rsidRPr="00A1552E">
              <w:rPr>
                <w:sz w:val="24"/>
                <w:szCs w:val="24"/>
              </w:rPr>
              <w:t>Chemistry with Management BSc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MSci</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 xml:space="preserve">) </w:t>
            </w:r>
          </w:p>
          <w:p w:rsidR="008B1989" w:rsidRPr="00A1552E" w:rsidRDefault="008B1989" w:rsidP="00F65137">
            <w:pPr>
              <w:pStyle w:val="ListParagraph"/>
              <w:numPr>
                <w:ilvl w:val="0"/>
                <w:numId w:val="5"/>
              </w:numPr>
              <w:tabs>
                <w:tab w:val="clear" w:pos="720"/>
              </w:tabs>
              <w:ind w:left="198" w:hanging="198"/>
              <w:jc w:val="both"/>
              <w:rPr>
                <w:sz w:val="24"/>
                <w:szCs w:val="24"/>
              </w:rPr>
            </w:pPr>
            <w:r w:rsidRPr="00A1552E">
              <w:rPr>
                <w:sz w:val="24"/>
                <w:szCs w:val="24"/>
              </w:rPr>
              <w:t>Chemical Engineering BEng</w:t>
            </w:r>
            <w:r w:rsidR="00612010" w:rsidRPr="00A1552E">
              <w:rPr>
                <w:sz w:val="24"/>
                <w:szCs w:val="24"/>
              </w:rPr>
              <w:t xml:space="preserve"> (</w:t>
            </w:r>
            <w:proofErr w:type="spellStart"/>
            <w:r w:rsidR="00612010" w:rsidRPr="00A1552E">
              <w:rPr>
                <w:sz w:val="24"/>
                <w:szCs w:val="24"/>
              </w:rPr>
              <w:t>Hons</w:t>
            </w:r>
            <w:proofErr w:type="spellEnd"/>
            <w:r w:rsidR="00612010" w:rsidRPr="00A1552E">
              <w:rPr>
                <w:sz w:val="24"/>
                <w:szCs w:val="24"/>
              </w:rPr>
              <w:t>)</w:t>
            </w:r>
            <w:r w:rsidRPr="00A1552E">
              <w:rPr>
                <w:sz w:val="24"/>
                <w:szCs w:val="24"/>
              </w:rPr>
              <w:t xml:space="preserve"> / </w:t>
            </w:r>
            <w:proofErr w:type="spellStart"/>
            <w:r w:rsidRPr="00A1552E">
              <w:rPr>
                <w:sz w:val="24"/>
                <w:szCs w:val="24"/>
              </w:rPr>
              <w:t>MEng</w:t>
            </w:r>
            <w:proofErr w:type="spellEnd"/>
            <w:r w:rsidR="00612010" w:rsidRPr="00A1552E">
              <w:rPr>
                <w:sz w:val="24"/>
                <w:szCs w:val="24"/>
              </w:rPr>
              <w:t xml:space="preserve"> (</w:t>
            </w:r>
            <w:proofErr w:type="spellStart"/>
            <w:r w:rsidR="00612010" w:rsidRPr="00A1552E">
              <w:rPr>
                <w:sz w:val="24"/>
                <w:szCs w:val="24"/>
              </w:rPr>
              <w:t>Hons</w:t>
            </w:r>
            <w:proofErr w:type="spellEnd"/>
            <w:r w:rsidR="00612010" w:rsidRPr="00A1552E">
              <w:rPr>
                <w:sz w:val="24"/>
                <w:szCs w:val="24"/>
              </w:rPr>
              <w:t>)</w:t>
            </w:r>
          </w:p>
          <w:p w:rsidR="008B1989" w:rsidRPr="00A1552E" w:rsidRDefault="008B1989" w:rsidP="00F65137">
            <w:pPr>
              <w:pStyle w:val="ListParagraph"/>
              <w:numPr>
                <w:ilvl w:val="0"/>
                <w:numId w:val="5"/>
              </w:numPr>
              <w:tabs>
                <w:tab w:val="clear" w:pos="720"/>
              </w:tabs>
              <w:ind w:left="198" w:hanging="198"/>
              <w:jc w:val="both"/>
              <w:rPr>
                <w:sz w:val="24"/>
                <w:szCs w:val="24"/>
              </w:rPr>
            </w:pPr>
            <w:r w:rsidRPr="00A1552E">
              <w:rPr>
                <w:sz w:val="24"/>
                <w:szCs w:val="24"/>
              </w:rPr>
              <w:t xml:space="preserve">Chemical Engineering  with Environmental Engineering </w:t>
            </w:r>
            <w:proofErr w:type="spellStart"/>
            <w:r w:rsidRPr="00A1552E">
              <w:rPr>
                <w:sz w:val="24"/>
                <w:szCs w:val="24"/>
              </w:rPr>
              <w:t>MEng</w:t>
            </w:r>
            <w:proofErr w:type="spellEnd"/>
            <w:r w:rsidRPr="00A1552E">
              <w:rPr>
                <w:sz w:val="24"/>
                <w:szCs w:val="24"/>
              </w:rPr>
              <w:t xml:space="preserve"> </w:t>
            </w:r>
            <w:r w:rsidR="00612010" w:rsidRPr="00A1552E">
              <w:rPr>
                <w:sz w:val="24"/>
                <w:szCs w:val="24"/>
              </w:rPr>
              <w:t>(</w:t>
            </w:r>
            <w:proofErr w:type="spellStart"/>
            <w:r w:rsidR="00612010" w:rsidRPr="00A1552E">
              <w:rPr>
                <w:sz w:val="24"/>
                <w:szCs w:val="24"/>
              </w:rPr>
              <w:t>Hons</w:t>
            </w:r>
            <w:proofErr w:type="spellEnd"/>
            <w:r w:rsidR="00612010" w:rsidRPr="00A1552E">
              <w:rPr>
                <w:sz w:val="24"/>
                <w:szCs w:val="24"/>
              </w:rPr>
              <w:t>)</w:t>
            </w:r>
          </w:p>
          <w:p w:rsidR="008B1989" w:rsidRPr="00A1552E" w:rsidRDefault="008B1989" w:rsidP="00F65137">
            <w:pPr>
              <w:pStyle w:val="ListParagraph"/>
              <w:numPr>
                <w:ilvl w:val="0"/>
                <w:numId w:val="5"/>
              </w:numPr>
              <w:tabs>
                <w:tab w:val="clear" w:pos="720"/>
              </w:tabs>
              <w:ind w:left="198" w:hanging="198"/>
              <w:jc w:val="both"/>
              <w:rPr>
                <w:sz w:val="24"/>
                <w:szCs w:val="24"/>
              </w:rPr>
            </w:pPr>
            <w:r w:rsidRPr="00A1552E">
              <w:rPr>
                <w:sz w:val="24"/>
                <w:szCs w:val="24"/>
              </w:rPr>
              <w:t xml:space="preserve">Civil and Architectural Engineering </w:t>
            </w:r>
            <w:proofErr w:type="spellStart"/>
            <w:r w:rsidRPr="00A1552E">
              <w:rPr>
                <w:sz w:val="24"/>
                <w:szCs w:val="24"/>
              </w:rPr>
              <w:t>MEng</w:t>
            </w:r>
            <w:proofErr w:type="spellEnd"/>
            <w:r w:rsidR="00612010" w:rsidRPr="00A1552E">
              <w:rPr>
                <w:sz w:val="24"/>
                <w:szCs w:val="24"/>
              </w:rPr>
              <w:t xml:space="preserve"> (</w:t>
            </w:r>
            <w:proofErr w:type="spellStart"/>
            <w:r w:rsidR="00612010" w:rsidRPr="00A1552E">
              <w:rPr>
                <w:sz w:val="24"/>
                <w:szCs w:val="24"/>
              </w:rPr>
              <w:t>Hons</w:t>
            </w:r>
            <w:proofErr w:type="spellEnd"/>
            <w:r w:rsidR="00612010" w:rsidRPr="00A1552E">
              <w:rPr>
                <w:sz w:val="24"/>
                <w:szCs w:val="24"/>
              </w:rPr>
              <w:t>)</w:t>
            </w:r>
          </w:p>
          <w:p w:rsidR="008B1989" w:rsidRPr="00A1552E" w:rsidRDefault="008B1989" w:rsidP="00F65137">
            <w:pPr>
              <w:pStyle w:val="ListParagraph"/>
              <w:numPr>
                <w:ilvl w:val="0"/>
                <w:numId w:val="5"/>
              </w:numPr>
              <w:tabs>
                <w:tab w:val="clear" w:pos="720"/>
              </w:tabs>
              <w:ind w:left="198" w:hanging="198"/>
              <w:jc w:val="both"/>
              <w:rPr>
                <w:sz w:val="24"/>
                <w:szCs w:val="24"/>
              </w:rPr>
            </w:pPr>
            <w:r w:rsidRPr="00A1552E">
              <w:rPr>
                <w:sz w:val="24"/>
                <w:szCs w:val="24"/>
              </w:rPr>
              <w:lastRenderedPageBreak/>
              <w:t>Civil Engineering BEng</w:t>
            </w:r>
            <w:r w:rsidR="00612010" w:rsidRPr="00A1552E">
              <w:rPr>
                <w:sz w:val="24"/>
                <w:szCs w:val="24"/>
              </w:rPr>
              <w:t xml:space="preserve"> (</w:t>
            </w:r>
            <w:proofErr w:type="spellStart"/>
            <w:r w:rsidR="00612010" w:rsidRPr="00A1552E">
              <w:rPr>
                <w:sz w:val="24"/>
                <w:szCs w:val="24"/>
              </w:rPr>
              <w:t>Hons</w:t>
            </w:r>
            <w:proofErr w:type="spellEnd"/>
            <w:r w:rsidR="00612010" w:rsidRPr="00A1552E">
              <w:rPr>
                <w:sz w:val="24"/>
                <w:szCs w:val="24"/>
              </w:rPr>
              <w:t>)</w:t>
            </w:r>
            <w:r w:rsidRPr="00A1552E">
              <w:rPr>
                <w:sz w:val="24"/>
                <w:szCs w:val="24"/>
              </w:rPr>
              <w:t xml:space="preserve"> / </w:t>
            </w:r>
            <w:proofErr w:type="spellStart"/>
            <w:r w:rsidRPr="00A1552E">
              <w:rPr>
                <w:sz w:val="24"/>
                <w:szCs w:val="24"/>
              </w:rPr>
              <w:t>MEng</w:t>
            </w:r>
            <w:proofErr w:type="spellEnd"/>
            <w:r w:rsidR="00612010" w:rsidRPr="00A1552E">
              <w:rPr>
                <w:sz w:val="24"/>
                <w:szCs w:val="24"/>
              </w:rPr>
              <w:t xml:space="preserve"> (</w:t>
            </w:r>
            <w:proofErr w:type="spellStart"/>
            <w:r w:rsidR="00612010" w:rsidRPr="00A1552E">
              <w:rPr>
                <w:sz w:val="24"/>
                <w:szCs w:val="24"/>
              </w:rPr>
              <w:t>Hons</w:t>
            </w:r>
            <w:proofErr w:type="spellEnd"/>
            <w:r w:rsidR="00612010" w:rsidRPr="00A1552E">
              <w:rPr>
                <w:sz w:val="24"/>
                <w:szCs w:val="24"/>
              </w:rPr>
              <w:t xml:space="preserve">) </w:t>
            </w:r>
          </w:p>
          <w:p w:rsidR="008B1989" w:rsidRPr="00A1552E" w:rsidRDefault="008B1989" w:rsidP="00F65137">
            <w:pPr>
              <w:pStyle w:val="ListParagraph"/>
              <w:numPr>
                <w:ilvl w:val="0"/>
                <w:numId w:val="5"/>
              </w:numPr>
              <w:tabs>
                <w:tab w:val="clear" w:pos="720"/>
              </w:tabs>
              <w:ind w:left="198" w:hanging="198"/>
              <w:jc w:val="both"/>
              <w:rPr>
                <w:sz w:val="24"/>
                <w:szCs w:val="24"/>
              </w:rPr>
            </w:pPr>
            <w:r w:rsidRPr="00A1552E">
              <w:rPr>
                <w:sz w:val="24"/>
                <w:szCs w:val="24"/>
              </w:rPr>
              <w:t>Computer Science and Artificial Intelligences BSc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MComp</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8B1989" w:rsidRPr="00A1552E" w:rsidRDefault="008B1989" w:rsidP="00F65137">
            <w:pPr>
              <w:pStyle w:val="ListParagraph"/>
              <w:numPr>
                <w:ilvl w:val="0"/>
                <w:numId w:val="5"/>
              </w:numPr>
              <w:tabs>
                <w:tab w:val="clear" w:pos="720"/>
              </w:tabs>
              <w:ind w:left="198" w:hanging="198"/>
              <w:jc w:val="both"/>
              <w:rPr>
                <w:sz w:val="24"/>
                <w:szCs w:val="24"/>
              </w:rPr>
            </w:pPr>
            <w:r w:rsidRPr="00A1552E">
              <w:rPr>
                <w:sz w:val="24"/>
                <w:szCs w:val="24"/>
              </w:rPr>
              <w:t>Computer Science and Mathematics BSc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MComp</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8B1989" w:rsidRPr="00A1552E" w:rsidRDefault="008B1989" w:rsidP="00F65137">
            <w:pPr>
              <w:pStyle w:val="ListParagraph"/>
              <w:numPr>
                <w:ilvl w:val="0"/>
                <w:numId w:val="5"/>
              </w:numPr>
              <w:tabs>
                <w:tab w:val="clear" w:pos="720"/>
              </w:tabs>
              <w:ind w:left="198" w:hanging="198"/>
              <w:jc w:val="both"/>
              <w:rPr>
                <w:sz w:val="24"/>
                <w:szCs w:val="24"/>
              </w:rPr>
            </w:pPr>
            <w:r w:rsidRPr="00A1552E">
              <w:rPr>
                <w:sz w:val="24"/>
                <w:szCs w:val="24"/>
              </w:rPr>
              <w:t>Computer Science BSc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MComp</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612010" w:rsidRPr="00A1552E" w:rsidRDefault="00612010" w:rsidP="00F65137">
            <w:pPr>
              <w:pStyle w:val="ListParagraph"/>
              <w:numPr>
                <w:ilvl w:val="0"/>
                <w:numId w:val="5"/>
              </w:numPr>
              <w:tabs>
                <w:tab w:val="clear" w:pos="720"/>
              </w:tabs>
              <w:ind w:left="198" w:hanging="198"/>
              <w:jc w:val="both"/>
              <w:rPr>
                <w:sz w:val="24"/>
                <w:szCs w:val="24"/>
              </w:rPr>
            </w:pPr>
            <w:r w:rsidRPr="00A1552E">
              <w:rPr>
                <w:sz w:val="24"/>
                <w:szCs w:val="24"/>
              </w:rPr>
              <w:t>Economics and Mathematics BSc (</w:t>
            </w:r>
            <w:proofErr w:type="spellStart"/>
            <w:r w:rsidRPr="00A1552E">
              <w:rPr>
                <w:sz w:val="24"/>
                <w:szCs w:val="24"/>
              </w:rPr>
              <w:t>Hons</w:t>
            </w:r>
            <w:proofErr w:type="spellEnd"/>
            <w:r w:rsidRPr="00A1552E">
              <w:rPr>
                <w:sz w:val="24"/>
                <w:szCs w:val="24"/>
              </w:rPr>
              <w:t>)</w:t>
            </w:r>
          </w:p>
          <w:p w:rsidR="00612010" w:rsidRPr="00A1552E" w:rsidRDefault="00612010" w:rsidP="00F65137">
            <w:pPr>
              <w:pStyle w:val="ListParagraph"/>
              <w:numPr>
                <w:ilvl w:val="0"/>
                <w:numId w:val="5"/>
              </w:numPr>
              <w:tabs>
                <w:tab w:val="clear" w:pos="720"/>
              </w:tabs>
              <w:ind w:left="198" w:hanging="198"/>
              <w:jc w:val="both"/>
              <w:rPr>
                <w:sz w:val="24"/>
                <w:szCs w:val="24"/>
              </w:rPr>
            </w:pPr>
            <w:r w:rsidRPr="00A1552E">
              <w:rPr>
                <w:sz w:val="24"/>
                <w:szCs w:val="24"/>
              </w:rPr>
              <w:t>Economics and Political Sciences BSc (</w:t>
            </w:r>
            <w:proofErr w:type="spellStart"/>
            <w:r w:rsidRPr="00A1552E">
              <w:rPr>
                <w:sz w:val="24"/>
                <w:szCs w:val="24"/>
              </w:rPr>
              <w:t>Hons</w:t>
            </w:r>
            <w:proofErr w:type="spellEnd"/>
            <w:r w:rsidRPr="00A1552E">
              <w:rPr>
                <w:sz w:val="24"/>
                <w:szCs w:val="24"/>
              </w:rPr>
              <w:t>)</w:t>
            </w:r>
          </w:p>
          <w:p w:rsidR="00612010" w:rsidRPr="00A1552E" w:rsidRDefault="00612010" w:rsidP="00F65137">
            <w:pPr>
              <w:pStyle w:val="ListParagraph"/>
              <w:numPr>
                <w:ilvl w:val="0"/>
                <w:numId w:val="5"/>
              </w:numPr>
              <w:tabs>
                <w:tab w:val="clear" w:pos="720"/>
              </w:tabs>
              <w:ind w:left="198" w:hanging="198"/>
              <w:jc w:val="both"/>
              <w:rPr>
                <w:sz w:val="24"/>
                <w:szCs w:val="24"/>
              </w:rPr>
            </w:pPr>
            <w:r w:rsidRPr="00A1552E">
              <w:rPr>
                <w:sz w:val="24"/>
                <w:szCs w:val="24"/>
              </w:rPr>
              <w:t>Economics BSc (</w:t>
            </w:r>
            <w:proofErr w:type="spellStart"/>
            <w:r w:rsidRPr="00A1552E">
              <w:rPr>
                <w:sz w:val="24"/>
                <w:szCs w:val="24"/>
              </w:rPr>
              <w:t>Hons</w:t>
            </w:r>
            <w:proofErr w:type="spellEnd"/>
            <w:r w:rsidRPr="00A1552E">
              <w:rPr>
                <w:sz w:val="24"/>
                <w:szCs w:val="24"/>
              </w:rPr>
              <w:t>)</w:t>
            </w:r>
          </w:p>
          <w:p w:rsidR="00612010" w:rsidRPr="00A1552E" w:rsidRDefault="00612010" w:rsidP="00F65137">
            <w:pPr>
              <w:pStyle w:val="ListParagraph"/>
              <w:numPr>
                <w:ilvl w:val="0"/>
                <w:numId w:val="5"/>
              </w:numPr>
              <w:tabs>
                <w:tab w:val="clear" w:pos="720"/>
              </w:tabs>
              <w:ind w:left="198" w:hanging="198"/>
              <w:jc w:val="both"/>
              <w:rPr>
                <w:sz w:val="24"/>
                <w:szCs w:val="24"/>
              </w:rPr>
            </w:pPr>
            <w:r w:rsidRPr="00A1552E">
              <w:rPr>
                <w:sz w:val="24"/>
                <w:szCs w:val="24"/>
              </w:rPr>
              <w:t>Education with Psychology BA (</w:t>
            </w:r>
            <w:proofErr w:type="spellStart"/>
            <w:r w:rsidRPr="00A1552E">
              <w:rPr>
                <w:sz w:val="24"/>
                <w:szCs w:val="24"/>
              </w:rPr>
              <w:t>Hons</w:t>
            </w:r>
            <w:proofErr w:type="spellEnd"/>
            <w:r w:rsidRPr="00A1552E">
              <w:rPr>
                <w:sz w:val="24"/>
                <w:szCs w:val="24"/>
              </w:rPr>
              <w:t>)</w:t>
            </w:r>
          </w:p>
          <w:p w:rsidR="00612010" w:rsidRPr="00A1552E" w:rsidRDefault="00612010" w:rsidP="00F65137">
            <w:pPr>
              <w:pStyle w:val="ListParagraph"/>
              <w:numPr>
                <w:ilvl w:val="0"/>
                <w:numId w:val="5"/>
              </w:numPr>
              <w:tabs>
                <w:tab w:val="clear" w:pos="720"/>
              </w:tabs>
              <w:ind w:left="198" w:hanging="198"/>
              <w:jc w:val="both"/>
              <w:rPr>
                <w:sz w:val="24"/>
                <w:szCs w:val="24"/>
              </w:rPr>
            </w:pPr>
            <w:r w:rsidRPr="00A1552E">
              <w:rPr>
                <w:sz w:val="24"/>
                <w:szCs w:val="24"/>
              </w:rPr>
              <w:t>Computer Systems Engineering BEng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MEng</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612010" w:rsidRPr="00A1552E" w:rsidRDefault="00612010" w:rsidP="00F65137">
            <w:pPr>
              <w:pStyle w:val="ListParagraph"/>
              <w:numPr>
                <w:ilvl w:val="0"/>
                <w:numId w:val="5"/>
              </w:numPr>
              <w:tabs>
                <w:tab w:val="clear" w:pos="720"/>
              </w:tabs>
              <w:ind w:left="198" w:hanging="198"/>
              <w:jc w:val="both"/>
              <w:rPr>
                <w:sz w:val="24"/>
                <w:szCs w:val="24"/>
              </w:rPr>
            </w:pPr>
            <w:r w:rsidRPr="00A1552E">
              <w:rPr>
                <w:sz w:val="24"/>
                <w:szCs w:val="24"/>
              </w:rPr>
              <w:t>Electrical and Electronic Engineering BEng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MEng</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612010" w:rsidRPr="00A1552E" w:rsidRDefault="00612010" w:rsidP="00F65137">
            <w:pPr>
              <w:pStyle w:val="ListParagraph"/>
              <w:numPr>
                <w:ilvl w:val="0"/>
                <w:numId w:val="5"/>
              </w:numPr>
              <w:tabs>
                <w:tab w:val="clear" w:pos="720"/>
              </w:tabs>
              <w:ind w:left="198" w:hanging="198"/>
              <w:jc w:val="both"/>
              <w:rPr>
                <w:sz w:val="24"/>
                <w:szCs w:val="24"/>
              </w:rPr>
            </w:pPr>
            <w:r w:rsidRPr="00A1552E">
              <w:rPr>
                <w:sz w:val="24"/>
                <w:szCs w:val="24"/>
              </w:rPr>
              <w:t>Electrical Power Engineering BEng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MEng</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612010" w:rsidRPr="00A1552E" w:rsidRDefault="00612010" w:rsidP="00F65137">
            <w:pPr>
              <w:pStyle w:val="ListParagraph"/>
              <w:numPr>
                <w:ilvl w:val="0"/>
                <w:numId w:val="5"/>
              </w:numPr>
              <w:tabs>
                <w:tab w:val="clear" w:pos="720"/>
              </w:tabs>
              <w:ind w:left="198" w:hanging="198"/>
              <w:jc w:val="both"/>
              <w:rPr>
                <w:sz w:val="24"/>
                <w:szCs w:val="24"/>
              </w:rPr>
            </w:pPr>
            <w:r w:rsidRPr="00A1552E">
              <w:rPr>
                <w:sz w:val="24"/>
                <w:szCs w:val="24"/>
              </w:rPr>
              <w:t xml:space="preserve">Electronic Engineering with Space Science and </w:t>
            </w:r>
            <w:r w:rsidRPr="00A1552E">
              <w:rPr>
                <w:sz w:val="24"/>
                <w:szCs w:val="24"/>
              </w:rPr>
              <w:lastRenderedPageBreak/>
              <w:t>Technology BEng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MEng</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612010" w:rsidRPr="00A1552E" w:rsidRDefault="00612010" w:rsidP="00F65137">
            <w:pPr>
              <w:pStyle w:val="ListParagraph"/>
              <w:numPr>
                <w:ilvl w:val="0"/>
                <w:numId w:val="5"/>
              </w:numPr>
              <w:tabs>
                <w:tab w:val="clear" w:pos="720"/>
              </w:tabs>
              <w:ind w:left="198" w:hanging="198"/>
              <w:jc w:val="both"/>
              <w:rPr>
                <w:sz w:val="24"/>
                <w:szCs w:val="24"/>
              </w:rPr>
            </w:pPr>
            <w:r w:rsidRPr="00A1552E">
              <w:rPr>
                <w:sz w:val="24"/>
                <w:szCs w:val="24"/>
              </w:rPr>
              <w:t>Electronic Systems Engineering BEng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MEng</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612010" w:rsidRPr="00A1552E" w:rsidRDefault="00612010" w:rsidP="00F65137">
            <w:pPr>
              <w:pStyle w:val="ListParagraph"/>
              <w:numPr>
                <w:ilvl w:val="0"/>
                <w:numId w:val="5"/>
              </w:numPr>
              <w:tabs>
                <w:tab w:val="clear" w:pos="720"/>
              </w:tabs>
              <w:ind w:left="198" w:hanging="198"/>
              <w:jc w:val="both"/>
              <w:rPr>
                <w:sz w:val="24"/>
                <w:szCs w:val="24"/>
              </w:rPr>
            </w:pPr>
            <w:r w:rsidRPr="00A1552E">
              <w:rPr>
                <w:sz w:val="24"/>
                <w:szCs w:val="24"/>
              </w:rPr>
              <w:t xml:space="preserve">Robotics Engineering </w:t>
            </w:r>
            <w:proofErr w:type="spellStart"/>
            <w:r w:rsidRPr="00A1552E">
              <w:rPr>
                <w:sz w:val="24"/>
                <w:szCs w:val="24"/>
              </w:rPr>
              <w:t>MEng</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612010" w:rsidRPr="00A1552E" w:rsidRDefault="00612010" w:rsidP="00F65137">
            <w:pPr>
              <w:pStyle w:val="ListParagraph"/>
              <w:numPr>
                <w:ilvl w:val="0"/>
                <w:numId w:val="5"/>
              </w:numPr>
              <w:tabs>
                <w:tab w:val="clear" w:pos="720"/>
              </w:tabs>
              <w:ind w:left="198" w:hanging="198"/>
              <w:jc w:val="both"/>
              <w:rPr>
                <w:sz w:val="24"/>
                <w:szCs w:val="24"/>
              </w:rPr>
            </w:pPr>
            <w:r w:rsidRPr="00A1552E">
              <w:rPr>
                <w:sz w:val="24"/>
                <w:szCs w:val="24"/>
              </w:rPr>
              <w:t xml:space="preserve">Integrated Mechanical and Electrical Engineering </w:t>
            </w:r>
            <w:proofErr w:type="spellStart"/>
            <w:r w:rsidRPr="00A1552E">
              <w:rPr>
                <w:sz w:val="24"/>
                <w:szCs w:val="24"/>
              </w:rPr>
              <w:t>MEng</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612010" w:rsidRPr="00A1552E" w:rsidRDefault="00612010" w:rsidP="00F65137">
            <w:pPr>
              <w:pStyle w:val="ListParagraph"/>
              <w:numPr>
                <w:ilvl w:val="0"/>
                <w:numId w:val="5"/>
              </w:numPr>
              <w:tabs>
                <w:tab w:val="clear" w:pos="720"/>
              </w:tabs>
              <w:ind w:left="198" w:hanging="198"/>
              <w:jc w:val="both"/>
              <w:rPr>
                <w:sz w:val="24"/>
                <w:szCs w:val="24"/>
              </w:rPr>
            </w:pPr>
            <w:r w:rsidRPr="00A1552E">
              <w:rPr>
                <w:sz w:val="24"/>
                <w:szCs w:val="24"/>
              </w:rPr>
              <w:t>International Development with Economics BSc (</w:t>
            </w:r>
            <w:proofErr w:type="spellStart"/>
            <w:r w:rsidRPr="00A1552E">
              <w:rPr>
                <w:sz w:val="24"/>
                <w:szCs w:val="24"/>
              </w:rPr>
              <w:t>Hons</w:t>
            </w:r>
            <w:proofErr w:type="spellEnd"/>
            <w:r w:rsidRPr="00A1552E">
              <w:rPr>
                <w:sz w:val="24"/>
                <w:szCs w:val="24"/>
              </w:rPr>
              <w:t>)</w:t>
            </w:r>
          </w:p>
          <w:p w:rsidR="00612010" w:rsidRPr="00A1552E" w:rsidRDefault="00612010" w:rsidP="00F65137">
            <w:pPr>
              <w:pStyle w:val="ListParagraph"/>
              <w:numPr>
                <w:ilvl w:val="0"/>
                <w:numId w:val="5"/>
              </w:numPr>
              <w:tabs>
                <w:tab w:val="clear" w:pos="720"/>
              </w:tabs>
              <w:ind w:left="198" w:hanging="198"/>
              <w:jc w:val="both"/>
              <w:rPr>
                <w:sz w:val="24"/>
                <w:szCs w:val="24"/>
              </w:rPr>
            </w:pPr>
            <w:r w:rsidRPr="00A1552E">
              <w:rPr>
                <w:sz w:val="24"/>
                <w:szCs w:val="24"/>
              </w:rPr>
              <w:t>Mathematical Sciences BSc (</w:t>
            </w:r>
            <w:proofErr w:type="spellStart"/>
            <w:r w:rsidRPr="00A1552E">
              <w:rPr>
                <w:sz w:val="24"/>
                <w:szCs w:val="24"/>
              </w:rPr>
              <w:t>Hons</w:t>
            </w:r>
            <w:proofErr w:type="spellEnd"/>
            <w:r w:rsidRPr="00A1552E">
              <w:rPr>
                <w:sz w:val="24"/>
                <w:szCs w:val="24"/>
              </w:rPr>
              <w:t>)</w:t>
            </w:r>
          </w:p>
          <w:p w:rsidR="00612010" w:rsidRPr="00A1552E" w:rsidRDefault="00612010" w:rsidP="00F65137">
            <w:pPr>
              <w:pStyle w:val="ListParagraph"/>
              <w:numPr>
                <w:ilvl w:val="0"/>
                <w:numId w:val="5"/>
              </w:numPr>
              <w:tabs>
                <w:tab w:val="clear" w:pos="720"/>
              </w:tabs>
              <w:ind w:left="198" w:hanging="198"/>
              <w:jc w:val="both"/>
              <w:rPr>
                <w:sz w:val="24"/>
                <w:szCs w:val="24"/>
              </w:rPr>
            </w:pPr>
            <w:r w:rsidRPr="00A1552E">
              <w:rPr>
                <w:sz w:val="24"/>
                <w:szCs w:val="24"/>
              </w:rPr>
              <w:t>Mathematics and Statistics BSc (</w:t>
            </w:r>
            <w:proofErr w:type="spellStart"/>
            <w:r w:rsidRPr="00A1552E">
              <w:rPr>
                <w:sz w:val="24"/>
                <w:szCs w:val="24"/>
              </w:rPr>
              <w:t>Hons</w:t>
            </w:r>
            <w:proofErr w:type="spellEnd"/>
            <w:r w:rsidRPr="00A1552E">
              <w:rPr>
                <w:sz w:val="24"/>
                <w:szCs w:val="24"/>
              </w:rPr>
              <w:t>)</w:t>
            </w:r>
          </w:p>
          <w:p w:rsidR="00612010" w:rsidRPr="00A1552E" w:rsidRDefault="00612010" w:rsidP="00F65137">
            <w:pPr>
              <w:pStyle w:val="ListParagraph"/>
              <w:numPr>
                <w:ilvl w:val="0"/>
                <w:numId w:val="5"/>
              </w:numPr>
              <w:tabs>
                <w:tab w:val="clear" w:pos="720"/>
              </w:tabs>
              <w:ind w:left="198" w:hanging="198"/>
              <w:jc w:val="both"/>
              <w:rPr>
                <w:sz w:val="24"/>
                <w:szCs w:val="24"/>
              </w:rPr>
            </w:pPr>
            <w:r w:rsidRPr="00A1552E">
              <w:rPr>
                <w:sz w:val="24"/>
                <w:szCs w:val="24"/>
              </w:rPr>
              <w:t>Mathematics BSc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MMath</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612010" w:rsidRPr="00A1552E" w:rsidRDefault="00612010" w:rsidP="00F65137">
            <w:pPr>
              <w:pStyle w:val="ListParagraph"/>
              <w:numPr>
                <w:ilvl w:val="0"/>
                <w:numId w:val="5"/>
              </w:numPr>
              <w:tabs>
                <w:tab w:val="clear" w:pos="720"/>
              </w:tabs>
              <w:ind w:left="198" w:hanging="198"/>
              <w:jc w:val="both"/>
              <w:rPr>
                <w:sz w:val="24"/>
                <w:szCs w:val="24"/>
              </w:rPr>
            </w:pPr>
            <w:r w:rsidRPr="00A1552E">
              <w:rPr>
                <w:sz w:val="24"/>
                <w:szCs w:val="24"/>
              </w:rPr>
              <w:t>Statistics BSc (</w:t>
            </w:r>
            <w:proofErr w:type="spellStart"/>
            <w:r w:rsidRPr="00A1552E">
              <w:rPr>
                <w:sz w:val="24"/>
                <w:szCs w:val="24"/>
              </w:rPr>
              <w:t>Hons</w:t>
            </w:r>
            <w:proofErr w:type="spellEnd"/>
            <w:r w:rsidRPr="00A1552E">
              <w:rPr>
                <w:sz w:val="24"/>
                <w:szCs w:val="24"/>
              </w:rPr>
              <w:t>)</w:t>
            </w:r>
          </w:p>
          <w:p w:rsidR="00612010" w:rsidRPr="00A1552E" w:rsidRDefault="00612010" w:rsidP="00F65137">
            <w:pPr>
              <w:pStyle w:val="ListParagraph"/>
              <w:numPr>
                <w:ilvl w:val="0"/>
                <w:numId w:val="5"/>
              </w:numPr>
              <w:tabs>
                <w:tab w:val="clear" w:pos="720"/>
              </w:tabs>
              <w:ind w:left="198" w:hanging="198"/>
              <w:jc w:val="both"/>
              <w:rPr>
                <w:sz w:val="24"/>
                <w:szCs w:val="24"/>
              </w:rPr>
            </w:pPr>
            <w:r w:rsidRPr="00A1552E">
              <w:rPr>
                <w:sz w:val="24"/>
                <w:szCs w:val="24"/>
              </w:rPr>
              <w:t xml:space="preserve">Aerospace Engineering </w:t>
            </w:r>
            <w:proofErr w:type="spellStart"/>
            <w:r w:rsidRPr="00A1552E">
              <w:rPr>
                <w:sz w:val="24"/>
                <w:szCs w:val="24"/>
              </w:rPr>
              <w:t>MEng</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612010" w:rsidRPr="00A1552E" w:rsidRDefault="00612010" w:rsidP="00F65137">
            <w:pPr>
              <w:pStyle w:val="ListParagraph"/>
              <w:numPr>
                <w:ilvl w:val="0"/>
                <w:numId w:val="5"/>
              </w:numPr>
              <w:tabs>
                <w:tab w:val="clear" w:pos="720"/>
              </w:tabs>
              <w:ind w:left="198" w:hanging="198"/>
              <w:jc w:val="both"/>
              <w:rPr>
                <w:sz w:val="24"/>
                <w:szCs w:val="24"/>
              </w:rPr>
            </w:pPr>
            <w:r w:rsidRPr="00A1552E">
              <w:rPr>
                <w:sz w:val="24"/>
                <w:szCs w:val="24"/>
              </w:rPr>
              <w:t xml:space="preserve">Integrated Design Engineering </w:t>
            </w:r>
            <w:proofErr w:type="spellStart"/>
            <w:r w:rsidRPr="00A1552E">
              <w:rPr>
                <w:sz w:val="24"/>
                <w:szCs w:val="24"/>
              </w:rPr>
              <w:t>MEng</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612010" w:rsidRPr="00A1552E" w:rsidRDefault="00612010" w:rsidP="00F65137">
            <w:pPr>
              <w:pStyle w:val="ListParagraph"/>
              <w:numPr>
                <w:ilvl w:val="0"/>
                <w:numId w:val="5"/>
              </w:numPr>
              <w:tabs>
                <w:tab w:val="clear" w:pos="720"/>
              </w:tabs>
              <w:ind w:left="198" w:hanging="198"/>
              <w:jc w:val="both"/>
              <w:rPr>
                <w:sz w:val="24"/>
                <w:szCs w:val="24"/>
              </w:rPr>
            </w:pPr>
            <w:r w:rsidRPr="00A1552E">
              <w:rPr>
                <w:sz w:val="24"/>
                <w:szCs w:val="24"/>
              </w:rPr>
              <w:t xml:space="preserve">Mechanical Engineering </w:t>
            </w:r>
            <w:proofErr w:type="spellStart"/>
            <w:r w:rsidRPr="00A1552E">
              <w:rPr>
                <w:sz w:val="24"/>
                <w:szCs w:val="24"/>
              </w:rPr>
              <w:t>MEng</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612010" w:rsidRPr="00A1552E" w:rsidRDefault="00612010" w:rsidP="00F65137">
            <w:pPr>
              <w:pStyle w:val="ListParagraph"/>
              <w:numPr>
                <w:ilvl w:val="0"/>
                <w:numId w:val="5"/>
              </w:numPr>
              <w:tabs>
                <w:tab w:val="clear" w:pos="720"/>
              </w:tabs>
              <w:ind w:left="198" w:hanging="198"/>
              <w:jc w:val="both"/>
              <w:rPr>
                <w:sz w:val="24"/>
                <w:szCs w:val="24"/>
              </w:rPr>
            </w:pPr>
            <w:r w:rsidRPr="00A1552E">
              <w:rPr>
                <w:sz w:val="24"/>
                <w:szCs w:val="24"/>
              </w:rPr>
              <w:t xml:space="preserve">Mechanical Engineering with Manufacturing and Management </w:t>
            </w:r>
            <w:proofErr w:type="spellStart"/>
            <w:r w:rsidRPr="00A1552E">
              <w:rPr>
                <w:sz w:val="24"/>
                <w:szCs w:val="24"/>
              </w:rPr>
              <w:t>MEng</w:t>
            </w:r>
            <w:proofErr w:type="spellEnd"/>
            <w:r w:rsidRPr="00A1552E">
              <w:rPr>
                <w:sz w:val="24"/>
                <w:szCs w:val="24"/>
              </w:rPr>
              <w:t xml:space="preserve"> </w:t>
            </w:r>
            <w:r w:rsidRPr="00A1552E">
              <w:rPr>
                <w:sz w:val="24"/>
                <w:szCs w:val="24"/>
              </w:rPr>
              <w:lastRenderedPageBreak/>
              <w:t>(</w:t>
            </w:r>
            <w:proofErr w:type="spellStart"/>
            <w:r w:rsidRPr="00A1552E">
              <w:rPr>
                <w:sz w:val="24"/>
                <w:szCs w:val="24"/>
              </w:rPr>
              <w:t>Hons</w:t>
            </w:r>
            <w:proofErr w:type="spellEnd"/>
            <w:r w:rsidRPr="00A1552E">
              <w:rPr>
                <w:sz w:val="24"/>
                <w:szCs w:val="24"/>
              </w:rPr>
              <w:t>)</w:t>
            </w:r>
          </w:p>
          <w:p w:rsidR="00612010" w:rsidRPr="00A1552E" w:rsidRDefault="00612010" w:rsidP="00F65137">
            <w:pPr>
              <w:pStyle w:val="ListParagraph"/>
              <w:numPr>
                <w:ilvl w:val="0"/>
                <w:numId w:val="5"/>
              </w:numPr>
              <w:tabs>
                <w:tab w:val="clear" w:pos="720"/>
              </w:tabs>
              <w:ind w:left="198" w:hanging="198"/>
              <w:jc w:val="both"/>
              <w:rPr>
                <w:sz w:val="24"/>
                <w:szCs w:val="24"/>
              </w:rPr>
            </w:pPr>
            <w:r w:rsidRPr="00A1552E">
              <w:rPr>
                <w:sz w:val="24"/>
                <w:szCs w:val="24"/>
              </w:rPr>
              <w:t xml:space="preserve">Mechanical and Automotive Engineering </w:t>
            </w:r>
            <w:proofErr w:type="spellStart"/>
            <w:r w:rsidRPr="00A1552E">
              <w:rPr>
                <w:sz w:val="24"/>
                <w:szCs w:val="24"/>
              </w:rPr>
              <w:t>MEng</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EA335C" w:rsidRPr="00A1552E" w:rsidRDefault="00EA335C" w:rsidP="00F65137">
            <w:pPr>
              <w:pStyle w:val="ListParagraph"/>
              <w:numPr>
                <w:ilvl w:val="0"/>
                <w:numId w:val="5"/>
              </w:numPr>
              <w:tabs>
                <w:tab w:val="clear" w:pos="720"/>
              </w:tabs>
              <w:ind w:left="198" w:hanging="198"/>
              <w:jc w:val="both"/>
              <w:rPr>
                <w:sz w:val="24"/>
                <w:szCs w:val="24"/>
              </w:rPr>
            </w:pPr>
            <w:r w:rsidRPr="00A1552E">
              <w:rPr>
                <w:sz w:val="24"/>
                <w:szCs w:val="24"/>
              </w:rPr>
              <w:t>Modern Languages BA (</w:t>
            </w:r>
            <w:proofErr w:type="spellStart"/>
            <w:r w:rsidRPr="00A1552E">
              <w:rPr>
                <w:sz w:val="24"/>
                <w:szCs w:val="24"/>
              </w:rPr>
              <w:t>Hons</w:t>
            </w:r>
            <w:proofErr w:type="spellEnd"/>
            <w:r w:rsidRPr="00A1552E">
              <w:rPr>
                <w:sz w:val="24"/>
                <w:szCs w:val="24"/>
              </w:rPr>
              <w:t>)</w:t>
            </w:r>
          </w:p>
          <w:p w:rsidR="00EA335C" w:rsidRPr="00A1552E" w:rsidRDefault="00EA335C" w:rsidP="00F65137">
            <w:pPr>
              <w:pStyle w:val="ListParagraph"/>
              <w:numPr>
                <w:ilvl w:val="0"/>
                <w:numId w:val="5"/>
              </w:numPr>
              <w:tabs>
                <w:tab w:val="clear" w:pos="720"/>
              </w:tabs>
              <w:ind w:left="198" w:hanging="198"/>
              <w:jc w:val="both"/>
              <w:rPr>
                <w:sz w:val="24"/>
                <w:szCs w:val="24"/>
              </w:rPr>
            </w:pPr>
            <w:r w:rsidRPr="00A1552E">
              <w:rPr>
                <w:sz w:val="24"/>
                <w:szCs w:val="24"/>
              </w:rPr>
              <w:t>Natural Sciences BSc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MSci</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EA335C" w:rsidRPr="00A1552E" w:rsidRDefault="00EA335C" w:rsidP="00F65137">
            <w:pPr>
              <w:pStyle w:val="ListParagraph"/>
              <w:numPr>
                <w:ilvl w:val="0"/>
                <w:numId w:val="5"/>
              </w:numPr>
              <w:tabs>
                <w:tab w:val="clear" w:pos="720"/>
              </w:tabs>
              <w:ind w:left="198" w:hanging="198"/>
              <w:jc w:val="both"/>
              <w:rPr>
                <w:sz w:val="24"/>
                <w:szCs w:val="24"/>
              </w:rPr>
            </w:pPr>
            <w:r w:rsidRPr="00A1552E">
              <w:rPr>
                <w:sz w:val="24"/>
                <w:szCs w:val="24"/>
              </w:rPr>
              <w:t>Pharmaceutical Sciences and Drug Development BSc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MSci</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EA335C" w:rsidRPr="00A1552E" w:rsidRDefault="00EA335C" w:rsidP="00F65137">
            <w:pPr>
              <w:pStyle w:val="ListParagraph"/>
              <w:numPr>
                <w:ilvl w:val="0"/>
                <w:numId w:val="5"/>
              </w:numPr>
              <w:tabs>
                <w:tab w:val="clear" w:pos="720"/>
              </w:tabs>
              <w:ind w:left="198" w:hanging="198"/>
              <w:jc w:val="both"/>
              <w:rPr>
                <w:sz w:val="24"/>
                <w:szCs w:val="24"/>
              </w:rPr>
            </w:pPr>
            <w:r w:rsidRPr="00A1552E">
              <w:rPr>
                <w:sz w:val="24"/>
                <w:szCs w:val="24"/>
              </w:rPr>
              <w:t xml:space="preserve">Pharmacology </w:t>
            </w:r>
            <w:r w:rsidR="00BF3F84" w:rsidRPr="00A1552E">
              <w:rPr>
                <w:sz w:val="24"/>
                <w:szCs w:val="24"/>
              </w:rPr>
              <w:t>BSc (</w:t>
            </w:r>
            <w:proofErr w:type="spellStart"/>
            <w:r w:rsidR="00BF3F84" w:rsidRPr="00A1552E">
              <w:rPr>
                <w:sz w:val="24"/>
                <w:szCs w:val="24"/>
              </w:rPr>
              <w:t>Hons</w:t>
            </w:r>
            <w:proofErr w:type="spellEnd"/>
            <w:r w:rsidR="00BF3F84" w:rsidRPr="00A1552E">
              <w:rPr>
                <w:sz w:val="24"/>
                <w:szCs w:val="24"/>
              </w:rPr>
              <w:t xml:space="preserve">) / </w:t>
            </w:r>
            <w:proofErr w:type="spellStart"/>
            <w:r w:rsidR="00BF3F84" w:rsidRPr="00A1552E">
              <w:rPr>
                <w:sz w:val="24"/>
                <w:szCs w:val="24"/>
              </w:rPr>
              <w:t>MPharmacol</w:t>
            </w:r>
            <w:proofErr w:type="spellEnd"/>
            <w:r w:rsidR="00BF3F84" w:rsidRPr="00A1552E">
              <w:rPr>
                <w:sz w:val="24"/>
                <w:szCs w:val="24"/>
              </w:rPr>
              <w:t xml:space="preserve"> (</w:t>
            </w:r>
            <w:proofErr w:type="spellStart"/>
            <w:r w:rsidR="00BF3F84" w:rsidRPr="00A1552E">
              <w:rPr>
                <w:sz w:val="24"/>
                <w:szCs w:val="24"/>
              </w:rPr>
              <w:t>Hons</w:t>
            </w:r>
            <w:proofErr w:type="spellEnd"/>
            <w:r w:rsidR="00BF3F84" w:rsidRPr="00A1552E">
              <w:rPr>
                <w:sz w:val="24"/>
                <w:szCs w:val="24"/>
              </w:rPr>
              <w:t>)</w:t>
            </w:r>
          </w:p>
          <w:p w:rsidR="00BF3F84" w:rsidRPr="00A1552E" w:rsidRDefault="00BF3F84" w:rsidP="00F65137">
            <w:pPr>
              <w:pStyle w:val="ListParagraph"/>
              <w:numPr>
                <w:ilvl w:val="0"/>
                <w:numId w:val="5"/>
              </w:numPr>
              <w:tabs>
                <w:tab w:val="clear" w:pos="720"/>
              </w:tabs>
              <w:ind w:left="198" w:hanging="198"/>
              <w:jc w:val="both"/>
              <w:rPr>
                <w:sz w:val="24"/>
                <w:szCs w:val="24"/>
              </w:rPr>
            </w:pPr>
            <w:r w:rsidRPr="00A1552E">
              <w:rPr>
                <w:sz w:val="24"/>
                <w:szCs w:val="24"/>
              </w:rPr>
              <w:t xml:space="preserve">Pharmacy </w:t>
            </w:r>
            <w:proofErr w:type="spellStart"/>
            <w:r w:rsidRPr="00A1552E">
              <w:rPr>
                <w:sz w:val="24"/>
                <w:szCs w:val="24"/>
              </w:rPr>
              <w:t>MPharm</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BF3F84" w:rsidRPr="00A1552E" w:rsidRDefault="0047251C" w:rsidP="00F65137">
            <w:pPr>
              <w:pStyle w:val="ListParagraph"/>
              <w:numPr>
                <w:ilvl w:val="0"/>
                <w:numId w:val="5"/>
              </w:numPr>
              <w:tabs>
                <w:tab w:val="clear" w:pos="720"/>
              </w:tabs>
              <w:ind w:left="198" w:hanging="198"/>
              <w:jc w:val="both"/>
              <w:rPr>
                <w:sz w:val="24"/>
                <w:szCs w:val="24"/>
              </w:rPr>
            </w:pPr>
            <w:r w:rsidRPr="00A1552E">
              <w:rPr>
                <w:sz w:val="24"/>
                <w:szCs w:val="24"/>
              </w:rPr>
              <w:t>Mathematics and Physics BSc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MSci</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47251C" w:rsidRPr="00A1552E" w:rsidRDefault="0047251C" w:rsidP="00F65137">
            <w:pPr>
              <w:pStyle w:val="ListParagraph"/>
              <w:numPr>
                <w:ilvl w:val="0"/>
                <w:numId w:val="5"/>
              </w:numPr>
              <w:tabs>
                <w:tab w:val="clear" w:pos="720"/>
              </w:tabs>
              <w:ind w:left="198" w:hanging="198"/>
              <w:jc w:val="both"/>
              <w:rPr>
                <w:sz w:val="24"/>
                <w:szCs w:val="24"/>
              </w:rPr>
            </w:pPr>
            <w:r w:rsidRPr="00A1552E">
              <w:rPr>
                <w:sz w:val="24"/>
                <w:szCs w:val="24"/>
              </w:rPr>
              <w:t>Physics BSc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MPhys</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47251C" w:rsidRPr="00A1552E" w:rsidRDefault="0047251C" w:rsidP="00F65137">
            <w:pPr>
              <w:pStyle w:val="ListParagraph"/>
              <w:numPr>
                <w:ilvl w:val="0"/>
                <w:numId w:val="5"/>
              </w:numPr>
              <w:tabs>
                <w:tab w:val="clear" w:pos="720"/>
              </w:tabs>
              <w:ind w:left="198" w:hanging="198"/>
              <w:jc w:val="both"/>
              <w:rPr>
                <w:sz w:val="24"/>
                <w:szCs w:val="24"/>
              </w:rPr>
            </w:pPr>
            <w:r w:rsidRPr="00A1552E">
              <w:rPr>
                <w:sz w:val="24"/>
                <w:szCs w:val="24"/>
              </w:rPr>
              <w:t>Physics with Astrophysics BSc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MPhys</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47251C" w:rsidRPr="00A1552E" w:rsidRDefault="0047251C" w:rsidP="00F65137">
            <w:pPr>
              <w:pStyle w:val="ListParagraph"/>
              <w:numPr>
                <w:ilvl w:val="0"/>
                <w:numId w:val="5"/>
              </w:numPr>
              <w:tabs>
                <w:tab w:val="clear" w:pos="720"/>
              </w:tabs>
              <w:ind w:left="198" w:hanging="198"/>
              <w:jc w:val="both"/>
              <w:rPr>
                <w:sz w:val="24"/>
                <w:szCs w:val="24"/>
              </w:rPr>
            </w:pPr>
            <w:r w:rsidRPr="00A1552E">
              <w:rPr>
                <w:sz w:val="24"/>
                <w:szCs w:val="24"/>
              </w:rPr>
              <w:t>International Politics and Modern Languages BA (</w:t>
            </w:r>
            <w:proofErr w:type="spellStart"/>
            <w:r w:rsidRPr="00A1552E">
              <w:rPr>
                <w:sz w:val="24"/>
                <w:szCs w:val="24"/>
              </w:rPr>
              <w:t>Hons</w:t>
            </w:r>
            <w:proofErr w:type="spellEnd"/>
            <w:r w:rsidRPr="00A1552E">
              <w:rPr>
                <w:sz w:val="24"/>
                <w:szCs w:val="24"/>
              </w:rPr>
              <w:t>)</w:t>
            </w:r>
          </w:p>
          <w:p w:rsidR="0047251C" w:rsidRPr="00A1552E" w:rsidRDefault="0047251C" w:rsidP="00F65137">
            <w:pPr>
              <w:pStyle w:val="ListParagraph"/>
              <w:numPr>
                <w:ilvl w:val="0"/>
                <w:numId w:val="5"/>
              </w:numPr>
              <w:tabs>
                <w:tab w:val="clear" w:pos="720"/>
              </w:tabs>
              <w:ind w:left="198" w:hanging="198"/>
              <w:jc w:val="both"/>
              <w:rPr>
                <w:sz w:val="24"/>
                <w:szCs w:val="24"/>
              </w:rPr>
            </w:pPr>
            <w:r w:rsidRPr="00A1552E">
              <w:rPr>
                <w:sz w:val="24"/>
                <w:szCs w:val="24"/>
              </w:rPr>
              <w:t>Politics and International Relations BSc (</w:t>
            </w:r>
            <w:proofErr w:type="spellStart"/>
            <w:r w:rsidRPr="00A1552E">
              <w:rPr>
                <w:sz w:val="24"/>
                <w:szCs w:val="24"/>
              </w:rPr>
              <w:t>Hons</w:t>
            </w:r>
            <w:proofErr w:type="spellEnd"/>
            <w:r w:rsidRPr="00A1552E">
              <w:rPr>
                <w:sz w:val="24"/>
                <w:szCs w:val="24"/>
              </w:rPr>
              <w:t>)</w:t>
            </w:r>
          </w:p>
          <w:p w:rsidR="0047251C" w:rsidRPr="00A1552E" w:rsidRDefault="0047251C" w:rsidP="00F65137">
            <w:pPr>
              <w:pStyle w:val="ListParagraph"/>
              <w:numPr>
                <w:ilvl w:val="0"/>
                <w:numId w:val="5"/>
              </w:numPr>
              <w:tabs>
                <w:tab w:val="clear" w:pos="720"/>
              </w:tabs>
              <w:ind w:left="198" w:hanging="198"/>
              <w:jc w:val="both"/>
              <w:rPr>
                <w:sz w:val="24"/>
                <w:szCs w:val="24"/>
              </w:rPr>
            </w:pPr>
            <w:r w:rsidRPr="00A1552E">
              <w:rPr>
                <w:sz w:val="24"/>
                <w:szCs w:val="24"/>
              </w:rPr>
              <w:t xml:space="preserve">Politics with Economics </w:t>
            </w:r>
            <w:r w:rsidRPr="00A1552E">
              <w:rPr>
                <w:sz w:val="24"/>
                <w:szCs w:val="24"/>
              </w:rPr>
              <w:lastRenderedPageBreak/>
              <w:t>BSc (</w:t>
            </w:r>
            <w:proofErr w:type="spellStart"/>
            <w:r w:rsidRPr="00A1552E">
              <w:rPr>
                <w:sz w:val="24"/>
                <w:szCs w:val="24"/>
              </w:rPr>
              <w:t>Hons</w:t>
            </w:r>
            <w:proofErr w:type="spellEnd"/>
            <w:r w:rsidRPr="00A1552E">
              <w:rPr>
                <w:sz w:val="24"/>
                <w:szCs w:val="24"/>
              </w:rPr>
              <w:t>)</w:t>
            </w:r>
          </w:p>
          <w:p w:rsidR="0047251C" w:rsidRPr="00A1552E" w:rsidRDefault="0047251C" w:rsidP="00F65137">
            <w:pPr>
              <w:pStyle w:val="ListParagraph"/>
              <w:numPr>
                <w:ilvl w:val="0"/>
                <w:numId w:val="5"/>
              </w:numPr>
              <w:tabs>
                <w:tab w:val="clear" w:pos="720"/>
              </w:tabs>
              <w:ind w:left="198" w:hanging="198"/>
              <w:jc w:val="both"/>
              <w:rPr>
                <w:sz w:val="24"/>
                <w:szCs w:val="24"/>
              </w:rPr>
            </w:pPr>
            <w:r w:rsidRPr="00A1552E">
              <w:rPr>
                <w:sz w:val="24"/>
                <w:szCs w:val="24"/>
              </w:rPr>
              <w:t>Psychology BSc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MSci</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47251C" w:rsidRPr="00A1552E" w:rsidRDefault="0047251C" w:rsidP="00F65137">
            <w:pPr>
              <w:pStyle w:val="ListParagraph"/>
              <w:numPr>
                <w:ilvl w:val="0"/>
                <w:numId w:val="5"/>
              </w:numPr>
              <w:tabs>
                <w:tab w:val="clear" w:pos="720"/>
              </w:tabs>
              <w:ind w:left="198" w:hanging="198"/>
              <w:jc w:val="both"/>
              <w:rPr>
                <w:sz w:val="24"/>
                <w:szCs w:val="24"/>
              </w:rPr>
            </w:pPr>
            <w:r w:rsidRPr="00A1552E">
              <w:rPr>
                <w:sz w:val="24"/>
                <w:szCs w:val="24"/>
              </w:rPr>
              <w:t>Social Work and Applied Social Studies BSc (</w:t>
            </w:r>
            <w:proofErr w:type="spellStart"/>
            <w:r w:rsidRPr="00A1552E">
              <w:rPr>
                <w:sz w:val="24"/>
                <w:szCs w:val="24"/>
              </w:rPr>
              <w:t>Hons</w:t>
            </w:r>
            <w:proofErr w:type="spellEnd"/>
            <w:r w:rsidRPr="00A1552E">
              <w:rPr>
                <w:sz w:val="24"/>
                <w:szCs w:val="24"/>
              </w:rPr>
              <w:t>)</w:t>
            </w:r>
          </w:p>
          <w:p w:rsidR="0047251C" w:rsidRPr="00A1552E" w:rsidRDefault="0047251C" w:rsidP="00F65137">
            <w:pPr>
              <w:pStyle w:val="ListParagraph"/>
              <w:numPr>
                <w:ilvl w:val="0"/>
                <w:numId w:val="5"/>
              </w:numPr>
              <w:tabs>
                <w:tab w:val="clear" w:pos="720"/>
              </w:tabs>
              <w:ind w:left="198" w:hanging="198"/>
              <w:jc w:val="both"/>
              <w:rPr>
                <w:sz w:val="24"/>
                <w:szCs w:val="24"/>
              </w:rPr>
            </w:pPr>
            <w:r w:rsidRPr="00A1552E">
              <w:rPr>
                <w:sz w:val="24"/>
                <w:szCs w:val="24"/>
              </w:rPr>
              <w:t>Criminology BSc (</w:t>
            </w:r>
            <w:proofErr w:type="spellStart"/>
            <w:r w:rsidRPr="00A1552E">
              <w:rPr>
                <w:sz w:val="24"/>
                <w:szCs w:val="24"/>
              </w:rPr>
              <w:t>Hons</w:t>
            </w:r>
            <w:proofErr w:type="spellEnd"/>
            <w:r w:rsidRPr="00A1552E">
              <w:rPr>
                <w:sz w:val="24"/>
                <w:szCs w:val="24"/>
              </w:rPr>
              <w:t>)</w:t>
            </w:r>
          </w:p>
          <w:p w:rsidR="0047251C" w:rsidRPr="00A1552E" w:rsidRDefault="0047251C" w:rsidP="00F65137">
            <w:pPr>
              <w:pStyle w:val="ListParagraph"/>
              <w:numPr>
                <w:ilvl w:val="0"/>
                <w:numId w:val="5"/>
              </w:numPr>
              <w:tabs>
                <w:tab w:val="clear" w:pos="720"/>
              </w:tabs>
              <w:ind w:left="198" w:hanging="198"/>
              <w:jc w:val="both"/>
              <w:rPr>
                <w:sz w:val="24"/>
                <w:szCs w:val="24"/>
              </w:rPr>
            </w:pPr>
            <w:r w:rsidRPr="00A1552E">
              <w:rPr>
                <w:sz w:val="24"/>
                <w:szCs w:val="24"/>
              </w:rPr>
              <w:t>Social Policy BSc (</w:t>
            </w:r>
            <w:proofErr w:type="spellStart"/>
            <w:r w:rsidRPr="00A1552E">
              <w:rPr>
                <w:sz w:val="24"/>
                <w:szCs w:val="24"/>
              </w:rPr>
              <w:t>Hons</w:t>
            </w:r>
            <w:proofErr w:type="spellEnd"/>
            <w:r w:rsidRPr="00A1552E">
              <w:rPr>
                <w:sz w:val="24"/>
                <w:szCs w:val="24"/>
              </w:rPr>
              <w:t>)</w:t>
            </w:r>
          </w:p>
          <w:p w:rsidR="0047251C" w:rsidRPr="00A1552E" w:rsidRDefault="0047251C" w:rsidP="00F65137">
            <w:pPr>
              <w:pStyle w:val="ListParagraph"/>
              <w:numPr>
                <w:ilvl w:val="0"/>
                <w:numId w:val="5"/>
              </w:numPr>
              <w:tabs>
                <w:tab w:val="clear" w:pos="720"/>
              </w:tabs>
              <w:ind w:left="198" w:hanging="198"/>
              <w:jc w:val="both"/>
              <w:rPr>
                <w:sz w:val="24"/>
                <w:szCs w:val="24"/>
              </w:rPr>
            </w:pPr>
            <w:r w:rsidRPr="00A1552E">
              <w:rPr>
                <w:sz w:val="24"/>
                <w:szCs w:val="24"/>
              </w:rPr>
              <w:t>Social Sciences BSc (</w:t>
            </w:r>
            <w:proofErr w:type="spellStart"/>
            <w:r w:rsidRPr="00A1552E">
              <w:rPr>
                <w:sz w:val="24"/>
                <w:szCs w:val="24"/>
              </w:rPr>
              <w:t>Hons</w:t>
            </w:r>
            <w:proofErr w:type="spellEnd"/>
            <w:r w:rsidRPr="00A1552E">
              <w:rPr>
                <w:sz w:val="24"/>
                <w:szCs w:val="24"/>
              </w:rPr>
              <w:t>)</w:t>
            </w:r>
          </w:p>
          <w:p w:rsidR="0047251C" w:rsidRPr="00A1552E" w:rsidRDefault="0047251C" w:rsidP="00F65137">
            <w:pPr>
              <w:pStyle w:val="ListParagraph"/>
              <w:numPr>
                <w:ilvl w:val="0"/>
                <w:numId w:val="5"/>
              </w:numPr>
              <w:tabs>
                <w:tab w:val="clear" w:pos="720"/>
              </w:tabs>
              <w:ind w:left="198" w:hanging="198"/>
              <w:jc w:val="both"/>
              <w:rPr>
                <w:sz w:val="24"/>
                <w:szCs w:val="24"/>
              </w:rPr>
            </w:pPr>
            <w:r w:rsidRPr="00A1552E">
              <w:rPr>
                <w:sz w:val="24"/>
                <w:szCs w:val="24"/>
              </w:rPr>
              <w:t>Sociology and Social Policy BSc (</w:t>
            </w:r>
            <w:proofErr w:type="spellStart"/>
            <w:r w:rsidRPr="00A1552E">
              <w:rPr>
                <w:sz w:val="24"/>
                <w:szCs w:val="24"/>
              </w:rPr>
              <w:t>Hons</w:t>
            </w:r>
            <w:proofErr w:type="spellEnd"/>
            <w:r w:rsidRPr="00A1552E">
              <w:rPr>
                <w:sz w:val="24"/>
                <w:szCs w:val="24"/>
              </w:rPr>
              <w:t>)</w:t>
            </w:r>
          </w:p>
          <w:p w:rsidR="0047251C" w:rsidRPr="00A1552E" w:rsidRDefault="0047251C" w:rsidP="00F65137">
            <w:pPr>
              <w:pStyle w:val="ListParagraph"/>
              <w:numPr>
                <w:ilvl w:val="0"/>
                <w:numId w:val="5"/>
              </w:numPr>
              <w:tabs>
                <w:tab w:val="clear" w:pos="720"/>
              </w:tabs>
              <w:ind w:left="198" w:hanging="198"/>
              <w:jc w:val="both"/>
              <w:rPr>
                <w:sz w:val="24"/>
                <w:szCs w:val="24"/>
              </w:rPr>
            </w:pPr>
            <w:r w:rsidRPr="00A1552E">
              <w:rPr>
                <w:sz w:val="24"/>
                <w:szCs w:val="24"/>
              </w:rPr>
              <w:t>Sociology BSc (</w:t>
            </w:r>
            <w:proofErr w:type="spellStart"/>
            <w:r w:rsidRPr="00A1552E">
              <w:rPr>
                <w:sz w:val="24"/>
                <w:szCs w:val="24"/>
              </w:rPr>
              <w:t>Hons</w:t>
            </w:r>
            <w:proofErr w:type="spellEnd"/>
            <w:r w:rsidRPr="00A1552E">
              <w:rPr>
                <w:sz w:val="24"/>
                <w:szCs w:val="24"/>
              </w:rPr>
              <w:t>)</w:t>
            </w:r>
          </w:p>
          <w:p w:rsidR="0047251C" w:rsidRPr="00A1552E" w:rsidRDefault="0047251C" w:rsidP="00F65137">
            <w:pPr>
              <w:pStyle w:val="ListParagraph"/>
              <w:numPr>
                <w:ilvl w:val="0"/>
                <w:numId w:val="5"/>
              </w:numPr>
              <w:tabs>
                <w:tab w:val="clear" w:pos="720"/>
              </w:tabs>
              <w:ind w:left="198" w:hanging="198"/>
              <w:jc w:val="both"/>
              <w:rPr>
                <w:sz w:val="24"/>
                <w:szCs w:val="24"/>
              </w:rPr>
            </w:pPr>
            <w:r w:rsidRPr="00A1552E">
              <w:rPr>
                <w:sz w:val="24"/>
                <w:szCs w:val="24"/>
              </w:rPr>
              <w:t>Health and Exercise Science BSc (</w:t>
            </w:r>
            <w:proofErr w:type="spellStart"/>
            <w:r w:rsidRPr="00A1552E">
              <w:rPr>
                <w:sz w:val="24"/>
                <w:szCs w:val="24"/>
              </w:rPr>
              <w:t>Hons</w:t>
            </w:r>
            <w:proofErr w:type="spellEnd"/>
            <w:r w:rsidRPr="00A1552E">
              <w:rPr>
                <w:sz w:val="24"/>
                <w:szCs w:val="24"/>
              </w:rPr>
              <w:t>)</w:t>
            </w:r>
          </w:p>
          <w:p w:rsidR="0047251C" w:rsidRPr="00A1552E" w:rsidRDefault="0047251C" w:rsidP="00F65137">
            <w:pPr>
              <w:pStyle w:val="ListParagraph"/>
              <w:numPr>
                <w:ilvl w:val="0"/>
                <w:numId w:val="5"/>
              </w:numPr>
              <w:tabs>
                <w:tab w:val="clear" w:pos="720"/>
              </w:tabs>
              <w:ind w:left="198" w:hanging="198"/>
              <w:jc w:val="both"/>
              <w:rPr>
                <w:sz w:val="24"/>
                <w:szCs w:val="24"/>
              </w:rPr>
            </w:pPr>
            <w:r w:rsidRPr="00A1552E">
              <w:rPr>
                <w:sz w:val="24"/>
                <w:szCs w:val="24"/>
              </w:rPr>
              <w:t xml:space="preserve">Sports (Sports Performance) </w:t>
            </w:r>
            <w:proofErr w:type="spellStart"/>
            <w:r w:rsidRPr="00A1552E">
              <w:rPr>
                <w:sz w:val="24"/>
                <w:szCs w:val="24"/>
              </w:rPr>
              <w:t>FdSc</w:t>
            </w:r>
            <w:proofErr w:type="spellEnd"/>
          </w:p>
          <w:p w:rsidR="0047251C" w:rsidRPr="00A1552E" w:rsidRDefault="0047251C" w:rsidP="00F65137">
            <w:pPr>
              <w:pStyle w:val="ListParagraph"/>
              <w:numPr>
                <w:ilvl w:val="0"/>
                <w:numId w:val="5"/>
              </w:numPr>
              <w:tabs>
                <w:tab w:val="clear" w:pos="720"/>
              </w:tabs>
              <w:ind w:left="198" w:hanging="198"/>
              <w:jc w:val="both"/>
              <w:rPr>
                <w:sz w:val="24"/>
                <w:szCs w:val="24"/>
              </w:rPr>
            </w:pPr>
            <w:r w:rsidRPr="00A1552E">
              <w:rPr>
                <w:sz w:val="24"/>
                <w:szCs w:val="24"/>
              </w:rPr>
              <w:t xml:space="preserve">Sports and Exercise Science </w:t>
            </w:r>
            <w:r w:rsidR="0018134C" w:rsidRPr="00A1552E">
              <w:rPr>
                <w:sz w:val="24"/>
                <w:szCs w:val="24"/>
              </w:rPr>
              <w:t>BSc (</w:t>
            </w:r>
            <w:proofErr w:type="spellStart"/>
            <w:r w:rsidR="0018134C" w:rsidRPr="00A1552E">
              <w:rPr>
                <w:sz w:val="24"/>
                <w:szCs w:val="24"/>
              </w:rPr>
              <w:t>Hons</w:t>
            </w:r>
            <w:proofErr w:type="spellEnd"/>
            <w:r w:rsidR="0018134C" w:rsidRPr="00A1552E">
              <w:rPr>
                <w:sz w:val="24"/>
                <w:szCs w:val="24"/>
              </w:rPr>
              <w:t xml:space="preserve">) / </w:t>
            </w:r>
            <w:proofErr w:type="spellStart"/>
            <w:r w:rsidR="0018134C" w:rsidRPr="00A1552E">
              <w:rPr>
                <w:sz w:val="24"/>
                <w:szCs w:val="24"/>
              </w:rPr>
              <w:t>MSci</w:t>
            </w:r>
            <w:proofErr w:type="spellEnd"/>
            <w:r w:rsidR="0018134C" w:rsidRPr="00A1552E">
              <w:rPr>
                <w:sz w:val="24"/>
                <w:szCs w:val="24"/>
              </w:rPr>
              <w:t xml:space="preserve"> (</w:t>
            </w:r>
            <w:proofErr w:type="spellStart"/>
            <w:r w:rsidR="0018134C" w:rsidRPr="00A1552E">
              <w:rPr>
                <w:sz w:val="24"/>
                <w:szCs w:val="24"/>
              </w:rPr>
              <w:t>Hons</w:t>
            </w:r>
            <w:proofErr w:type="spellEnd"/>
            <w:r w:rsidR="0018134C" w:rsidRPr="00A1552E">
              <w:rPr>
                <w:sz w:val="24"/>
                <w:szCs w:val="24"/>
              </w:rPr>
              <w:t>)</w:t>
            </w:r>
          </w:p>
          <w:p w:rsidR="0018134C" w:rsidRPr="00A1552E" w:rsidRDefault="0018134C" w:rsidP="00F65137">
            <w:pPr>
              <w:pStyle w:val="ListParagraph"/>
              <w:numPr>
                <w:ilvl w:val="0"/>
                <w:numId w:val="5"/>
              </w:numPr>
              <w:tabs>
                <w:tab w:val="clear" w:pos="720"/>
              </w:tabs>
              <w:ind w:left="198" w:hanging="198"/>
              <w:jc w:val="both"/>
              <w:rPr>
                <w:sz w:val="24"/>
                <w:szCs w:val="24"/>
              </w:rPr>
            </w:pPr>
            <w:r w:rsidRPr="00A1552E">
              <w:rPr>
                <w:sz w:val="24"/>
                <w:szCs w:val="24"/>
              </w:rPr>
              <w:t>Sports Management and Coaching BSc (</w:t>
            </w:r>
            <w:proofErr w:type="spellStart"/>
            <w:r w:rsidRPr="00A1552E">
              <w:rPr>
                <w:sz w:val="24"/>
                <w:szCs w:val="24"/>
              </w:rPr>
              <w:t>Hons</w:t>
            </w:r>
            <w:proofErr w:type="spellEnd"/>
            <w:r w:rsidRPr="00A1552E">
              <w:rPr>
                <w:sz w:val="24"/>
                <w:szCs w:val="24"/>
              </w:rPr>
              <w:t>)</w:t>
            </w:r>
          </w:p>
        </w:tc>
        <w:tc>
          <w:tcPr>
            <w:tcW w:w="2750" w:type="dxa"/>
          </w:tcPr>
          <w:p w:rsidR="00C4160B" w:rsidRPr="00A1552E" w:rsidRDefault="00C4160B" w:rsidP="00C4160B">
            <w:pPr>
              <w:shd w:val="clear" w:color="auto" w:fill="F7F7F8"/>
              <w:spacing w:after="280" w:line="280" w:lineRule="atLeast"/>
              <w:jc w:val="both"/>
              <w:rPr>
                <w:sz w:val="24"/>
                <w:szCs w:val="24"/>
              </w:rPr>
            </w:pPr>
            <w:r w:rsidRPr="00A1552E">
              <w:rPr>
                <w:sz w:val="24"/>
                <w:szCs w:val="24"/>
              </w:rPr>
              <w:lastRenderedPageBreak/>
              <w:t>All eligible overseas students will receive a first year tuition fee waiver worth up to £2,000. These scholarships are not limited in number and you will receive an award if you meet the criteria.</w:t>
            </w:r>
          </w:p>
          <w:p w:rsidR="001D160E" w:rsidRPr="00A1552E" w:rsidRDefault="00C4160B" w:rsidP="00C4160B">
            <w:pPr>
              <w:shd w:val="clear" w:color="auto" w:fill="F7F7F8"/>
              <w:spacing w:after="280" w:line="280" w:lineRule="atLeast"/>
              <w:jc w:val="both"/>
              <w:rPr>
                <w:sz w:val="24"/>
                <w:szCs w:val="24"/>
              </w:rPr>
            </w:pPr>
            <w:r w:rsidRPr="00A1552E">
              <w:rPr>
                <w:sz w:val="24"/>
                <w:szCs w:val="24"/>
              </w:rPr>
              <w:lastRenderedPageBreak/>
              <w:t xml:space="preserve">If eligible you will receive one of the following: </w:t>
            </w:r>
          </w:p>
          <w:p w:rsidR="0044268A" w:rsidRPr="00A1552E" w:rsidRDefault="00C4160B" w:rsidP="00F65137">
            <w:pPr>
              <w:pStyle w:val="ListParagraph"/>
              <w:numPr>
                <w:ilvl w:val="0"/>
                <w:numId w:val="5"/>
              </w:numPr>
              <w:tabs>
                <w:tab w:val="clear" w:pos="720"/>
              </w:tabs>
              <w:ind w:left="198" w:hanging="198"/>
              <w:jc w:val="both"/>
              <w:rPr>
                <w:sz w:val="24"/>
                <w:szCs w:val="24"/>
              </w:rPr>
            </w:pPr>
            <w:r w:rsidRPr="00A1552E">
              <w:rPr>
                <w:sz w:val="24"/>
                <w:szCs w:val="24"/>
              </w:rPr>
              <w:t>a £2,000 first year tuition fee waiver if you achieve A Level grades of A* A* A*, or equivalent (terms and conditions applied) </w:t>
            </w:r>
          </w:p>
          <w:p w:rsidR="00C4160B" w:rsidRPr="00A1552E" w:rsidRDefault="00C4160B" w:rsidP="00F65137">
            <w:pPr>
              <w:pStyle w:val="ListParagraph"/>
              <w:numPr>
                <w:ilvl w:val="0"/>
                <w:numId w:val="5"/>
              </w:numPr>
              <w:tabs>
                <w:tab w:val="clear" w:pos="720"/>
              </w:tabs>
              <w:ind w:left="198" w:hanging="198"/>
              <w:jc w:val="both"/>
              <w:rPr>
                <w:b/>
                <w:sz w:val="24"/>
                <w:szCs w:val="24"/>
                <w:u w:val="single"/>
              </w:rPr>
            </w:pPr>
            <w:r w:rsidRPr="00A1552E">
              <w:rPr>
                <w:sz w:val="24"/>
                <w:szCs w:val="24"/>
              </w:rPr>
              <w:t>a £1,000 first year tuition fee waiver if you achieve A Level grades of A* A* A, or equivalent (terms and conditions applied)</w:t>
            </w:r>
          </w:p>
        </w:tc>
      </w:tr>
      <w:tr w:rsidR="00142E1C" w:rsidTr="00142E1C">
        <w:trPr>
          <w:trHeight w:val="382"/>
        </w:trPr>
        <w:tc>
          <w:tcPr>
            <w:tcW w:w="14771" w:type="dxa"/>
            <w:gridSpan w:val="6"/>
          </w:tcPr>
          <w:p w:rsidR="00142E1C" w:rsidRPr="00A1552E" w:rsidRDefault="00EC2320" w:rsidP="001947B8">
            <w:pPr>
              <w:jc w:val="both"/>
              <w:rPr>
                <w:sz w:val="24"/>
                <w:szCs w:val="24"/>
              </w:rPr>
            </w:pPr>
            <w:hyperlink r:id="rId92" w:history="1">
              <w:r w:rsidR="00142E1C" w:rsidRPr="00A1552E">
                <w:rPr>
                  <w:rStyle w:val="Hyperlink"/>
                  <w:sz w:val="24"/>
                  <w:szCs w:val="24"/>
                </w:rPr>
                <w:t>https://www.bath.ac.uk/campaigns/scholarships-for-international-undergraduate-students/</w:t>
              </w:r>
            </w:hyperlink>
          </w:p>
        </w:tc>
      </w:tr>
    </w:tbl>
    <w:p w:rsidR="00810D30" w:rsidRDefault="00810D30" w:rsidP="00810D30">
      <w:pPr>
        <w:jc w:val="center"/>
        <w:rPr>
          <w:b/>
          <w:sz w:val="28"/>
          <w:szCs w:val="28"/>
          <w:u w:val="single"/>
        </w:rPr>
      </w:pPr>
    </w:p>
    <w:p w:rsidR="00A1552E" w:rsidRDefault="00A1552E" w:rsidP="00810D30">
      <w:pPr>
        <w:jc w:val="center"/>
        <w:rPr>
          <w:b/>
          <w:sz w:val="28"/>
          <w:szCs w:val="28"/>
          <w:u w:val="single"/>
        </w:rPr>
      </w:pPr>
    </w:p>
    <w:p w:rsidR="00A1552E" w:rsidRDefault="00A1552E" w:rsidP="00810D30">
      <w:pPr>
        <w:jc w:val="center"/>
        <w:rPr>
          <w:b/>
          <w:sz w:val="28"/>
          <w:szCs w:val="28"/>
          <w:u w:val="single"/>
        </w:rPr>
      </w:pPr>
    </w:p>
    <w:p w:rsidR="00A1552E" w:rsidRDefault="00A1552E" w:rsidP="00810D30">
      <w:pPr>
        <w:jc w:val="center"/>
        <w:rPr>
          <w:b/>
          <w:sz w:val="28"/>
          <w:szCs w:val="28"/>
          <w:u w:val="single"/>
        </w:rPr>
      </w:pPr>
    </w:p>
    <w:p w:rsidR="00A1552E" w:rsidRDefault="00A1552E" w:rsidP="00810D30">
      <w:pPr>
        <w:jc w:val="center"/>
        <w:rPr>
          <w:b/>
          <w:sz w:val="28"/>
          <w:szCs w:val="28"/>
          <w:u w:val="single"/>
        </w:rPr>
      </w:pPr>
    </w:p>
    <w:p w:rsidR="00142E1C" w:rsidRDefault="00142E1C" w:rsidP="00810D30">
      <w:pPr>
        <w:jc w:val="center"/>
        <w:rPr>
          <w:b/>
          <w:sz w:val="28"/>
          <w:szCs w:val="28"/>
          <w:u w:val="single"/>
        </w:rPr>
      </w:pPr>
    </w:p>
    <w:tbl>
      <w:tblPr>
        <w:tblStyle w:val="TableGrid"/>
        <w:tblW w:w="14720" w:type="dxa"/>
        <w:tblInd w:w="-680" w:type="dxa"/>
        <w:tblLook w:val="04A0" w:firstRow="1" w:lastRow="0" w:firstColumn="1" w:lastColumn="0" w:noHBand="0" w:noVBand="1"/>
      </w:tblPr>
      <w:tblGrid>
        <w:gridCol w:w="2568"/>
        <w:gridCol w:w="2025"/>
        <w:gridCol w:w="2263"/>
        <w:gridCol w:w="2382"/>
        <w:gridCol w:w="2740"/>
        <w:gridCol w:w="2742"/>
      </w:tblGrid>
      <w:tr w:rsidR="00142E1C" w:rsidTr="00D336FE">
        <w:trPr>
          <w:trHeight w:val="463"/>
        </w:trPr>
        <w:tc>
          <w:tcPr>
            <w:tcW w:w="2568" w:type="dxa"/>
          </w:tcPr>
          <w:p w:rsidR="00142E1C" w:rsidRDefault="00142E1C" w:rsidP="00142E1C">
            <w:pPr>
              <w:jc w:val="center"/>
              <w:rPr>
                <w:b/>
                <w:sz w:val="28"/>
                <w:szCs w:val="28"/>
                <w:u w:val="single"/>
              </w:rPr>
            </w:pPr>
            <w:r>
              <w:rPr>
                <w:b/>
                <w:sz w:val="28"/>
                <w:szCs w:val="28"/>
                <w:u w:val="single"/>
              </w:rPr>
              <w:lastRenderedPageBreak/>
              <w:t>Scholarship Name</w:t>
            </w:r>
          </w:p>
        </w:tc>
        <w:tc>
          <w:tcPr>
            <w:tcW w:w="2025" w:type="dxa"/>
          </w:tcPr>
          <w:p w:rsidR="00142E1C" w:rsidRDefault="00142E1C" w:rsidP="00142E1C">
            <w:pPr>
              <w:jc w:val="center"/>
              <w:rPr>
                <w:b/>
                <w:sz w:val="28"/>
                <w:szCs w:val="28"/>
                <w:u w:val="single"/>
              </w:rPr>
            </w:pPr>
            <w:r>
              <w:rPr>
                <w:b/>
                <w:sz w:val="28"/>
                <w:szCs w:val="28"/>
                <w:u w:val="single"/>
              </w:rPr>
              <w:t xml:space="preserve">Overview </w:t>
            </w:r>
          </w:p>
        </w:tc>
        <w:tc>
          <w:tcPr>
            <w:tcW w:w="2263" w:type="dxa"/>
          </w:tcPr>
          <w:p w:rsidR="00142E1C" w:rsidRDefault="00142E1C" w:rsidP="00142E1C">
            <w:pPr>
              <w:jc w:val="center"/>
              <w:rPr>
                <w:b/>
                <w:sz w:val="28"/>
                <w:szCs w:val="28"/>
                <w:u w:val="single"/>
              </w:rPr>
            </w:pPr>
            <w:r>
              <w:rPr>
                <w:b/>
                <w:sz w:val="28"/>
                <w:szCs w:val="28"/>
                <w:u w:val="single"/>
              </w:rPr>
              <w:t>Eligibility</w:t>
            </w:r>
          </w:p>
        </w:tc>
        <w:tc>
          <w:tcPr>
            <w:tcW w:w="2382" w:type="dxa"/>
          </w:tcPr>
          <w:p w:rsidR="00142E1C" w:rsidRPr="002B21B2" w:rsidRDefault="00142E1C" w:rsidP="00142E1C">
            <w:pPr>
              <w:jc w:val="center"/>
              <w:rPr>
                <w:sz w:val="24"/>
                <w:szCs w:val="24"/>
              </w:rPr>
            </w:pPr>
            <w:r w:rsidRPr="002B21B2">
              <w:rPr>
                <w:b/>
                <w:sz w:val="28"/>
                <w:szCs w:val="28"/>
                <w:u w:val="single"/>
              </w:rPr>
              <w:t>How to Apply</w:t>
            </w:r>
          </w:p>
        </w:tc>
        <w:tc>
          <w:tcPr>
            <w:tcW w:w="2740" w:type="dxa"/>
          </w:tcPr>
          <w:p w:rsidR="00142E1C" w:rsidRDefault="00142E1C" w:rsidP="00142E1C">
            <w:pPr>
              <w:jc w:val="center"/>
              <w:rPr>
                <w:b/>
                <w:sz w:val="28"/>
                <w:szCs w:val="28"/>
                <w:u w:val="single"/>
              </w:rPr>
            </w:pPr>
            <w:proofErr w:type="spellStart"/>
            <w:r>
              <w:rPr>
                <w:b/>
                <w:sz w:val="28"/>
                <w:szCs w:val="28"/>
                <w:u w:val="single"/>
              </w:rPr>
              <w:t>Programmes</w:t>
            </w:r>
            <w:proofErr w:type="spellEnd"/>
          </w:p>
        </w:tc>
        <w:tc>
          <w:tcPr>
            <w:tcW w:w="2742" w:type="dxa"/>
          </w:tcPr>
          <w:p w:rsidR="00142E1C" w:rsidRDefault="00142E1C" w:rsidP="00142E1C">
            <w:pPr>
              <w:jc w:val="center"/>
              <w:rPr>
                <w:b/>
                <w:sz w:val="28"/>
                <w:szCs w:val="28"/>
                <w:u w:val="single"/>
              </w:rPr>
            </w:pPr>
            <w:r>
              <w:rPr>
                <w:b/>
                <w:sz w:val="28"/>
                <w:szCs w:val="28"/>
                <w:u w:val="single"/>
              </w:rPr>
              <w:t xml:space="preserve">Scholarship Value </w:t>
            </w:r>
          </w:p>
        </w:tc>
      </w:tr>
      <w:tr w:rsidR="00142E1C" w:rsidTr="00142E1C">
        <w:trPr>
          <w:trHeight w:val="837"/>
        </w:trPr>
        <w:tc>
          <w:tcPr>
            <w:tcW w:w="2568" w:type="dxa"/>
          </w:tcPr>
          <w:p w:rsidR="00142E1C" w:rsidRPr="00A1552E" w:rsidRDefault="00142E1C" w:rsidP="0044268A">
            <w:pPr>
              <w:jc w:val="both"/>
              <w:rPr>
                <w:b/>
                <w:sz w:val="24"/>
                <w:szCs w:val="24"/>
              </w:rPr>
            </w:pPr>
            <w:r w:rsidRPr="00A1552E">
              <w:rPr>
                <w:b/>
                <w:sz w:val="24"/>
                <w:szCs w:val="24"/>
              </w:rPr>
              <w:t>The International Baccalaureate 50</w:t>
            </w:r>
            <w:r w:rsidRPr="00A1552E">
              <w:rPr>
                <w:b/>
                <w:sz w:val="24"/>
                <w:szCs w:val="24"/>
                <w:vertAlign w:val="superscript"/>
              </w:rPr>
              <w:t>th</w:t>
            </w:r>
            <w:r w:rsidRPr="00A1552E">
              <w:rPr>
                <w:b/>
                <w:sz w:val="24"/>
                <w:szCs w:val="24"/>
              </w:rPr>
              <w:t xml:space="preserve"> Anniversary Scholarship</w:t>
            </w:r>
          </w:p>
        </w:tc>
        <w:tc>
          <w:tcPr>
            <w:tcW w:w="2025" w:type="dxa"/>
          </w:tcPr>
          <w:p w:rsidR="00142E1C" w:rsidRPr="00A1552E" w:rsidRDefault="00142E1C" w:rsidP="0044268A">
            <w:pPr>
              <w:jc w:val="both"/>
              <w:rPr>
                <w:sz w:val="24"/>
                <w:szCs w:val="24"/>
              </w:rPr>
            </w:pPr>
            <w:r w:rsidRPr="00A1552E">
              <w:rPr>
                <w:sz w:val="24"/>
                <w:szCs w:val="24"/>
              </w:rPr>
              <w:t xml:space="preserve">The International Baccalaureate 50th Anniversary Scholarship is aimed at overseas students studying the International Baccalaureate who have demonstrated academic excellence in their studies. </w:t>
            </w:r>
          </w:p>
        </w:tc>
        <w:tc>
          <w:tcPr>
            <w:tcW w:w="2263" w:type="dxa"/>
          </w:tcPr>
          <w:p w:rsidR="00142E1C" w:rsidRPr="00A1552E" w:rsidRDefault="00142E1C" w:rsidP="0044268A">
            <w:pPr>
              <w:spacing w:before="100" w:beforeAutospacing="1"/>
              <w:jc w:val="both"/>
              <w:rPr>
                <w:sz w:val="24"/>
                <w:szCs w:val="24"/>
              </w:rPr>
            </w:pPr>
            <w:r w:rsidRPr="00A1552E">
              <w:rPr>
                <w:sz w:val="24"/>
                <w:szCs w:val="24"/>
              </w:rPr>
              <w:t>In order to receive the International Baccalaureate 50th Anniversary Scholarship you must:</w:t>
            </w:r>
          </w:p>
          <w:p w:rsidR="00142E1C" w:rsidRPr="00A1552E" w:rsidRDefault="00142E1C" w:rsidP="00F65137">
            <w:pPr>
              <w:numPr>
                <w:ilvl w:val="0"/>
                <w:numId w:val="4"/>
              </w:numPr>
              <w:tabs>
                <w:tab w:val="clear" w:pos="720"/>
              </w:tabs>
              <w:spacing w:before="100" w:beforeAutospacing="1"/>
              <w:ind w:left="132" w:hanging="132"/>
              <w:jc w:val="both"/>
              <w:rPr>
                <w:sz w:val="24"/>
                <w:szCs w:val="24"/>
              </w:rPr>
            </w:pPr>
            <w:r w:rsidRPr="00A1552E">
              <w:rPr>
                <w:sz w:val="24"/>
                <w:szCs w:val="24"/>
              </w:rPr>
              <w:t>be assessed as a new first year </w:t>
            </w:r>
            <w:hyperlink r:id="rId93" w:history="1">
              <w:r w:rsidRPr="00A1552E">
                <w:rPr>
                  <w:sz w:val="24"/>
                  <w:szCs w:val="24"/>
                </w:rPr>
                <w:t>overseas fee paying student</w:t>
              </w:r>
            </w:hyperlink>
          </w:p>
          <w:p w:rsidR="00142E1C" w:rsidRPr="00A1552E" w:rsidRDefault="00142E1C" w:rsidP="00F65137">
            <w:pPr>
              <w:numPr>
                <w:ilvl w:val="0"/>
                <w:numId w:val="4"/>
              </w:numPr>
              <w:tabs>
                <w:tab w:val="clear" w:pos="720"/>
              </w:tabs>
              <w:spacing w:before="100" w:beforeAutospacing="1"/>
              <w:ind w:left="132" w:hanging="132"/>
              <w:jc w:val="both"/>
              <w:rPr>
                <w:sz w:val="24"/>
                <w:szCs w:val="24"/>
              </w:rPr>
            </w:pPr>
            <w:r w:rsidRPr="00A1552E">
              <w:rPr>
                <w:sz w:val="24"/>
                <w:szCs w:val="24"/>
              </w:rPr>
              <w:t>accept a place on a full-time campus based undergraduate course starting in 2020</w:t>
            </w:r>
          </w:p>
          <w:p w:rsidR="00142E1C" w:rsidRPr="00A1552E" w:rsidRDefault="00142E1C" w:rsidP="00F65137">
            <w:pPr>
              <w:numPr>
                <w:ilvl w:val="0"/>
                <w:numId w:val="4"/>
              </w:numPr>
              <w:tabs>
                <w:tab w:val="clear" w:pos="720"/>
              </w:tabs>
              <w:spacing w:before="100" w:beforeAutospacing="1"/>
              <w:ind w:left="132" w:hanging="132"/>
              <w:jc w:val="both"/>
              <w:rPr>
                <w:sz w:val="24"/>
                <w:szCs w:val="24"/>
              </w:rPr>
            </w:pPr>
            <w:r w:rsidRPr="00A1552E">
              <w:rPr>
                <w:sz w:val="24"/>
                <w:szCs w:val="24"/>
              </w:rPr>
              <w:t>achieve 42 points or higher in the International Baccalaureate (IB)</w:t>
            </w:r>
          </w:p>
          <w:p w:rsidR="00142E1C" w:rsidRPr="00A1552E" w:rsidRDefault="00142E1C" w:rsidP="0044268A">
            <w:pPr>
              <w:spacing w:before="100" w:beforeAutospacing="1"/>
              <w:ind w:left="129"/>
              <w:jc w:val="both"/>
              <w:rPr>
                <w:sz w:val="24"/>
                <w:szCs w:val="24"/>
              </w:rPr>
            </w:pPr>
          </w:p>
        </w:tc>
        <w:tc>
          <w:tcPr>
            <w:tcW w:w="2382" w:type="dxa"/>
          </w:tcPr>
          <w:p w:rsidR="00142E1C" w:rsidRPr="00A1552E" w:rsidRDefault="00142E1C" w:rsidP="0044268A">
            <w:pPr>
              <w:shd w:val="clear" w:color="auto" w:fill="F7F7F8"/>
              <w:spacing w:after="280" w:line="280" w:lineRule="atLeast"/>
              <w:jc w:val="both"/>
              <w:rPr>
                <w:sz w:val="24"/>
                <w:szCs w:val="24"/>
              </w:rPr>
            </w:pPr>
            <w:r w:rsidRPr="00A1552E">
              <w:rPr>
                <w:sz w:val="24"/>
                <w:szCs w:val="24"/>
              </w:rPr>
              <w:t>If you apply to Bath and meet the eligibility criteria you will be considered automatically for the Chancellor's Scholarship and the International Baccalaureate 50th Anniversary Scholarship.</w:t>
            </w:r>
          </w:p>
          <w:p w:rsidR="00142E1C" w:rsidRPr="00A1552E" w:rsidRDefault="00142E1C" w:rsidP="0044268A">
            <w:pPr>
              <w:shd w:val="clear" w:color="auto" w:fill="F7F7F8"/>
              <w:spacing w:after="280" w:line="280" w:lineRule="atLeast"/>
              <w:jc w:val="both"/>
              <w:rPr>
                <w:sz w:val="24"/>
                <w:szCs w:val="24"/>
              </w:rPr>
            </w:pPr>
            <w:r w:rsidRPr="00A1552E">
              <w:rPr>
                <w:sz w:val="24"/>
                <w:szCs w:val="24"/>
              </w:rPr>
              <w:t>We will notify you by email if we determine that you are eligible for either or both of these awards upon confirmation of your examination results.</w:t>
            </w:r>
          </w:p>
          <w:p w:rsidR="00142E1C" w:rsidRPr="00A1552E" w:rsidRDefault="00142E1C" w:rsidP="0044268A">
            <w:pPr>
              <w:shd w:val="clear" w:color="auto" w:fill="F7F7F8"/>
              <w:spacing w:after="280" w:line="280" w:lineRule="atLeast"/>
              <w:jc w:val="both"/>
              <w:rPr>
                <w:sz w:val="24"/>
                <w:szCs w:val="24"/>
              </w:rPr>
            </w:pPr>
          </w:p>
        </w:tc>
        <w:tc>
          <w:tcPr>
            <w:tcW w:w="2740" w:type="dxa"/>
          </w:tcPr>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Accounting and Finance BSc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Architecture BSc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MArch</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Biochemistry BSc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MBiochem</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Biology BSc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MBiol</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Biomedical Sciences BSc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MBiomed</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Business BSc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International Management BSc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International Management and Modern Languages (French) / (German) / (Spanish) BSc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Management BSc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Management with Marketing BSc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Chemistry BSc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MChem</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 xml:space="preserve">Chemistry for Drug Discovery BSc / </w:t>
            </w:r>
            <w:proofErr w:type="spellStart"/>
            <w:r w:rsidRPr="00A1552E">
              <w:rPr>
                <w:sz w:val="24"/>
                <w:szCs w:val="24"/>
              </w:rPr>
              <w:t>MChem</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 xml:space="preserve">Chemistry with Management BSc </w:t>
            </w:r>
            <w:r w:rsidRPr="00A1552E">
              <w:rPr>
                <w:sz w:val="24"/>
                <w:szCs w:val="24"/>
              </w:rPr>
              <w:lastRenderedPageBreak/>
              <w:t>(</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MSci</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 xml:space="preserve">) </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Chemical Engineering BEng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MEng</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 xml:space="preserve">Chemical Engineering  with Environmental Engineering </w:t>
            </w:r>
            <w:proofErr w:type="spellStart"/>
            <w:r w:rsidRPr="00A1552E">
              <w:rPr>
                <w:sz w:val="24"/>
                <w:szCs w:val="24"/>
              </w:rPr>
              <w:t>MEng</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 xml:space="preserve">Civil and Architectural Engineering </w:t>
            </w:r>
            <w:proofErr w:type="spellStart"/>
            <w:r w:rsidRPr="00A1552E">
              <w:rPr>
                <w:sz w:val="24"/>
                <w:szCs w:val="24"/>
              </w:rPr>
              <w:t>MEng</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Civil Engineering BEng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MEng</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 xml:space="preserve">) </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Computer Science and Artificial Intelligences BSc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MComp</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Computer Science and Mathematics BSc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MComp</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Computer Science BSc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MComp</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Economics and Mathematics BSc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Economics and Political Sciences BSc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Economics BSc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Education with Psychology BA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lastRenderedPageBreak/>
              <w:t>Computer Systems Engineering BEng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MEng</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Electrical and Electronic Engineering BEng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MEng</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Electrical Power Engineering BEng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MEng</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Electronic Engineering with Space Science and Technology BEng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MEng</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Electronic Systems Engineering BEng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MEng</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 xml:space="preserve">Robotics Engineering </w:t>
            </w:r>
            <w:proofErr w:type="spellStart"/>
            <w:r w:rsidRPr="00A1552E">
              <w:rPr>
                <w:sz w:val="24"/>
                <w:szCs w:val="24"/>
              </w:rPr>
              <w:t>MEng</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 xml:space="preserve">Integrated Mechanical and Electrical Engineering </w:t>
            </w:r>
            <w:proofErr w:type="spellStart"/>
            <w:r w:rsidRPr="00A1552E">
              <w:rPr>
                <w:sz w:val="24"/>
                <w:szCs w:val="24"/>
              </w:rPr>
              <w:t>MEng</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International Development with Economics BSc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Mathematical Sciences BSc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Mathematics and Statistics BSc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Mathematics BSc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MMath</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Statistics BSc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lastRenderedPageBreak/>
              <w:t xml:space="preserve">Aerospace Engineering </w:t>
            </w:r>
            <w:proofErr w:type="spellStart"/>
            <w:r w:rsidRPr="00A1552E">
              <w:rPr>
                <w:sz w:val="24"/>
                <w:szCs w:val="24"/>
              </w:rPr>
              <w:t>MEng</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 xml:space="preserve">Integrated Design Engineering </w:t>
            </w:r>
            <w:proofErr w:type="spellStart"/>
            <w:r w:rsidRPr="00A1552E">
              <w:rPr>
                <w:sz w:val="24"/>
                <w:szCs w:val="24"/>
              </w:rPr>
              <w:t>MEng</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 xml:space="preserve">Mechanical Engineering </w:t>
            </w:r>
            <w:proofErr w:type="spellStart"/>
            <w:r w:rsidRPr="00A1552E">
              <w:rPr>
                <w:sz w:val="24"/>
                <w:szCs w:val="24"/>
              </w:rPr>
              <w:t>MEng</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 xml:space="preserve">Mechanical Engineering with Manufacturing and Management </w:t>
            </w:r>
            <w:proofErr w:type="spellStart"/>
            <w:r w:rsidRPr="00A1552E">
              <w:rPr>
                <w:sz w:val="24"/>
                <w:szCs w:val="24"/>
              </w:rPr>
              <w:t>MEng</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 xml:space="preserve">Mechanical and Automotive Engineering </w:t>
            </w:r>
            <w:proofErr w:type="spellStart"/>
            <w:r w:rsidRPr="00A1552E">
              <w:rPr>
                <w:sz w:val="24"/>
                <w:szCs w:val="24"/>
              </w:rPr>
              <w:t>MEng</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Modern Languages BA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Natural Sciences BSc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MSci</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Pharmaceutical Sciences and Drug Development BSc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MSci</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Pharmacology BSc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MPharmacol</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 xml:space="preserve">Pharmacy </w:t>
            </w:r>
            <w:proofErr w:type="spellStart"/>
            <w:r w:rsidRPr="00A1552E">
              <w:rPr>
                <w:sz w:val="24"/>
                <w:szCs w:val="24"/>
              </w:rPr>
              <w:t>MPharm</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Mathematics and Physics BSc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MSci</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lastRenderedPageBreak/>
              <w:t>Physics BSc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MPhys</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Physics with Astrophysics BSc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MPhys</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International Politics and Modern Languages BA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Politics and International Relations BSc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Politics with Economics BSc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Psychology BSc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t>MSci</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Social Work and Applied Social Studies BSc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Criminology BSc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Social Policy BSc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Social Sciences BSc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Sociology and Social Policy BSc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Sociology BSc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Health and Exercise Science BSc (</w:t>
            </w:r>
            <w:proofErr w:type="spellStart"/>
            <w:r w:rsidRPr="00A1552E">
              <w:rPr>
                <w:sz w:val="24"/>
                <w:szCs w:val="24"/>
              </w:rPr>
              <w:t>Hons</w:t>
            </w:r>
            <w:proofErr w:type="spellEnd"/>
            <w:r w:rsidRPr="00A1552E">
              <w:rPr>
                <w:sz w:val="24"/>
                <w:szCs w:val="24"/>
              </w:rPr>
              <w:t>)</w:t>
            </w:r>
          </w:p>
          <w:p w:rsidR="00D336FE"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 xml:space="preserve">Sports (Sports Performance) </w:t>
            </w:r>
            <w:proofErr w:type="spellStart"/>
            <w:r w:rsidRPr="00A1552E">
              <w:rPr>
                <w:sz w:val="24"/>
                <w:szCs w:val="24"/>
              </w:rPr>
              <w:t>FdSc</w:t>
            </w:r>
            <w:proofErr w:type="spellEnd"/>
          </w:p>
          <w:p w:rsidR="00415093"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Sports and Exercise Science BSc (</w:t>
            </w:r>
            <w:proofErr w:type="spellStart"/>
            <w:r w:rsidRPr="00A1552E">
              <w:rPr>
                <w:sz w:val="24"/>
                <w:szCs w:val="24"/>
              </w:rPr>
              <w:t>Hons</w:t>
            </w:r>
            <w:proofErr w:type="spellEnd"/>
            <w:r w:rsidRPr="00A1552E">
              <w:rPr>
                <w:sz w:val="24"/>
                <w:szCs w:val="24"/>
              </w:rPr>
              <w:t xml:space="preserve">) / </w:t>
            </w:r>
            <w:proofErr w:type="spellStart"/>
            <w:r w:rsidRPr="00A1552E">
              <w:rPr>
                <w:sz w:val="24"/>
                <w:szCs w:val="24"/>
              </w:rPr>
              <w:lastRenderedPageBreak/>
              <w:t>MSci</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142E1C" w:rsidRPr="00A1552E" w:rsidRDefault="00D336FE" w:rsidP="00F65137">
            <w:pPr>
              <w:pStyle w:val="ListParagraph"/>
              <w:numPr>
                <w:ilvl w:val="0"/>
                <w:numId w:val="5"/>
              </w:numPr>
              <w:tabs>
                <w:tab w:val="clear" w:pos="720"/>
              </w:tabs>
              <w:ind w:left="198" w:hanging="198"/>
              <w:jc w:val="both"/>
              <w:rPr>
                <w:sz w:val="24"/>
                <w:szCs w:val="24"/>
              </w:rPr>
            </w:pPr>
            <w:r w:rsidRPr="00A1552E">
              <w:rPr>
                <w:sz w:val="24"/>
                <w:szCs w:val="24"/>
              </w:rPr>
              <w:t>Sports Management and Coaching BSc (</w:t>
            </w:r>
            <w:proofErr w:type="spellStart"/>
            <w:r w:rsidRPr="00A1552E">
              <w:rPr>
                <w:sz w:val="24"/>
                <w:szCs w:val="24"/>
              </w:rPr>
              <w:t>Hons</w:t>
            </w:r>
            <w:proofErr w:type="spellEnd"/>
            <w:r w:rsidRPr="00A1552E">
              <w:rPr>
                <w:sz w:val="24"/>
                <w:szCs w:val="24"/>
              </w:rPr>
              <w:t>)</w:t>
            </w:r>
          </w:p>
        </w:tc>
        <w:tc>
          <w:tcPr>
            <w:tcW w:w="2740" w:type="dxa"/>
          </w:tcPr>
          <w:p w:rsidR="00142E1C" w:rsidRPr="00A1552E" w:rsidRDefault="00142E1C" w:rsidP="0044268A">
            <w:pPr>
              <w:jc w:val="both"/>
              <w:rPr>
                <w:sz w:val="24"/>
                <w:szCs w:val="24"/>
              </w:rPr>
            </w:pPr>
            <w:r w:rsidRPr="00A1552E">
              <w:rPr>
                <w:sz w:val="24"/>
                <w:szCs w:val="24"/>
              </w:rPr>
              <w:lastRenderedPageBreak/>
              <w:t>All overseas students receiving this award will receive a first year tuition fee waiver worth up to £6,000.</w:t>
            </w:r>
          </w:p>
          <w:p w:rsidR="00142E1C" w:rsidRPr="00A1552E" w:rsidRDefault="00142E1C" w:rsidP="0044268A">
            <w:pPr>
              <w:jc w:val="both"/>
              <w:rPr>
                <w:sz w:val="24"/>
                <w:szCs w:val="24"/>
              </w:rPr>
            </w:pPr>
          </w:p>
          <w:p w:rsidR="00142E1C" w:rsidRPr="00A1552E" w:rsidRDefault="00142E1C" w:rsidP="0044268A">
            <w:pPr>
              <w:jc w:val="both"/>
              <w:rPr>
                <w:sz w:val="24"/>
                <w:szCs w:val="24"/>
              </w:rPr>
            </w:pPr>
            <w:r w:rsidRPr="00A1552E">
              <w:rPr>
                <w:sz w:val="24"/>
                <w:szCs w:val="24"/>
              </w:rPr>
              <w:t>If eligible you will receive one of the following:</w:t>
            </w:r>
          </w:p>
          <w:p w:rsidR="00142E1C" w:rsidRPr="00A1552E" w:rsidRDefault="00142E1C" w:rsidP="00F65137">
            <w:pPr>
              <w:pStyle w:val="ListParagraph"/>
              <w:numPr>
                <w:ilvl w:val="0"/>
                <w:numId w:val="3"/>
              </w:numPr>
              <w:tabs>
                <w:tab w:val="clear" w:pos="720"/>
              </w:tabs>
              <w:ind w:left="236" w:hanging="283"/>
              <w:jc w:val="both"/>
              <w:rPr>
                <w:sz w:val="24"/>
                <w:szCs w:val="24"/>
              </w:rPr>
            </w:pPr>
            <w:r w:rsidRPr="00A1552E">
              <w:rPr>
                <w:sz w:val="24"/>
                <w:szCs w:val="24"/>
              </w:rPr>
              <w:t>if you achieve 44 points or higher in your IB you will receive a £6,000 first year tuition fee waiver (a total of £8,000 including the Chancellor's Scholarship)</w:t>
            </w:r>
          </w:p>
          <w:p w:rsidR="00142E1C" w:rsidRPr="00A1552E" w:rsidRDefault="00142E1C" w:rsidP="00F65137">
            <w:pPr>
              <w:pStyle w:val="ListParagraph"/>
              <w:numPr>
                <w:ilvl w:val="0"/>
                <w:numId w:val="3"/>
              </w:numPr>
              <w:tabs>
                <w:tab w:val="clear" w:pos="720"/>
              </w:tabs>
              <w:ind w:left="236" w:hanging="283"/>
              <w:jc w:val="both"/>
              <w:rPr>
                <w:sz w:val="24"/>
                <w:szCs w:val="24"/>
              </w:rPr>
            </w:pPr>
            <w:r w:rsidRPr="00A1552E">
              <w:rPr>
                <w:sz w:val="24"/>
                <w:szCs w:val="24"/>
              </w:rPr>
              <w:t>if you achieve 43 points in your IB you will receive a £3,000 first year tuition fee waiver (a total of £5,000 including the Chancellor's Scholarship)</w:t>
            </w:r>
          </w:p>
          <w:p w:rsidR="00142E1C" w:rsidRPr="00A1552E" w:rsidRDefault="00142E1C" w:rsidP="00F65137">
            <w:pPr>
              <w:pStyle w:val="ListParagraph"/>
              <w:numPr>
                <w:ilvl w:val="0"/>
                <w:numId w:val="3"/>
              </w:numPr>
              <w:tabs>
                <w:tab w:val="clear" w:pos="720"/>
              </w:tabs>
              <w:ind w:left="236" w:hanging="283"/>
              <w:jc w:val="both"/>
              <w:rPr>
                <w:sz w:val="24"/>
                <w:szCs w:val="24"/>
              </w:rPr>
            </w:pPr>
            <w:r w:rsidRPr="00A1552E">
              <w:rPr>
                <w:sz w:val="24"/>
                <w:szCs w:val="24"/>
              </w:rPr>
              <w:t xml:space="preserve">if you achieve 42 points in your IB you will receive a £1,500 first year tuition fee waiver (a total of £3,500 including the Chancellor's </w:t>
            </w:r>
            <w:r w:rsidRPr="00A1552E">
              <w:rPr>
                <w:sz w:val="24"/>
                <w:szCs w:val="24"/>
              </w:rPr>
              <w:lastRenderedPageBreak/>
              <w:t>Scholarship)</w:t>
            </w:r>
          </w:p>
          <w:p w:rsidR="00142E1C" w:rsidRPr="00A1552E" w:rsidRDefault="00142E1C" w:rsidP="0044268A">
            <w:pPr>
              <w:jc w:val="both"/>
              <w:rPr>
                <w:b/>
                <w:sz w:val="24"/>
                <w:szCs w:val="24"/>
                <w:u w:val="single"/>
              </w:rPr>
            </w:pPr>
          </w:p>
        </w:tc>
      </w:tr>
      <w:tr w:rsidR="00142E1C" w:rsidTr="000D3741">
        <w:trPr>
          <w:trHeight w:val="509"/>
        </w:trPr>
        <w:tc>
          <w:tcPr>
            <w:tcW w:w="14720" w:type="dxa"/>
            <w:gridSpan w:val="6"/>
          </w:tcPr>
          <w:p w:rsidR="00142E1C" w:rsidRPr="00A1552E" w:rsidRDefault="00EC2320" w:rsidP="00142E1C">
            <w:pPr>
              <w:jc w:val="both"/>
              <w:rPr>
                <w:sz w:val="24"/>
                <w:szCs w:val="24"/>
              </w:rPr>
            </w:pPr>
            <w:hyperlink r:id="rId94" w:anchor="Eligibility" w:history="1">
              <w:r w:rsidR="00C77FE0" w:rsidRPr="00A1552E">
                <w:rPr>
                  <w:rStyle w:val="Hyperlink"/>
                  <w:sz w:val="24"/>
                  <w:szCs w:val="24"/>
                </w:rPr>
                <w:t>https://scholarshipsccclx.com/the-international-baccalaureate-50th-anniversary-scholarship-in-uk-2020#Eligibility</w:t>
              </w:r>
            </w:hyperlink>
          </w:p>
          <w:p w:rsidR="00C77FE0" w:rsidRPr="00A1552E" w:rsidRDefault="00EC2320" w:rsidP="00142E1C">
            <w:pPr>
              <w:jc w:val="both"/>
              <w:rPr>
                <w:rStyle w:val="Hyperlink"/>
                <w:sz w:val="24"/>
                <w:szCs w:val="24"/>
              </w:rPr>
            </w:pPr>
            <w:hyperlink r:id="rId95" w:history="1">
              <w:r w:rsidR="00C77FE0" w:rsidRPr="00A1552E">
                <w:rPr>
                  <w:rStyle w:val="Hyperlink"/>
                  <w:sz w:val="24"/>
                  <w:szCs w:val="24"/>
                </w:rPr>
                <w:t>https://www.bath.ac.uk/campaigns/scholarships-for-international-undergraduate-students/</w:t>
              </w:r>
            </w:hyperlink>
          </w:p>
          <w:p w:rsidR="00F32928" w:rsidRPr="00A1552E" w:rsidRDefault="00EC2320" w:rsidP="00142E1C">
            <w:pPr>
              <w:jc w:val="both"/>
              <w:rPr>
                <w:sz w:val="24"/>
                <w:szCs w:val="24"/>
              </w:rPr>
            </w:pPr>
            <w:hyperlink r:id="rId96" w:history="1">
              <w:r w:rsidR="00F32928" w:rsidRPr="00A1552E">
                <w:rPr>
                  <w:rStyle w:val="Hyperlink"/>
                  <w:sz w:val="24"/>
                  <w:szCs w:val="24"/>
                </w:rPr>
                <w:t>https://www.studyin-uk.com/profiles/university/bath/scholarships/1257/</w:t>
              </w:r>
            </w:hyperlink>
            <w:r w:rsidR="00F32928" w:rsidRPr="00A1552E">
              <w:rPr>
                <w:sz w:val="24"/>
                <w:szCs w:val="24"/>
              </w:rPr>
              <w:t xml:space="preserve"> </w:t>
            </w:r>
          </w:p>
        </w:tc>
      </w:tr>
    </w:tbl>
    <w:p w:rsidR="009566DD" w:rsidRDefault="009566DD" w:rsidP="00810D30">
      <w:pPr>
        <w:jc w:val="center"/>
        <w:rPr>
          <w:b/>
          <w:sz w:val="28"/>
          <w:szCs w:val="28"/>
          <w:u w:val="single"/>
        </w:rPr>
      </w:pPr>
    </w:p>
    <w:p w:rsidR="00A1552E" w:rsidRDefault="00A1552E" w:rsidP="00810D30">
      <w:pPr>
        <w:jc w:val="center"/>
        <w:rPr>
          <w:b/>
          <w:sz w:val="28"/>
          <w:szCs w:val="28"/>
          <w:u w:val="single"/>
        </w:rPr>
      </w:pPr>
    </w:p>
    <w:tbl>
      <w:tblPr>
        <w:tblStyle w:val="TableGrid"/>
        <w:tblW w:w="14720" w:type="dxa"/>
        <w:tblInd w:w="-680" w:type="dxa"/>
        <w:tblLook w:val="04A0" w:firstRow="1" w:lastRow="0" w:firstColumn="1" w:lastColumn="0" w:noHBand="0" w:noVBand="1"/>
      </w:tblPr>
      <w:tblGrid>
        <w:gridCol w:w="2568"/>
        <w:gridCol w:w="2025"/>
        <w:gridCol w:w="2263"/>
        <w:gridCol w:w="2382"/>
        <w:gridCol w:w="2740"/>
        <w:gridCol w:w="2742"/>
      </w:tblGrid>
      <w:tr w:rsidR="000D3741" w:rsidTr="00D72264">
        <w:trPr>
          <w:trHeight w:val="463"/>
        </w:trPr>
        <w:tc>
          <w:tcPr>
            <w:tcW w:w="2568" w:type="dxa"/>
          </w:tcPr>
          <w:p w:rsidR="000D3741" w:rsidRDefault="000D3741" w:rsidP="00D72264">
            <w:pPr>
              <w:jc w:val="center"/>
              <w:rPr>
                <w:b/>
                <w:sz w:val="28"/>
                <w:szCs w:val="28"/>
                <w:u w:val="single"/>
              </w:rPr>
            </w:pPr>
            <w:r>
              <w:rPr>
                <w:b/>
                <w:sz w:val="28"/>
                <w:szCs w:val="28"/>
                <w:u w:val="single"/>
              </w:rPr>
              <w:t>Scholarship Name</w:t>
            </w:r>
          </w:p>
        </w:tc>
        <w:tc>
          <w:tcPr>
            <w:tcW w:w="2025" w:type="dxa"/>
          </w:tcPr>
          <w:p w:rsidR="000D3741" w:rsidRDefault="000D3741" w:rsidP="00D72264">
            <w:pPr>
              <w:jc w:val="center"/>
              <w:rPr>
                <w:b/>
                <w:sz w:val="28"/>
                <w:szCs w:val="28"/>
                <w:u w:val="single"/>
              </w:rPr>
            </w:pPr>
            <w:r>
              <w:rPr>
                <w:b/>
                <w:sz w:val="28"/>
                <w:szCs w:val="28"/>
                <w:u w:val="single"/>
              </w:rPr>
              <w:t xml:space="preserve">Overview </w:t>
            </w:r>
          </w:p>
        </w:tc>
        <w:tc>
          <w:tcPr>
            <w:tcW w:w="2263" w:type="dxa"/>
          </w:tcPr>
          <w:p w:rsidR="000D3741" w:rsidRDefault="000D3741" w:rsidP="00D72264">
            <w:pPr>
              <w:jc w:val="center"/>
              <w:rPr>
                <w:b/>
                <w:sz w:val="28"/>
                <w:szCs w:val="28"/>
                <w:u w:val="single"/>
              </w:rPr>
            </w:pPr>
            <w:r>
              <w:rPr>
                <w:b/>
                <w:sz w:val="28"/>
                <w:szCs w:val="28"/>
                <w:u w:val="single"/>
              </w:rPr>
              <w:t>Eligibility</w:t>
            </w:r>
          </w:p>
        </w:tc>
        <w:tc>
          <w:tcPr>
            <w:tcW w:w="2382" w:type="dxa"/>
          </w:tcPr>
          <w:p w:rsidR="000D3741" w:rsidRPr="002B21B2" w:rsidRDefault="000D3741" w:rsidP="00D72264">
            <w:pPr>
              <w:jc w:val="center"/>
              <w:rPr>
                <w:sz w:val="24"/>
                <w:szCs w:val="24"/>
              </w:rPr>
            </w:pPr>
            <w:r w:rsidRPr="002B21B2">
              <w:rPr>
                <w:b/>
                <w:sz w:val="28"/>
                <w:szCs w:val="28"/>
                <w:u w:val="single"/>
              </w:rPr>
              <w:t>How to Apply</w:t>
            </w:r>
          </w:p>
        </w:tc>
        <w:tc>
          <w:tcPr>
            <w:tcW w:w="2740" w:type="dxa"/>
          </w:tcPr>
          <w:p w:rsidR="000D3741" w:rsidRDefault="000D3741" w:rsidP="00D72264">
            <w:pPr>
              <w:jc w:val="center"/>
              <w:rPr>
                <w:b/>
                <w:sz w:val="28"/>
                <w:szCs w:val="28"/>
                <w:u w:val="single"/>
              </w:rPr>
            </w:pPr>
            <w:proofErr w:type="spellStart"/>
            <w:r>
              <w:rPr>
                <w:b/>
                <w:sz w:val="28"/>
                <w:szCs w:val="28"/>
                <w:u w:val="single"/>
              </w:rPr>
              <w:t>Programmes</w:t>
            </w:r>
            <w:proofErr w:type="spellEnd"/>
          </w:p>
        </w:tc>
        <w:tc>
          <w:tcPr>
            <w:tcW w:w="2742" w:type="dxa"/>
          </w:tcPr>
          <w:p w:rsidR="000D3741" w:rsidRDefault="000D3741" w:rsidP="00D72264">
            <w:pPr>
              <w:jc w:val="center"/>
              <w:rPr>
                <w:b/>
                <w:sz w:val="28"/>
                <w:szCs w:val="28"/>
                <w:u w:val="single"/>
              </w:rPr>
            </w:pPr>
            <w:r>
              <w:rPr>
                <w:b/>
                <w:sz w:val="28"/>
                <w:szCs w:val="28"/>
                <w:u w:val="single"/>
              </w:rPr>
              <w:t xml:space="preserve">Scholarship Value </w:t>
            </w:r>
          </w:p>
        </w:tc>
      </w:tr>
      <w:tr w:rsidR="000D3741" w:rsidTr="00D72264">
        <w:trPr>
          <w:trHeight w:val="837"/>
        </w:trPr>
        <w:tc>
          <w:tcPr>
            <w:tcW w:w="2568" w:type="dxa"/>
          </w:tcPr>
          <w:p w:rsidR="000D3741" w:rsidRPr="00A1552E" w:rsidRDefault="00E339A7" w:rsidP="00D72264">
            <w:pPr>
              <w:jc w:val="both"/>
              <w:rPr>
                <w:b/>
                <w:sz w:val="24"/>
                <w:szCs w:val="24"/>
              </w:rPr>
            </w:pPr>
            <w:r w:rsidRPr="00A1552E">
              <w:rPr>
                <w:b/>
                <w:sz w:val="24"/>
                <w:szCs w:val="24"/>
              </w:rPr>
              <w:t>International Foundation Scholarship – Newcastle University</w:t>
            </w:r>
          </w:p>
        </w:tc>
        <w:tc>
          <w:tcPr>
            <w:tcW w:w="2025" w:type="dxa"/>
          </w:tcPr>
          <w:p w:rsidR="0081697F" w:rsidRPr="00A1552E" w:rsidRDefault="0081697F" w:rsidP="0081697F">
            <w:pPr>
              <w:jc w:val="both"/>
              <w:rPr>
                <w:sz w:val="24"/>
                <w:szCs w:val="24"/>
              </w:rPr>
            </w:pPr>
            <w:r w:rsidRPr="00A1552E">
              <w:rPr>
                <w:sz w:val="24"/>
                <w:szCs w:val="24"/>
              </w:rPr>
              <w:t>This scholarship is provided by Newcastle University for various Undergraduate courses and is available for ‘high-performing’ students.</w:t>
            </w:r>
          </w:p>
          <w:p w:rsidR="000D3741" w:rsidRPr="00A1552E" w:rsidRDefault="000D3741" w:rsidP="00D72264">
            <w:pPr>
              <w:jc w:val="both"/>
              <w:rPr>
                <w:sz w:val="24"/>
                <w:szCs w:val="24"/>
              </w:rPr>
            </w:pPr>
          </w:p>
        </w:tc>
        <w:tc>
          <w:tcPr>
            <w:tcW w:w="2263" w:type="dxa"/>
          </w:tcPr>
          <w:p w:rsidR="0081697F" w:rsidRPr="00A1552E" w:rsidRDefault="0081697F" w:rsidP="0081697F">
            <w:pPr>
              <w:jc w:val="both"/>
              <w:rPr>
                <w:sz w:val="24"/>
                <w:szCs w:val="24"/>
              </w:rPr>
            </w:pPr>
            <w:r w:rsidRPr="00A1552E">
              <w:rPr>
                <w:sz w:val="24"/>
                <w:szCs w:val="24"/>
              </w:rPr>
              <w:t>To be eligible, students must have an unconditional offer for an International Foundation pathway course at INTO Newcastle University. Students must complete the INTO Scholarship Application form after receiving an unconditional offer to study at the university. </w:t>
            </w:r>
          </w:p>
          <w:p w:rsidR="008651FC" w:rsidRPr="00A1552E" w:rsidRDefault="008651FC" w:rsidP="0081697F">
            <w:pPr>
              <w:jc w:val="both"/>
              <w:rPr>
                <w:sz w:val="24"/>
                <w:szCs w:val="24"/>
              </w:rPr>
            </w:pPr>
          </w:p>
          <w:p w:rsidR="008651FC" w:rsidRPr="00A1552E" w:rsidRDefault="00E74F69" w:rsidP="008651FC">
            <w:pPr>
              <w:spacing w:before="100" w:beforeAutospacing="1" w:after="100" w:afterAutospacing="1"/>
              <w:jc w:val="both"/>
              <w:rPr>
                <w:sz w:val="24"/>
                <w:szCs w:val="24"/>
              </w:rPr>
            </w:pPr>
            <w:r w:rsidRPr="00A1552E">
              <w:rPr>
                <w:b/>
                <w:bCs/>
                <w:sz w:val="24"/>
                <w:szCs w:val="24"/>
              </w:rPr>
              <w:t xml:space="preserve">English requirements: </w:t>
            </w:r>
            <w:r w:rsidR="008651FC" w:rsidRPr="00A1552E">
              <w:rPr>
                <w:b/>
                <w:bCs/>
                <w:sz w:val="24"/>
                <w:szCs w:val="24"/>
              </w:rPr>
              <w:t>Three term:</w:t>
            </w:r>
            <w:r w:rsidR="008651FC" w:rsidRPr="00A1552E">
              <w:rPr>
                <w:sz w:val="24"/>
                <w:szCs w:val="24"/>
              </w:rPr>
              <w:t xml:space="preserve"> a minimum of IELTS </w:t>
            </w:r>
            <w:r w:rsidR="008651FC" w:rsidRPr="00A1552E">
              <w:rPr>
                <w:sz w:val="24"/>
                <w:szCs w:val="24"/>
              </w:rPr>
              <w:lastRenderedPageBreak/>
              <w:t xml:space="preserve">5.5 (with a minimum of 5.0 in all </w:t>
            </w:r>
            <w:proofErr w:type="spellStart"/>
            <w:r w:rsidR="008651FC" w:rsidRPr="00A1552E">
              <w:rPr>
                <w:sz w:val="24"/>
                <w:szCs w:val="24"/>
              </w:rPr>
              <w:t>subskills</w:t>
            </w:r>
            <w:proofErr w:type="spellEnd"/>
            <w:r w:rsidR="008651FC" w:rsidRPr="00A1552E">
              <w:rPr>
                <w:sz w:val="24"/>
                <w:szCs w:val="24"/>
              </w:rPr>
              <w:t>) or an equivalent score</w:t>
            </w:r>
          </w:p>
          <w:p w:rsidR="008651FC" w:rsidRPr="00A1552E" w:rsidRDefault="008651FC" w:rsidP="008651FC">
            <w:pPr>
              <w:spacing w:before="100" w:beforeAutospacing="1" w:after="100" w:afterAutospacing="1"/>
              <w:jc w:val="both"/>
              <w:rPr>
                <w:sz w:val="24"/>
                <w:szCs w:val="24"/>
              </w:rPr>
            </w:pPr>
            <w:r w:rsidRPr="00A1552E">
              <w:rPr>
                <w:b/>
                <w:bCs/>
                <w:sz w:val="24"/>
                <w:szCs w:val="24"/>
              </w:rPr>
              <w:t>Four term:</w:t>
            </w:r>
            <w:r w:rsidRPr="00A1552E">
              <w:rPr>
                <w:sz w:val="24"/>
                <w:szCs w:val="24"/>
              </w:rPr>
              <w:t xml:space="preserve"> a minimum of IELTS 5.0 (with a minimum of 4.5 in all </w:t>
            </w:r>
            <w:proofErr w:type="spellStart"/>
            <w:r w:rsidRPr="00A1552E">
              <w:rPr>
                <w:sz w:val="24"/>
                <w:szCs w:val="24"/>
              </w:rPr>
              <w:t>subskills</w:t>
            </w:r>
            <w:proofErr w:type="spellEnd"/>
            <w:r w:rsidRPr="00A1552E">
              <w:rPr>
                <w:sz w:val="24"/>
                <w:szCs w:val="24"/>
              </w:rPr>
              <w:t>) or an equivalent score</w:t>
            </w:r>
          </w:p>
          <w:p w:rsidR="00E74F69" w:rsidRPr="00A1552E" w:rsidRDefault="00E74F69" w:rsidP="00E74F69">
            <w:pPr>
              <w:spacing w:before="100" w:beforeAutospacing="1" w:after="100" w:afterAutospacing="1"/>
              <w:jc w:val="both"/>
              <w:rPr>
                <w:sz w:val="24"/>
                <w:szCs w:val="24"/>
              </w:rPr>
            </w:pPr>
            <w:proofErr w:type="gramStart"/>
            <w:r w:rsidRPr="00A1552E">
              <w:rPr>
                <w:b/>
                <w:sz w:val="24"/>
                <w:szCs w:val="24"/>
              </w:rPr>
              <w:t>Age :</w:t>
            </w:r>
            <w:proofErr w:type="gramEnd"/>
            <w:r w:rsidRPr="00A1552E">
              <w:rPr>
                <w:sz w:val="24"/>
                <w:szCs w:val="24"/>
              </w:rPr>
              <w:t xml:space="preserve"> You need to be 17 years old, or older. If you want to start this course in September then you must be 17 by 31 December.</w:t>
            </w:r>
          </w:p>
          <w:p w:rsidR="00E74F69" w:rsidRPr="00A1552E" w:rsidRDefault="00E74F69" w:rsidP="00E74F69">
            <w:pPr>
              <w:spacing w:before="100" w:beforeAutospacing="1" w:after="100" w:afterAutospacing="1"/>
              <w:jc w:val="both"/>
              <w:rPr>
                <w:color w:val="4C4C4C"/>
                <w:sz w:val="24"/>
                <w:szCs w:val="24"/>
              </w:rPr>
            </w:pPr>
            <w:r w:rsidRPr="00A1552E">
              <w:rPr>
                <w:sz w:val="24"/>
                <w:szCs w:val="24"/>
              </w:rPr>
              <w:t>For all other start dates, you must be 17 years old by the time the course</w:t>
            </w:r>
            <w:r w:rsidRPr="00A1552E">
              <w:rPr>
                <w:color w:val="4C4C4C"/>
                <w:sz w:val="24"/>
                <w:szCs w:val="24"/>
              </w:rPr>
              <w:t xml:space="preserve"> starts.</w:t>
            </w:r>
          </w:p>
          <w:p w:rsidR="008651FC" w:rsidRPr="00A1552E" w:rsidRDefault="008651FC" w:rsidP="0081697F">
            <w:pPr>
              <w:jc w:val="both"/>
              <w:rPr>
                <w:color w:val="676F7A"/>
                <w:sz w:val="24"/>
                <w:szCs w:val="24"/>
              </w:rPr>
            </w:pPr>
          </w:p>
          <w:p w:rsidR="000D3741" w:rsidRPr="00A1552E" w:rsidRDefault="000D3741" w:rsidP="00D72264">
            <w:pPr>
              <w:spacing w:before="100" w:beforeAutospacing="1"/>
              <w:ind w:left="129"/>
              <w:jc w:val="both"/>
              <w:rPr>
                <w:sz w:val="24"/>
                <w:szCs w:val="24"/>
              </w:rPr>
            </w:pPr>
          </w:p>
        </w:tc>
        <w:tc>
          <w:tcPr>
            <w:tcW w:w="2382" w:type="dxa"/>
          </w:tcPr>
          <w:p w:rsidR="0081697F" w:rsidRPr="00A1552E" w:rsidRDefault="0081697F" w:rsidP="0081697F">
            <w:pPr>
              <w:shd w:val="clear" w:color="auto" w:fill="F7F7F8"/>
              <w:spacing w:after="280" w:line="280" w:lineRule="atLeast"/>
              <w:jc w:val="both"/>
              <w:rPr>
                <w:sz w:val="24"/>
                <w:szCs w:val="24"/>
              </w:rPr>
            </w:pPr>
            <w:r w:rsidRPr="00A1552E">
              <w:rPr>
                <w:sz w:val="24"/>
                <w:szCs w:val="24"/>
              </w:rPr>
              <w:lastRenderedPageBreak/>
              <w:t>Apply for an International Foundation course at INTO Newcastle University.</w:t>
            </w:r>
          </w:p>
          <w:p w:rsidR="0081697F" w:rsidRPr="00A1552E" w:rsidRDefault="0081697F" w:rsidP="0081697F">
            <w:pPr>
              <w:shd w:val="clear" w:color="auto" w:fill="F7F7F8"/>
              <w:spacing w:after="280" w:line="280" w:lineRule="atLeast"/>
              <w:jc w:val="both"/>
              <w:rPr>
                <w:sz w:val="24"/>
                <w:szCs w:val="24"/>
              </w:rPr>
            </w:pPr>
            <w:r w:rsidRPr="00A1552E">
              <w:rPr>
                <w:sz w:val="24"/>
                <w:szCs w:val="24"/>
              </w:rPr>
              <w:t>Complete an INTO Scholarship Application form after you have received an unconditional offer to study with us.</w:t>
            </w:r>
          </w:p>
          <w:p w:rsidR="004E3593" w:rsidRPr="00A1552E" w:rsidRDefault="0081697F" w:rsidP="00D72264">
            <w:pPr>
              <w:shd w:val="clear" w:color="auto" w:fill="F7F7F8"/>
              <w:spacing w:after="280" w:line="280" w:lineRule="atLeast"/>
              <w:jc w:val="both"/>
              <w:rPr>
                <w:sz w:val="24"/>
                <w:szCs w:val="24"/>
              </w:rPr>
            </w:pPr>
            <w:r w:rsidRPr="00A1552E">
              <w:rPr>
                <w:sz w:val="24"/>
                <w:szCs w:val="24"/>
              </w:rPr>
              <w:t xml:space="preserve">Scholarships, discounts and bursaries awarded by INTO can’t usually be combined. You'll receive the scheme that is most beneficial </w:t>
            </w:r>
            <w:r w:rsidRPr="00A1552E">
              <w:rPr>
                <w:sz w:val="24"/>
                <w:szCs w:val="24"/>
              </w:rPr>
              <w:lastRenderedPageBreak/>
              <w:t>to you.</w:t>
            </w:r>
          </w:p>
          <w:p w:rsidR="000D3741" w:rsidRPr="00A1552E" w:rsidRDefault="004E3593" w:rsidP="004E3593">
            <w:pPr>
              <w:rPr>
                <w:b/>
                <w:sz w:val="24"/>
                <w:szCs w:val="24"/>
              </w:rPr>
            </w:pPr>
            <w:r w:rsidRPr="00A1552E">
              <w:rPr>
                <w:b/>
                <w:sz w:val="24"/>
                <w:szCs w:val="24"/>
              </w:rPr>
              <w:t>Application Deadlines:</w:t>
            </w:r>
          </w:p>
          <w:p w:rsidR="004E3593" w:rsidRPr="00A1552E" w:rsidRDefault="004E3593" w:rsidP="004E3593">
            <w:pPr>
              <w:rPr>
                <w:b/>
                <w:sz w:val="24"/>
                <w:szCs w:val="24"/>
              </w:rPr>
            </w:pPr>
          </w:p>
          <w:p w:rsidR="004E3593" w:rsidRPr="00A1552E" w:rsidRDefault="004E3593" w:rsidP="004E3593">
            <w:pPr>
              <w:rPr>
                <w:sz w:val="24"/>
                <w:szCs w:val="24"/>
              </w:rPr>
            </w:pPr>
            <w:r w:rsidRPr="00A1552E">
              <w:rPr>
                <w:sz w:val="24"/>
                <w:szCs w:val="24"/>
              </w:rPr>
              <w:t>June / September</w:t>
            </w:r>
          </w:p>
        </w:tc>
        <w:tc>
          <w:tcPr>
            <w:tcW w:w="2740" w:type="dxa"/>
          </w:tcPr>
          <w:p w:rsidR="0081697F" w:rsidRPr="00A1552E" w:rsidRDefault="0081697F" w:rsidP="0081697F">
            <w:pPr>
              <w:shd w:val="clear" w:color="auto" w:fill="F7F7F8"/>
              <w:spacing w:after="280" w:line="280" w:lineRule="atLeast"/>
              <w:jc w:val="both"/>
              <w:rPr>
                <w:sz w:val="24"/>
                <w:szCs w:val="24"/>
              </w:rPr>
            </w:pPr>
            <w:r w:rsidRPr="00A1552E">
              <w:rPr>
                <w:sz w:val="24"/>
                <w:szCs w:val="24"/>
              </w:rPr>
              <w:lastRenderedPageBreak/>
              <w:t>The scholarships are for the following courses:</w:t>
            </w:r>
          </w:p>
          <w:p w:rsidR="000D3741" w:rsidRPr="00A1552E" w:rsidRDefault="0081697F" w:rsidP="00F05D0B">
            <w:pPr>
              <w:jc w:val="both"/>
              <w:rPr>
                <w:b/>
                <w:sz w:val="24"/>
                <w:szCs w:val="24"/>
              </w:rPr>
            </w:pPr>
            <w:r w:rsidRPr="00A1552E">
              <w:rPr>
                <w:b/>
                <w:sz w:val="24"/>
                <w:szCs w:val="24"/>
              </w:rPr>
              <w:t>Architecture International Foundation</w:t>
            </w:r>
          </w:p>
          <w:p w:rsidR="00F05D0B" w:rsidRPr="00A1552E" w:rsidRDefault="00F05D0B" w:rsidP="00F65137">
            <w:pPr>
              <w:pStyle w:val="ListParagraph"/>
              <w:numPr>
                <w:ilvl w:val="0"/>
                <w:numId w:val="5"/>
              </w:numPr>
              <w:tabs>
                <w:tab w:val="clear" w:pos="720"/>
              </w:tabs>
              <w:ind w:left="198" w:hanging="198"/>
              <w:jc w:val="both"/>
              <w:rPr>
                <w:sz w:val="24"/>
                <w:szCs w:val="24"/>
              </w:rPr>
            </w:pPr>
            <w:r w:rsidRPr="00A1552E">
              <w:rPr>
                <w:sz w:val="24"/>
                <w:szCs w:val="24"/>
              </w:rPr>
              <w:t>Architecture BA (</w:t>
            </w:r>
            <w:proofErr w:type="spellStart"/>
            <w:r w:rsidRPr="00A1552E">
              <w:rPr>
                <w:sz w:val="24"/>
                <w:szCs w:val="24"/>
              </w:rPr>
              <w:t>Hons</w:t>
            </w:r>
            <w:proofErr w:type="spellEnd"/>
            <w:r w:rsidRPr="00A1552E">
              <w:rPr>
                <w:sz w:val="24"/>
                <w:szCs w:val="24"/>
              </w:rPr>
              <w:t>)</w:t>
            </w:r>
          </w:p>
          <w:p w:rsidR="00F05D0B" w:rsidRPr="00A1552E" w:rsidRDefault="00F05D0B" w:rsidP="00F65137">
            <w:pPr>
              <w:pStyle w:val="ListParagraph"/>
              <w:numPr>
                <w:ilvl w:val="0"/>
                <w:numId w:val="5"/>
              </w:numPr>
              <w:tabs>
                <w:tab w:val="clear" w:pos="720"/>
              </w:tabs>
              <w:ind w:left="198" w:hanging="198"/>
              <w:jc w:val="both"/>
              <w:rPr>
                <w:sz w:val="24"/>
                <w:szCs w:val="24"/>
              </w:rPr>
            </w:pPr>
            <w:r w:rsidRPr="00A1552E">
              <w:rPr>
                <w:sz w:val="24"/>
                <w:szCs w:val="24"/>
              </w:rPr>
              <w:t xml:space="preserve">Architecture and </w:t>
            </w:r>
            <w:proofErr w:type="spellStart"/>
            <w:r w:rsidRPr="00A1552E">
              <w:rPr>
                <w:sz w:val="24"/>
                <w:szCs w:val="24"/>
              </w:rPr>
              <w:t>Urbann</w:t>
            </w:r>
            <w:proofErr w:type="spellEnd"/>
            <w:r w:rsidRPr="00A1552E">
              <w:rPr>
                <w:sz w:val="24"/>
                <w:szCs w:val="24"/>
              </w:rPr>
              <w:t xml:space="preserve"> Planning BA (</w:t>
            </w:r>
            <w:proofErr w:type="spellStart"/>
            <w:r w:rsidRPr="00A1552E">
              <w:rPr>
                <w:sz w:val="24"/>
                <w:szCs w:val="24"/>
              </w:rPr>
              <w:t>Hons</w:t>
            </w:r>
            <w:proofErr w:type="spellEnd"/>
            <w:r w:rsidRPr="00A1552E">
              <w:rPr>
                <w:sz w:val="24"/>
                <w:szCs w:val="24"/>
              </w:rPr>
              <w:t>)</w:t>
            </w:r>
          </w:p>
          <w:p w:rsidR="00F05D0B" w:rsidRPr="00A1552E" w:rsidRDefault="00F05D0B" w:rsidP="00F65137">
            <w:pPr>
              <w:pStyle w:val="ListParagraph"/>
              <w:numPr>
                <w:ilvl w:val="0"/>
                <w:numId w:val="5"/>
              </w:numPr>
              <w:tabs>
                <w:tab w:val="clear" w:pos="720"/>
              </w:tabs>
              <w:ind w:left="198" w:hanging="198"/>
              <w:jc w:val="both"/>
              <w:rPr>
                <w:sz w:val="24"/>
                <w:szCs w:val="24"/>
              </w:rPr>
            </w:pPr>
            <w:r w:rsidRPr="00A1552E">
              <w:rPr>
                <w:sz w:val="24"/>
                <w:szCs w:val="24"/>
              </w:rPr>
              <w:t>Urban Planning BA (</w:t>
            </w:r>
            <w:proofErr w:type="spellStart"/>
            <w:r w:rsidRPr="00A1552E">
              <w:rPr>
                <w:sz w:val="24"/>
                <w:szCs w:val="24"/>
              </w:rPr>
              <w:t>Hons</w:t>
            </w:r>
            <w:proofErr w:type="spellEnd"/>
            <w:r w:rsidRPr="00A1552E">
              <w:rPr>
                <w:sz w:val="24"/>
                <w:szCs w:val="24"/>
              </w:rPr>
              <w:t>)</w:t>
            </w:r>
          </w:p>
          <w:p w:rsidR="00F05D0B" w:rsidRPr="00A1552E" w:rsidRDefault="00F05D0B" w:rsidP="00F65137">
            <w:pPr>
              <w:pStyle w:val="ListParagraph"/>
              <w:numPr>
                <w:ilvl w:val="0"/>
                <w:numId w:val="5"/>
              </w:numPr>
              <w:tabs>
                <w:tab w:val="clear" w:pos="720"/>
              </w:tabs>
              <w:ind w:left="198" w:hanging="198"/>
              <w:jc w:val="both"/>
              <w:rPr>
                <w:sz w:val="24"/>
                <w:szCs w:val="24"/>
              </w:rPr>
            </w:pPr>
            <w:r w:rsidRPr="00A1552E">
              <w:rPr>
                <w:sz w:val="24"/>
                <w:szCs w:val="24"/>
              </w:rPr>
              <w:t xml:space="preserve">Master of Planning </w:t>
            </w:r>
            <w:proofErr w:type="spellStart"/>
            <w:r w:rsidRPr="00A1552E">
              <w:rPr>
                <w:sz w:val="24"/>
                <w:szCs w:val="24"/>
              </w:rPr>
              <w:t>MPlan</w:t>
            </w:r>
            <w:proofErr w:type="spellEnd"/>
            <w:r w:rsidRPr="00A1552E">
              <w:rPr>
                <w:sz w:val="24"/>
                <w:szCs w:val="24"/>
              </w:rPr>
              <w:t xml:space="preserve"> (</w:t>
            </w:r>
            <w:proofErr w:type="spellStart"/>
            <w:r w:rsidRPr="00A1552E">
              <w:rPr>
                <w:sz w:val="24"/>
                <w:szCs w:val="24"/>
              </w:rPr>
              <w:t>Hons</w:t>
            </w:r>
            <w:proofErr w:type="spellEnd"/>
            <w:r w:rsidRPr="00A1552E">
              <w:rPr>
                <w:sz w:val="24"/>
                <w:szCs w:val="24"/>
              </w:rPr>
              <w:t>)</w:t>
            </w:r>
          </w:p>
          <w:p w:rsidR="0069469C" w:rsidRPr="00A1552E" w:rsidRDefault="0069469C" w:rsidP="00F05D0B">
            <w:pPr>
              <w:jc w:val="both"/>
              <w:rPr>
                <w:sz w:val="24"/>
                <w:szCs w:val="24"/>
              </w:rPr>
            </w:pPr>
          </w:p>
          <w:p w:rsidR="00F05D0B" w:rsidRPr="00A1552E" w:rsidRDefault="00F05D0B" w:rsidP="00F05D0B">
            <w:pPr>
              <w:jc w:val="both"/>
              <w:rPr>
                <w:b/>
                <w:sz w:val="24"/>
                <w:szCs w:val="24"/>
              </w:rPr>
            </w:pPr>
            <w:r w:rsidRPr="00A1552E">
              <w:rPr>
                <w:b/>
                <w:sz w:val="24"/>
                <w:szCs w:val="24"/>
              </w:rPr>
              <w:t xml:space="preserve">Business and  Management International Foundation </w:t>
            </w:r>
          </w:p>
          <w:p w:rsidR="00F05D0B" w:rsidRPr="00A1552E" w:rsidRDefault="00F05D0B" w:rsidP="00F65137">
            <w:pPr>
              <w:pStyle w:val="ListParagraph"/>
              <w:numPr>
                <w:ilvl w:val="0"/>
                <w:numId w:val="5"/>
              </w:numPr>
              <w:tabs>
                <w:tab w:val="clear" w:pos="720"/>
              </w:tabs>
              <w:ind w:left="198" w:hanging="198"/>
              <w:jc w:val="both"/>
              <w:rPr>
                <w:sz w:val="24"/>
                <w:szCs w:val="24"/>
              </w:rPr>
            </w:pPr>
            <w:r w:rsidRPr="00A1552E">
              <w:rPr>
                <w:sz w:val="24"/>
                <w:szCs w:val="24"/>
              </w:rPr>
              <w:t>Accounting and Finance BA (</w:t>
            </w:r>
            <w:proofErr w:type="spellStart"/>
            <w:r w:rsidRPr="00A1552E">
              <w:rPr>
                <w:sz w:val="24"/>
                <w:szCs w:val="24"/>
              </w:rPr>
              <w:t>Hons</w:t>
            </w:r>
            <w:proofErr w:type="spellEnd"/>
            <w:r w:rsidRPr="00A1552E">
              <w:rPr>
                <w:sz w:val="24"/>
                <w:szCs w:val="24"/>
              </w:rPr>
              <w:t>)</w:t>
            </w:r>
          </w:p>
          <w:p w:rsidR="00F05D0B" w:rsidRPr="00A1552E" w:rsidRDefault="00F05D0B" w:rsidP="00F65137">
            <w:pPr>
              <w:pStyle w:val="ListParagraph"/>
              <w:numPr>
                <w:ilvl w:val="0"/>
                <w:numId w:val="5"/>
              </w:numPr>
              <w:tabs>
                <w:tab w:val="clear" w:pos="720"/>
              </w:tabs>
              <w:ind w:left="198" w:hanging="198"/>
              <w:jc w:val="both"/>
              <w:rPr>
                <w:sz w:val="24"/>
                <w:szCs w:val="24"/>
              </w:rPr>
            </w:pPr>
            <w:r w:rsidRPr="00A1552E">
              <w:rPr>
                <w:sz w:val="24"/>
                <w:szCs w:val="24"/>
              </w:rPr>
              <w:t>Economics BSc (</w:t>
            </w:r>
            <w:proofErr w:type="spellStart"/>
            <w:r w:rsidRPr="00A1552E">
              <w:rPr>
                <w:sz w:val="24"/>
                <w:szCs w:val="24"/>
              </w:rPr>
              <w:t>Hons</w:t>
            </w:r>
            <w:proofErr w:type="spellEnd"/>
            <w:r w:rsidRPr="00A1552E">
              <w:rPr>
                <w:sz w:val="24"/>
                <w:szCs w:val="24"/>
              </w:rPr>
              <w:t>)</w:t>
            </w:r>
          </w:p>
          <w:p w:rsidR="00F05D0B" w:rsidRPr="00A1552E" w:rsidRDefault="00F05D0B" w:rsidP="00F65137">
            <w:pPr>
              <w:pStyle w:val="ListParagraph"/>
              <w:numPr>
                <w:ilvl w:val="0"/>
                <w:numId w:val="5"/>
              </w:numPr>
              <w:tabs>
                <w:tab w:val="clear" w:pos="720"/>
              </w:tabs>
              <w:ind w:left="198" w:hanging="198"/>
              <w:jc w:val="both"/>
              <w:rPr>
                <w:sz w:val="24"/>
                <w:szCs w:val="24"/>
              </w:rPr>
            </w:pPr>
            <w:r w:rsidRPr="00A1552E">
              <w:rPr>
                <w:sz w:val="24"/>
                <w:szCs w:val="24"/>
              </w:rPr>
              <w:lastRenderedPageBreak/>
              <w:t>Economics and Business Management BA (</w:t>
            </w:r>
            <w:proofErr w:type="spellStart"/>
            <w:r w:rsidRPr="00A1552E">
              <w:rPr>
                <w:sz w:val="24"/>
                <w:szCs w:val="24"/>
              </w:rPr>
              <w:t>Hons</w:t>
            </w:r>
            <w:proofErr w:type="spellEnd"/>
            <w:r w:rsidRPr="00A1552E">
              <w:rPr>
                <w:sz w:val="24"/>
                <w:szCs w:val="24"/>
              </w:rPr>
              <w:t>)</w:t>
            </w:r>
          </w:p>
          <w:p w:rsidR="00F05D0B" w:rsidRPr="00A1552E" w:rsidRDefault="00F05D0B" w:rsidP="00F65137">
            <w:pPr>
              <w:pStyle w:val="ListParagraph"/>
              <w:numPr>
                <w:ilvl w:val="0"/>
                <w:numId w:val="5"/>
              </w:numPr>
              <w:tabs>
                <w:tab w:val="clear" w:pos="720"/>
              </w:tabs>
              <w:ind w:left="198" w:hanging="198"/>
              <w:jc w:val="both"/>
              <w:rPr>
                <w:sz w:val="24"/>
                <w:szCs w:val="24"/>
              </w:rPr>
            </w:pPr>
            <w:r w:rsidRPr="00A1552E">
              <w:rPr>
                <w:sz w:val="24"/>
                <w:szCs w:val="24"/>
              </w:rPr>
              <w:t>Economics and Finance BSc (</w:t>
            </w:r>
            <w:proofErr w:type="spellStart"/>
            <w:r w:rsidRPr="00A1552E">
              <w:rPr>
                <w:sz w:val="24"/>
                <w:szCs w:val="24"/>
              </w:rPr>
              <w:t>Hons</w:t>
            </w:r>
            <w:proofErr w:type="spellEnd"/>
            <w:r w:rsidRPr="00A1552E">
              <w:rPr>
                <w:sz w:val="24"/>
                <w:szCs w:val="24"/>
              </w:rPr>
              <w:t>)</w:t>
            </w:r>
          </w:p>
          <w:p w:rsidR="00F05D0B" w:rsidRPr="00A1552E" w:rsidRDefault="00F05D0B" w:rsidP="00F65137">
            <w:pPr>
              <w:pStyle w:val="ListParagraph"/>
              <w:numPr>
                <w:ilvl w:val="0"/>
                <w:numId w:val="5"/>
              </w:numPr>
              <w:tabs>
                <w:tab w:val="clear" w:pos="720"/>
              </w:tabs>
              <w:ind w:left="198" w:hanging="198"/>
              <w:jc w:val="both"/>
              <w:rPr>
                <w:sz w:val="24"/>
                <w:szCs w:val="24"/>
              </w:rPr>
            </w:pPr>
            <w:r w:rsidRPr="00A1552E">
              <w:rPr>
                <w:sz w:val="24"/>
                <w:szCs w:val="24"/>
              </w:rPr>
              <w:t>Law LLB (</w:t>
            </w:r>
            <w:proofErr w:type="spellStart"/>
            <w:r w:rsidRPr="00A1552E">
              <w:rPr>
                <w:sz w:val="24"/>
                <w:szCs w:val="24"/>
              </w:rPr>
              <w:t>Hons</w:t>
            </w:r>
            <w:proofErr w:type="spellEnd"/>
            <w:r w:rsidRPr="00A1552E">
              <w:rPr>
                <w:sz w:val="24"/>
                <w:szCs w:val="24"/>
              </w:rPr>
              <w:t>)</w:t>
            </w:r>
          </w:p>
          <w:p w:rsidR="00F05D0B" w:rsidRPr="00A1552E" w:rsidRDefault="00F05D0B" w:rsidP="00F65137">
            <w:pPr>
              <w:pStyle w:val="ListParagraph"/>
              <w:numPr>
                <w:ilvl w:val="0"/>
                <w:numId w:val="5"/>
              </w:numPr>
              <w:tabs>
                <w:tab w:val="clear" w:pos="720"/>
              </w:tabs>
              <w:ind w:left="198" w:hanging="198"/>
              <w:jc w:val="both"/>
              <w:rPr>
                <w:sz w:val="24"/>
                <w:szCs w:val="24"/>
              </w:rPr>
            </w:pPr>
            <w:proofErr w:type="spellStart"/>
            <w:r w:rsidRPr="00A1552E">
              <w:rPr>
                <w:sz w:val="24"/>
                <w:szCs w:val="24"/>
              </w:rPr>
              <w:t>Agri</w:t>
            </w:r>
            <w:proofErr w:type="spellEnd"/>
            <w:r w:rsidRPr="00A1552E">
              <w:rPr>
                <w:sz w:val="24"/>
                <w:szCs w:val="24"/>
              </w:rPr>
              <w:t xml:space="preserve"> – Business Management BSc (</w:t>
            </w:r>
            <w:proofErr w:type="spellStart"/>
            <w:r w:rsidRPr="00A1552E">
              <w:rPr>
                <w:sz w:val="24"/>
                <w:szCs w:val="24"/>
              </w:rPr>
              <w:t>Hons</w:t>
            </w:r>
            <w:proofErr w:type="spellEnd"/>
            <w:r w:rsidRPr="00A1552E">
              <w:rPr>
                <w:sz w:val="24"/>
                <w:szCs w:val="24"/>
              </w:rPr>
              <w:t>)</w:t>
            </w:r>
          </w:p>
          <w:p w:rsidR="00F05D0B" w:rsidRPr="00A1552E" w:rsidRDefault="00F05D0B" w:rsidP="00F65137">
            <w:pPr>
              <w:pStyle w:val="ListParagraph"/>
              <w:numPr>
                <w:ilvl w:val="0"/>
                <w:numId w:val="5"/>
              </w:numPr>
              <w:tabs>
                <w:tab w:val="clear" w:pos="720"/>
              </w:tabs>
              <w:ind w:left="198" w:hanging="198"/>
              <w:jc w:val="both"/>
              <w:rPr>
                <w:sz w:val="24"/>
                <w:szCs w:val="24"/>
              </w:rPr>
            </w:pPr>
            <w:r w:rsidRPr="00A1552E">
              <w:rPr>
                <w:sz w:val="24"/>
                <w:szCs w:val="24"/>
              </w:rPr>
              <w:t>Business Management BA (</w:t>
            </w:r>
            <w:proofErr w:type="spellStart"/>
            <w:r w:rsidRPr="00A1552E">
              <w:rPr>
                <w:sz w:val="24"/>
                <w:szCs w:val="24"/>
              </w:rPr>
              <w:t>Hons</w:t>
            </w:r>
            <w:proofErr w:type="spellEnd"/>
            <w:r w:rsidRPr="00A1552E">
              <w:rPr>
                <w:sz w:val="24"/>
                <w:szCs w:val="24"/>
              </w:rPr>
              <w:t>)</w:t>
            </w:r>
          </w:p>
          <w:p w:rsidR="00F05D0B" w:rsidRPr="00A1552E" w:rsidRDefault="00F05D0B" w:rsidP="00F65137">
            <w:pPr>
              <w:pStyle w:val="ListParagraph"/>
              <w:numPr>
                <w:ilvl w:val="0"/>
                <w:numId w:val="5"/>
              </w:numPr>
              <w:tabs>
                <w:tab w:val="clear" w:pos="720"/>
              </w:tabs>
              <w:ind w:left="198" w:hanging="198"/>
              <w:jc w:val="both"/>
              <w:rPr>
                <w:sz w:val="24"/>
                <w:szCs w:val="24"/>
              </w:rPr>
            </w:pPr>
            <w:r w:rsidRPr="00A1552E">
              <w:rPr>
                <w:sz w:val="24"/>
                <w:szCs w:val="24"/>
              </w:rPr>
              <w:t>Marketing BSc (</w:t>
            </w:r>
            <w:proofErr w:type="spellStart"/>
            <w:r w:rsidRPr="00A1552E">
              <w:rPr>
                <w:sz w:val="24"/>
                <w:szCs w:val="24"/>
              </w:rPr>
              <w:t>Hons</w:t>
            </w:r>
            <w:proofErr w:type="spellEnd"/>
            <w:r w:rsidRPr="00A1552E">
              <w:rPr>
                <w:sz w:val="24"/>
                <w:szCs w:val="24"/>
              </w:rPr>
              <w:t>)</w:t>
            </w:r>
          </w:p>
          <w:p w:rsidR="00F05D0B" w:rsidRPr="00A1552E" w:rsidRDefault="00F05D0B" w:rsidP="00F65137">
            <w:pPr>
              <w:pStyle w:val="ListParagraph"/>
              <w:numPr>
                <w:ilvl w:val="0"/>
                <w:numId w:val="5"/>
              </w:numPr>
              <w:tabs>
                <w:tab w:val="clear" w:pos="720"/>
              </w:tabs>
              <w:ind w:left="198" w:hanging="198"/>
              <w:jc w:val="both"/>
              <w:rPr>
                <w:sz w:val="24"/>
                <w:szCs w:val="24"/>
              </w:rPr>
            </w:pPr>
            <w:r w:rsidRPr="00A1552E">
              <w:rPr>
                <w:sz w:val="24"/>
                <w:szCs w:val="24"/>
              </w:rPr>
              <w:t>Marketing and Management BSc (</w:t>
            </w:r>
            <w:proofErr w:type="spellStart"/>
            <w:r w:rsidRPr="00A1552E">
              <w:rPr>
                <w:sz w:val="24"/>
                <w:szCs w:val="24"/>
              </w:rPr>
              <w:t>Hons</w:t>
            </w:r>
            <w:proofErr w:type="spellEnd"/>
            <w:r w:rsidRPr="00A1552E">
              <w:rPr>
                <w:sz w:val="24"/>
                <w:szCs w:val="24"/>
              </w:rPr>
              <w:t>)</w:t>
            </w:r>
          </w:p>
          <w:p w:rsidR="00F840BD" w:rsidRPr="00A1552E" w:rsidRDefault="00F05D0B" w:rsidP="00F65137">
            <w:pPr>
              <w:pStyle w:val="ListParagraph"/>
              <w:numPr>
                <w:ilvl w:val="0"/>
                <w:numId w:val="5"/>
              </w:numPr>
              <w:tabs>
                <w:tab w:val="clear" w:pos="720"/>
              </w:tabs>
              <w:ind w:left="198" w:hanging="198"/>
              <w:jc w:val="both"/>
              <w:rPr>
                <w:sz w:val="24"/>
                <w:szCs w:val="24"/>
              </w:rPr>
            </w:pPr>
            <w:r w:rsidRPr="00A1552E">
              <w:rPr>
                <w:sz w:val="24"/>
                <w:szCs w:val="24"/>
              </w:rPr>
              <w:t xml:space="preserve">Politics and Economics </w:t>
            </w:r>
            <w:r w:rsidR="00F840BD" w:rsidRPr="00A1552E">
              <w:rPr>
                <w:sz w:val="24"/>
                <w:szCs w:val="24"/>
              </w:rPr>
              <w:t>BA (</w:t>
            </w:r>
            <w:proofErr w:type="spellStart"/>
            <w:r w:rsidR="00F840BD" w:rsidRPr="00A1552E">
              <w:rPr>
                <w:sz w:val="24"/>
                <w:szCs w:val="24"/>
              </w:rPr>
              <w:t>Hons</w:t>
            </w:r>
            <w:proofErr w:type="spellEnd"/>
            <w:r w:rsidR="00F840BD" w:rsidRPr="00A1552E">
              <w:rPr>
                <w:sz w:val="24"/>
                <w:szCs w:val="24"/>
              </w:rPr>
              <w:t>)</w:t>
            </w:r>
          </w:p>
          <w:p w:rsidR="00F05D0B" w:rsidRPr="00A1552E" w:rsidRDefault="00F840BD" w:rsidP="00F05D0B">
            <w:pPr>
              <w:jc w:val="both"/>
              <w:rPr>
                <w:b/>
                <w:sz w:val="24"/>
                <w:szCs w:val="24"/>
              </w:rPr>
            </w:pPr>
            <w:r w:rsidRPr="00A1552E">
              <w:rPr>
                <w:b/>
                <w:sz w:val="24"/>
                <w:szCs w:val="24"/>
              </w:rPr>
              <w:t>Humanities and Social Sciences International Foundation</w:t>
            </w:r>
            <w:r w:rsidR="00F05D0B" w:rsidRPr="00A1552E">
              <w:rPr>
                <w:b/>
                <w:sz w:val="24"/>
                <w:szCs w:val="24"/>
              </w:rPr>
              <w:t xml:space="preserve"> </w:t>
            </w:r>
          </w:p>
          <w:p w:rsidR="008651FC" w:rsidRPr="00A1552E" w:rsidRDefault="008651FC" w:rsidP="00F05D0B">
            <w:pPr>
              <w:jc w:val="both"/>
              <w:rPr>
                <w:b/>
                <w:sz w:val="24"/>
                <w:szCs w:val="24"/>
              </w:rPr>
            </w:pPr>
          </w:p>
          <w:p w:rsidR="00F840BD" w:rsidRPr="00A1552E" w:rsidRDefault="00F840BD" w:rsidP="00D72264">
            <w:pPr>
              <w:jc w:val="both"/>
              <w:rPr>
                <w:b/>
                <w:sz w:val="24"/>
                <w:szCs w:val="24"/>
              </w:rPr>
            </w:pPr>
          </w:p>
          <w:p w:rsidR="00F05D0B" w:rsidRPr="00A1552E" w:rsidRDefault="00F840BD" w:rsidP="00D72264">
            <w:pPr>
              <w:jc w:val="both"/>
              <w:rPr>
                <w:b/>
                <w:sz w:val="24"/>
                <w:szCs w:val="24"/>
              </w:rPr>
            </w:pPr>
            <w:r w:rsidRPr="00A1552E">
              <w:rPr>
                <w:b/>
                <w:sz w:val="24"/>
                <w:szCs w:val="24"/>
              </w:rPr>
              <w:t>Science, Computing Engineering and Mathematics International Foundation</w:t>
            </w:r>
          </w:p>
          <w:p w:rsidR="00F840BD" w:rsidRPr="00A1552E" w:rsidRDefault="00F840BD" w:rsidP="00D72264">
            <w:pPr>
              <w:jc w:val="both"/>
              <w:rPr>
                <w:b/>
                <w:sz w:val="24"/>
                <w:szCs w:val="24"/>
              </w:rPr>
            </w:pPr>
          </w:p>
          <w:p w:rsidR="00F840BD" w:rsidRPr="00A1552E" w:rsidRDefault="00F840BD" w:rsidP="00D72264">
            <w:pPr>
              <w:jc w:val="both"/>
              <w:rPr>
                <w:b/>
                <w:sz w:val="24"/>
                <w:szCs w:val="24"/>
              </w:rPr>
            </w:pPr>
            <w:r w:rsidRPr="00A1552E">
              <w:rPr>
                <w:b/>
                <w:sz w:val="24"/>
                <w:szCs w:val="24"/>
              </w:rPr>
              <w:t xml:space="preserve">Biomedicine, Biology and Pharmacy International Foundation </w:t>
            </w:r>
          </w:p>
        </w:tc>
        <w:tc>
          <w:tcPr>
            <w:tcW w:w="2740" w:type="dxa"/>
          </w:tcPr>
          <w:p w:rsidR="0081697F" w:rsidRPr="00A1552E" w:rsidRDefault="0081697F" w:rsidP="0081697F">
            <w:pPr>
              <w:jc w:val="both"/>
              <w:rPr>
                <w:sz w:val="24"/>
                <w:szCs w:val="24"/>
              </w:rPr>
            </w:pPr>
            <w:r w:rsidRPr="00A1552E">
              <w:rPr>
                <w:sz w:val="24"/>
                <w:szCs w:val="24"/>
              </w:rPr>
              <w:lastRenderedPageBreak/>
              <w:t>The scholarship value can be £10,000 or £20,000 and will be awarded in two parts - </w:t>
            </w:r>
          </w:p>
          <w:p w:rsidR="0081697F" w:rsidRPr="00A1552E" w:rsidRDefault="0081697F" w:rsidP="00F65137">
            <w:pPr>
              <w:pStyle w:val="ListParagraph"/>
              <w:numPr>
                <w:ilvl w:val="0"/>
                <w:numId w:val="3"/>
              </w:numPr>
              <w:tabs>
                <w:tab w:val="clear" w:pos="720"/>
              </w:tabs>
              <w:ind w:left="236" w:hanging="283"/>
              <w:jc w:val="both"/>
              <w:rPr>
                <w:sz w:val="24"/>
                <w:szCs w:val="24"/>
              </w:rPr>
            </w:pPr>
            <w:r w:rsidRPr="00A1552E">
              <w:rPr>
                <w:sz w:val="24"/>
                <w:szCs w:val="24"/>
              </w:rPr>
              <w:t>£10,000 or £5000 will be deducted from student’s International Foundation Tuition Fee</w:t>
            </w:r>
          </w:p>
          <w:p w:rsidR="0081697F" w:rsidRPr="00A1552E" w:rsidRDefault="0081697F" w:rsidP="00F65137">
            <w:pPr>
              <w:pStyle w:val="ListParagraph"/>
              <w:numPr>
                <w:ilvl w:val="0"/>
                <w:numId w:val="3"/>
              </w:numPr>
              <w:tabs>
                <w:tab w:val="clear" w:pos="720"/>
              </w:tabs>
              <w:ind w:left="236" w:hanging="283"/>
              <w:jc w:val="both"/>
              <w:rPr>
                <w:sz w:val="24"/>
                <w:szCs w:val="24"/>
              </w:rPr>
            </w:pPr>
            <w:r w:rsidRPr="00A1552E">
              <w:rPr>
                <w:sz w:val="24"/>
                <w:szCs w:val="24"/>
              </w:rPr>
              <w:t>£10,000 or £5000 will be paid towards your Year 1 tuition fees at Newcastle University</w:t>
            </w:r>
          </w:p>
          <w:p w:rsidR="00A034E1" w:rsidRPr="00A1552E" w:rsidRDefault="00A034E1" w:rsidP="00D72264">
            <w:pPr>
              <w:jc w:val="both"/>
              <w:rPr>
                <w:sz w:val="24"/>
                <w:szCs w:val="24"/>
              </w:rPr>
            </w:pPr>
          </w:p>
          <w:p w:rsidR="000D3741" w:rsidRPr="00A1552E" w:rsidRDefault="00A034E1" w:rsidP="00D72264">
            <w:pPr>
              <w:jc w:val="both"/>
              <w:rPr>
                <w:b/>
                <w:sz w:val="24"/>
                <w:szCs w:val="24"/>
                <w:u w:val="single"/>
              </w:rPr>
            </w:pPr>
            <w:r w:rsidRPr="00A1552E">
              <w:rPr>
                <w:sz w:val="24"/>
                <w:szCs w:val="24"/>
              </w:rPr>
              <w:t>To get the second part of the scholarship you must successfully progress to a degree course at Newcastle University.</w:t>
            </w:r>
          </w:p>
        </w:tc>
      </w:tr>
      <w:tr w:rsidR="000D3741" w:rsidTr="00D72264">
        <w:trPr>
          <w:trHeight w:val="509"/>
        </w:trPr>
        <w:tc>
          <w:tcPr>
            <w:tcW w:w="14720" w:type="dxa"/>
            <w:gridSpan w:val="6"/>
          </w:tcPr>
          <w:p w:rsidR="000D3741" w:rsidRPr="00A1552E" w:rsidRDefault="00EC2320" w:rsidP="00D72264">
            <w:pPr>
              <w:jc w:val="both"/>
              <w:rPr>
                <w:rStyle w:val="Hyperlink"/>
                <w:sz w:val="24"/>
                <w:szCs w:val="24"/>
              </w:rPr>
            </w:pPr>
            <w:hyperlink r:id="rId97" w:history="1">
              <w:r w:rsidR="00F840BD" w:rsidRPr="00A1552E">
                <w:rPr>
                  <w:rStyle w:val="Hyperlink"/>
                  <w:sz w:val="24"/>
                  <w:szCs w:val="24"/>
                </w:rPr>
                <w:t>https://www.ncl.ac.uk/undergraduate/fees-funding/scholarships-bursaries/into/</w:t>
              </w:r>
            </w:hyperlink>
          </w:p>
          <w:p w:rsidR="00D832E0" w:rsidRPr="00A1552E" w:rsidRDefault="00EC2320" w:rsidP="00D72264">
            <w:pPr>
              <w:jc w:val="both"/>
              <w:rPr>
                <w:sz w:val="24"/>
                <w:szCs w:val="24"/>
              </w:rPr>
            </w:pPr>
            <w:hyperlink r:id="rId98" w:history="1">
              <w:r w:rsidR="00D832E0" w:rsidRPr="00A1552E">
                <w:rPr>
                  <w:rStyle w:val="Hyperlink"/>
                  <w:sz w:val="24"/>
                  <w:szCs w:val="24"/>
                </w:rPr>
                <w:t>https://www.ncl.ac.uk/undergraduate/fees-funding/scholarships-bursaries/into/</w:t>
              </w:r>
            </w:hyperlink>
            <w:r w:rsidR="00D832E0" w:rsidRPr="00A1552E">
              <w:rPr>
                <w:sz w:val="24"/>
                <w:szCs w:val="24"/>
              </w:rPr>
              <w:t xml:space="preserve"> </w:t>
            </w:r>
          </w:p>
        </w:tc>
      </w:tr>
    </w:tbl>
    <w:p w:rsidR="000D3741" w:rsidRDefault="000D3741" w:rsidP="00810D30">
      <w:pPr>
        <w:jc w:val="center"/>
        <w:rPr>
          <w:b/>
          <w:sz w:val="28"/>
          <w:szCs w:val="28"/>
          <w:u w:val="single"/>
        </w:rPr>
      </w:pPr>
    </w:p>
    <w:tbl>
      <w:tblPr>
        <w:tblStyle w:val="TableGrid"/>
        <w:tblW w:w="14720" w:type="dxa"/>
        <w:tblInd w:w="-680" w:type="dxa"/>
        <w:tblLook w:val="04A0" w:firstRow="1" w:lastRow="0" w:firstColumn="1" w:lastColumn="0" w:noHBand="0" w:noVBand="1"/>
      </w:tblPr>
      <w:tblGrid>
        <w:gridCol w:w="2568"/>
        <w:gridCol w:w="2025"/>
        <w:gridCol w:w="2263"/>
        <w:gridCol w:w="2382"/>
        <w:gridCol w:w="2740"/>
        <w:gridCol w:w="2742"/>
      </w:tblGrid>
      <w:tr w:rsidR="000A4F32" w:rsidTr="00D72264">
        <w:trPr>
          <w:trHeight w:val="463"/>
        </w:trPr>
        <w:tc>
          <w:tcPr>
            <w:tcW w:w="2568" w:type="dxa"/>
          </w:tcPr>
          <w:p w:rsidR="000A4F32" w:rsidRDefault="000A4F32" w:rsidP="00D72264">
            <w:pPr>
              <w:jc w:val="center"/>
              <w:rPr>
                <w:b/>
                <w:sz w:val="28"/>
                <w:szCs w:val="28"/>
                <w:u w:val="single"/>
              </w:rPr>
            </w:pPr>
            <w:r>
              <w:rPr>
                <w:b/>
                <w:sz w:val="28"/>
                <w:szCs w:val="28"/>
                <w:u w:val="single"/>
              </w:rPr>
              <w:t>Scholarship Name</w:t>
            </w:r>
          </w:p>
        </w:tc>
        <w:tc>
          <w:tcPr>
            <w:tcW w:w="2025" w:type="dxa"/>
          </w:tcPr>
          <w:p w:rsidR="000A4F32" w:rsidRDefault="000A4F32" w:rsidP="00D72264">
            <w:pPr>
              <w:jc w:val="center"/>
              <w:rPr>
                <w:b/>
                <w:sz w:val="28"/>
                <w:szCs w:val="28"/>
                <w:u w:val="single"/>
              </w:rPr>
            </w:pPr>
            <w:r>
              <w:rPr>
                <w:b/>
                <w:sz w:val="28"/>
                <w:szCs w:val="28"/>
                <w:u w:val="single"/>
              </w:rPr>
              <w:t xml:space="preserve">Overview </w:t>
            </w:r>
          </w:p>
        </w:tc>
        <w:tc>
          <w:tcPr>
            <w:tcW w:w="2263" w:type="dxa"/>
          </w:tcPr>
          <w:p w:rsidR="000A4F32" w:rsidRDefault="000A4F32" w:rsidP="00D72264">
            <w:pPr>
              <w:jc w:val="center"/>
              <w:rPr>
                <w:b/>
                <w:sz w:val="28"/>
                <w:szCs w:val="28"/>
                <w:u w:val="single"/>
              </w:rPr>
            </w:pPr>
            <w:r>
              <w:rPr>
                <w:b/>
                <w:sz w:val="28"/>
                <w:szCs w:val="28"/>
                <w:u w:val="single"/>
              </w:rPr>
              <w:t>Eligibility</w:t>
            </w:r>
          </w:p>
        </w:tc>
        <w:tc>
          <w:tcPr>
            <w:tcW w:w="2382" w:type="dxa"/>
          </w:tcPr>
          <w:p w:rsidR="000A4F32" w:rsidRPr="002B21B2" w:rsidRDefault="000A4F32" w:rsidP="00D72264">
            <w:pPr>
              <w:jc w:val="center"/>
              <w:rPr>
                <w:sz w:val="24"/>
                <w:szCs w:val="24"/>
              </w:rPr>
            </w:pPr>
            <w:r w:rsidRPr="002B21B2">
              <w:rPr>
                <w:b/>
                <w:sz w:val="28"/>
                <w:szCs w:val="28"/>
                <w:u w:val="single"/>
              </w:rPr>
              <w:t>How to Apply</w:t>
            </w:r>
          </w:p>
        </w:tc>
        <w:tc>
          <w:tcPr>
            <w:tcW w:w="2740" w:type="dxa"/>
          </w:tcPr>
          <w:p w:rsidR="000A4F32" w:rsidRDefault="000A4F32" w:rsidP="00D72264">
            <w:pPr>
              <w:jc w:val="center"/>
              <w:rPr>
                <w:b/>
                <w:sz w:val="28"/>
                <w:szCs w:val="28"/>
                <w:u w:val="single"/>
              </w:rPr>
            </w:pPr>
            <w:proofErr w:type="spellStart"/>
            <w:r>
              <w:rPr>
                <w:b/>
                <w:sz w:val="28"/>
                <w:szCs w:val="28"/>
                <w:u w:val="single"/>
              </w:rPr>
              <w:t>Programmes</w:t>
            </w:r>
            <w:proofErr w:type="spellEnd"/>
          </w:p>
        </w:tc>
        <w:tc>
          <w:tcPr>
            <w:tcW w:w="2742" w:type="dxa"/>
          </w:tcPr>
          <w:p w:rsidR="000A4F32" w:rsidRDefault="000A4F32" w:rsidP="00D72264">
            <w:pPr>
              <w:jc w:val="center"/>
              <w:rPr>
                <w:b/>
                <w:sz w:val="28"/>
                <w:szCs w:val="28"/>
                <w:u w:val="single"/>
              </w:rPr>
            </w:pPr>
            <w:r>
              <w:rPr>
                <w:b/>
                <w:sz w:val="28"/>
                <w:szCs w:val="28"/>
                <w:u w:val="single"/>
              </w:rPr>
              <w:t xml:space="preserve">Scholarship Value </w:t>
            </w:r>
          </w:p>
        </w:tc>
      </w:tr>
      <w:tr w:rsidR="000A4F32" w:rsidTr="00366854">
        <w:trPr>
          <w:trHeight w:val="699"/>
        </w:trPr>
        <w:tc>
          <w:tcPr>
            <w:tcW w:w="2568" w:type="dxa"/>
          </w:tcPr>
          <w:p w:rsidR="000A4F32" w:rsidRPr="00A1552E" w:rsidRDefault="003E3F49" w:rsidP="00D72264">
            <w:pPr>
              <w:jc w:val="both"/>
              <w:rPr>
                <w:b/>
                <w:sz w:val="24"/>
                <w:szCs w:val="24"/>
              </w:rPr>
            </w:pPr>
            <w:r w:rsidRPr="00A1552E">
              <w:rPr>
                <w:b/>
                <w:sz w:val="24"/>
                <w:szCs w:val="24"/>
              </w:rPr>
              <w:t xml:space="preserve">Westminster Undergraduate Full Scholarship – University of Westminster </w:t>
            </w:r>
          </w:p>
          <w:p w:rsidR="004E3593" w:rsidRPr="00A1552E" w:rsidRDefault="004E3593" w:rsidP="00D72264">
            <w:pPr>
              <w:jc w:val="both"/>
              <w:rPr>
                <w:b/>
                <w:sz w:val="24"/>
                <w:szCs w:val="24"/>
              </w:rPr>
            </w:pPr>
          </w:p>
          <w:p w:rsidR="004E3593" w:rsidRPr="00A1552E" w:rsidRDefault="004E3593" w:rsidP="00D72264">
            <w:pPr>
              <w:jc w:val="both"/>
              <w:rPr>
                <w:b/>
                <w:sz w:val="24"/>
                <w:szCs w:val="24"/>
              </w:rPr>
            </w:pPr>
            <w:r w:rsidRPr="00A1552E">
              <w:rPr>
                <w:b/>
                <w:sz w:val="24"/>
                <w:szCs w:val="24"/>
              </w:rPr>
              <w:t xml:space="preserve"> </w:t>
            </w:r>
          </w:p>
        </w:tc>
        <w:tc>
          <w:tcPr>
            <w:tcW w:w="2025" w:type="dxa"/>
          </w:tcPr>
          <w:p w:rsidR="003E3F49" w:rsidRPr="00A1552E" w:rsidRDefault="003E3F49" w:rsidP="003E3F49">
            <w:pPr>
              <w:jc w:val="both"/>
              <w:rPr>
                <w:sz w:val="24"/>
                <w:szCs w:val="24"/>
              </w:rPr>
            </w:pPr>
            <w:r w:rsidRPr="00A1552E">
              <w:rPr>
                <w:sz w:val="24"/>
                <w:szCs w:val="24"/>
              </w:rPr>
              <w:t>This scholarship is provided by the University of Westminster for undergraduate students applying to the university. Students with an excellent academic record, development potential, and in need of financial aid will be considered. There are 3 scholarships for international students. </w:t>
            </w:r>
          </w:p>
          <w:p w:rsidR="000A4F32" w:rsidRPr="00A1552E" w:rsidRDefault="000A4F32" w:rsidP="00D72264">
            <w:pPr>
              <w:jc w:val="both"/>
              <w:rPr>
                <w:sz w:val="24"/>
                <w:szCs w:val="24"/>
              </w:rPr>
            </w:pPr>
          </w:p>
        </w:tc>
        <w:tc>
          <w:tcPr>
            <w:tcW w:w="2263" w:type="dxa"/>
          </w:tcPr>
          <w:p w:rsidR="003E3F49" w:rsidRPr="00A1552E" w:rsidRDefault="003E3F49" w:rsidP="003E3F49">
            <w:pPr>
              <w:spacing w:before="100" w:beforeAutospacing="1"/>
              <w:ind w:left="129"/>
              <w:jc w:val="both"/>
              <w:rPr>
                <w:sz w:val="24"/>
                <w:szCs w:val="24"/>
              </w:rPr>
            </w:pPr>
            <w:r w:rsidRPr="00A1552E">
              <w:rPr>
                <w:sz w:val="24"/>
                <w:szCs w:val="24"/>
              </w:rPr>
              <w:t>To be eligible, you must -</w:t>
            </w:r>
          </w:p>
          <w:p w:rsidR="003E3F49" w:rsidRPr="00A1552E" w:rsidRDefault="003E3F49" w:rsidP="00F65137">
            <w:pPr>
              <w:numPr>
                <w:ilvl w:val="0"/>
                <w:numId w:val="6"/>
              </w:numPr>
              <w:tabs>
                <w:tab w:val="clear" w:pos="720"/>
              </w:tabs>
              <w:spacing w:before="100" w:beforeAutospacing="1"/>
              <w:ind w:left="198" w:hanging="142"/>
              <w:jc w:val="both"/>
              <w:rPr>
                <w:sz w:val="24"/>
                <w:szCs w:val="24"/>
              </w:rPr>
            </w:pPr>
            <w:r w:rsidRPr="00A1552E">
              <w:rPr>
                <w:sz w:val="24"/>
                <w:szCs w:val="24"/>
              </w:rPr>
              <w:t>Be an international student from a developing country</w:t>
            </w:r>
          </w:p>
          <w:p w:rsidR="003E3F49" w:rsidRPr="00A1552E" w:rsidRDefault="003E3F49" w:rsidP="00F65137">
            <w:pPr>
              <w:numPr>
                <w:ilvl w:val="0"/>
                <w:numId w:val="6"/>
              </w:numPr>
              <w:tabs>
                <w:tab w:val="clear" w:pos="720"/>
              </w:tabs>
              <w:spacing w:before="100" w:beforeAutospacing="1"/>
              <w:ind w:left="198" w:hanging="142"/>
              <w:jc w:val="both"/>
              <w:rPr>
                <w:sz w:val="24"/>
                <w:szCs w:val="24"/>
              </w:rPr>
            </w:pPr>
            <w:r w:rsidRPr="00A1552E">
              <w:rPr>
                <w:sz w:val="24"/>
                <w:szCs w:val="24"/>
              </w:rPr>
              <w:t>Hold an offer for a full-time undergraduate course</w:t>
            </w:r>
          </w:p>
          <w:p w:rsidR="000A4F32" w:rsidRPr="00A1552E" w:rsidRDefault="003E3F49" w:rsidP="00F65137">
            <w:pPr>
              <w:numPr>
                <w:ilvl w:val="0"/>
                <w:numId w:val="6"/>
              </w:numPr>
              <w:tabs>
                <w:tab w:val="clear" w:pos="720"/>
              </w:tabs>
              <w:spacing w:before="100" w:beforeAutospacing="1"/>
              <w:ind w:left="198" w:hanging="142"/>
              <w:jc w:val="both"/>
              <w:rPr>
                <w:sz w:val="24"/>
                <w:szCs w:val="24"/>
              </w:rPr>
            </w:pPr>
            <w:r w:rsidRPr="00A1552E">
              <w:rPr>
                <w:sz w:val="24"/>
                <w:szCs w:val="24"/>
              </w:rPr>
              <w:t>The criteria for awarding the scholarships are academic excellence, development potential and financial need.</w:t>
            </w:r>
          </w:p>
        </w:tc>
        <w:tc>
          <w:tcPr>
            <w:tcW w:w="2382" w:type="dxa"/>
          </w:tcPr>
          <w:p w:rsidR="004E3593" w:rsidRPr="00A1552E" w:rsidRDefault="003E3F49" w:rsidP="003E3F49">
            <w:pPr>
              <w:shd w:val="clear" w:color="auto" w:fill="F7F7F8"/>
              <w:spacing w:after="280" w:line="280" w:lineRule="atLeast"/>
              <w:jc w:val="both"/>
              <w:rPr>
                <w:sz w:val="24"/>
                <w:szCs w:val="24"/>
              </w:rPr>
            </w:pPr>
            <w:r w:rsidRPr="00A1552E">
              <w:rPr>
                <w:sz w:val="24"/>
                <w:szCs w:val="24"/>
              </w:rPr>
              <w:t xml:space="preserve">You should only apply for a scholarship once you have applied for admission and successfully been offered a place (either conditional or unconditional) on the course you wish to study.  To apply for a scholarship, you will need to download and complete the relevant scholarship application form and submit it together with supporting documents. </w:t>
            </w:r>
          </w:p>
          <w:p w:rsidR="004E3593" w:rsidRPr="00A1552E" w:rsidRDefault="004E3593" w:rsidP="004E3593">
            <w:pPr>
              <w:jc w:val="both"/>
              <w:rPr>
                <w:b/>
                <w:sz w:val="24"/>
                <w:szCs w:val="24"/>
              </w:rPr>
            </w:pPr>
            <w:r w:rsidRPr="00A1552E">
              <w:rPr>
                <w:b/>
                <w:sz w:val="24"/>
                <w:szCs w:val="24"/>
              </w:rPr>
              <w:t>Application Deadline:</w:t>
            </w:r>
          </w:p>
          <w:p w:rsidR="004E3593" w:rsidRPr="00A1552E" w:rsidRDefault="004E3593" w:rsidP="004E3593">
            <w:pPr>
              <w:jc w:val="both"/>
              <w:rPr>
                <w:b/>
                <w:sz w:val="24"/>
                <w:szCs w:val="24"/>
              </w:rPr>
            </w:pPr>
          </w:p>
          <w:p w:rsidR="004E3593" w:rsidRPr="00A1552E" w:rsidRDefault="004E3593" w:rsidP="004E3593">
            <w:pPr>
              <w:jc w:val="both"/>
              <w:rPr>
                <w:sz w:val="24"/>
                <w:szCs w:val="24"/>
              </w:rPr>
            </w:pPr>
            <w:r w:rsidRPr="00A1552E">
              <w:rPr>
                <w:sz w:val="24"/>
                <w:szCs w:val="24"/>
              </w:rPr>
              <w:t xml:space="preserve">May </w:t>
            </w:r>
            <w:r w:rsidR="00E87D29" w:rsidRPr="00A1552E">
              <w:rPr>
                <w:sz w:val="24"/>
                <w:szCs w:val="24"/>
              </w:rPr>
              <w:t xml:space="preserve">/ February </w:t>
            </w:r>
          </w:p>
        </w:tc>
        <w:tc>
          <w:tcPr>
            <w:tcW w:w="2740" w:type="dxa"/>
          </w:tcPr>
          <w:p w:rsidR="000A4F32" w:rsidRPr="00A1552E" w:rsidRDefault="00BE698D" w:rsidP="00F65137">
            <w:pPr>
              <w:pStyle w:val="ListParagraph"/>
              <w:numPr>
                <w:ilvl w:val="0"/>
                <w:numId w:val="5"/>
              </w:numPr>
              <w:tabs>
                <w:tab w:val="clear" w:pos="720"/>
              </w:tabs>
              <w:ind w:left="198" w:hanging="198"/>
              <w:jc w:val="both"/>
              <w:rPr>
                <w:sz w:val="24"/>
                <w:szCs w:val="24"/>
              </w:rPr>
            </w:pPr>
            <w:r w:rsidRPr="00A1552E">
              <w:rPr>
                <w:sz w:val="24"/>
                <w:szCs w:val="24"/>
              </w:rPr>
              <w:t>Law</w:t>
            </w:r>
          </w:p>
          <w:p w:rsidR="00BE698D" w:rsidRPr="00A1552E" w:rsidRDefault="00BE698D" w:rsidP="00F65137">
            <w:pPr>
              <w:pStyle w:val="ListParagraph"/>
              <w:numPr>
                <w:ilvl w:val="0"/>
                <w:numId w:val="5"/>
              </w:numPr>
              <w:tabs>
                <w:tab w:val="clear" w:pos="720"/>
              </w:tabs>
              <w:ind w:left="198" w:hanging="198"/>
              <w:jc w:val="both"/>
              <w:rPr>
                <w:sz w:val="24"/>
                <w:szCs w:val="24"/>
              </w:rPr>
            </w:pPr>
            <w:r w:rsidRPr="00A1552E">
              <w:rPr>
                <w:sz w:val="24"/>
                <w:szCs w:val="24"/>
              </w:rPr>
              <w:t>Music</w:t>
            </w:r>
          </w:p>
          <w:p w:rsidR="00BE698D" w:rsidRPr="00A1552E" w:rsidRDefault="00BE698D" w:rsidP="00F65137">
            <w:pPr>
              <w:pStyle w:val="ListParagraph"/>
              <w:numPr>
                <w:ilvl w:val="0"/>
                <w:numId w:val="5"/>
              </w:numPr>
              <w:tabs>
                <w:tab w:val="clear" w:pos="720"/>
              </w:tabs>
              <w:ind w:left="198" w:hanging="198"/>
              <w:jc w:val="both"/>
              <w:rPr>
                <w:sz w:val="24"/>
                <w:szCs w:val="24"/>
              </w:rPr>
            </w:pPr>
            <w:r w:rsidRPr="00A1552E">
              <w:rPr>
                <w:sz w:val="24"/>
                <w:szCs w:val="24"/>
              </w:rPr>
              <w:t>History</w:t>
            </w:r>
          </w:p>
          <w:p w:rsidR="00BE698D" w:rsidRPr="00A1552E" w:rsidRDefault="00BE698D" w:rsidP="00F65137">
            <w:pPr>
              <w:pStyle w:val="ListParagraph"/>
              <w:numPr>
                <w:ilvl w:val="0"/>
                <w:numId w:val="5"/>
              </w:numPr>
              <w:tabs>
                <w:tab w:val="clear" w:pos="720"/>
              </w:tabs>
              <w:ind w:left="198" w:hanging="198"/>
              <w:jc w:val="both"/>
              <w:rPr>
                <w:sz w:val="24"/>
                <w:szCs w:val="24"/>
              </w:rPr>
            </w:pPr>
            <w:r w:rsidRPr="00A1552E">
              <w:rPr>
                <w:sz w:val="24"/>
                <w:szCs w:val="24"/>
              </w:rPr>
              <w:t>Fashion</w:t>
            </w:r>
          </w:p>
          <w:p w:rsidR="00BE698D" w:rsidRPr="00A1552E" w:rsidRDefault="00BE698D" w:rsidP="00F65137">
            <w:pPr>
              <w:pStyle w:val="ListParagraph"/>
              <w:numPr>
                <w:ilvl w:val="0"/>
                <w:numId w:val="5"/>
              </w:numPr>
              <w:tabs>
                <w:tab w:val="clear" w:pos="720"/>
              </w:tabs>
              <w:ind w:left="198" w:hanging="198"/>
              <w:jc w:val="both"/>
              <w:rPr>
                <w:sz w:val="24"/>
                <w:szCs w:val="24"/>
              </w:rPr>
            </w:pPr>
            <w:r w:rsidRPr="00A1552E">
              <w:rPr>
                <w:sz w:val="24"/>
                <w:szCs w:val="24"/>
              </w:rPr>
              <w:t>Economics</w:t>
            </w:r>
          </w:p>
          <w:p w:rsidR="00BE698D" w:rsidRPr="00A1552E" w:rsidRDefault="00BE698D" w:rsidP="00F65137">
            <w:pPr>
              <w:pStyle w:val="ListParagraph"/>
              <w:numPr>
                <w:ilvl w:val="0"/>
                <w:numId w:val="5"/>
              </w:numPr>
              <w:tabs>
                <w:tab w:val="clear" w:pos="720"/>
              </w:tabs>
              <w:ind w:left="198" w:hanging="198"/>
              <w:jc w:val="both"/>
              <w:rPr>
                <w:sz w:val="24"/>
                <w:szCs w:val="24"/>
              </w:rPr>
            </w:pPr>
            <w:r w:rsidRPr="00A1552E">
              <w:rPr>
                <w:sz w:val="24"/>
                <w:szCs w:val="24"/>
              </w:rPr>
              <w:t>Language</w:t>
            </w:r>
          </w:p>
          <w:p w:rsidR="00BE698D" w:rsidRPr="00A1552E" w:rsidRDefault="00BE698D" w:rsidP="00F65137">
            <w:pPr>
              <w:pStyle w:val="ListParagraph"/>
              <w:numPr>
                <w:ilvl w:val="0"/>
                <w:numId w:val="5"/>
              </w:numPr>
              <w:tabs>
                <w:tab w:val="clear" w:pos="720"/>
              </w:tabs>
              <w:ind w:left="198" w:hanging="198"/>
              <w:jc w:val="both"/>
              <w:rPr>
                <w:sz w:val="24"/>
                <w:szCs w:val="24"/>
              </w:rPr>
            </w:pPr>
            <w:r w:rsidRPr="00A1552E">
              <w:rPr>
                <w:sz w:val="24"/>
                <w:szCs w:val="24"/>
              </w:rPr>
              <w:t xml:space="preserve">Marketing </w:t>
            </w:r>
          </w:p>
          <w:p w:rsidR="00BE698D" w:rsidRPr="00A1552E" w:rsidRDefault="00BE698D" w:rsidP="00F65137">
            <w:pPr>
              <w:pStyle w:val="ListParagraph"/>
              <w:numPr>
                <w:ilvl w:val="0"/>
                <w:numId w:val="5"/>
              </w:numPr>
              <w:tabs>
                <w:tab w:val="clear" w:pos="720"/>
              </w:tabs>
              <w:ind w:left="198" w:hanging="198"/>
              <w:jc w:val="both"/>
              <w:rPr>
                <w:sz w:val="24"/>
                <w:szCs w:val="24"/>
              </w:rPr>
            </w:pPr>
            <w:r w:rsidRPr="00A1552E">
              <w:rPr>
                <w:sz w:val="24"/>
                <w:szCs w:val="24"/>
              </w:rPr>
              <w:t>Psychology</w:t>
            </w:r>
          </w:p>
          <w:p w:rsidR="00BE698D" w:rsidRPr="00A1552E" w:rsidRDefault="00BE698D" w:rsidP="00F65137">
            <w:pPr>
              <w:pStyle w:val="ListParagraph"/>
              <w:numPr>
                <w:ilvl w:val="0"/>
                <w:numId w:val="5"/>
              </w:numPr>
              <w:tabs>
                <w:tab w:val="clear" w:pos="720"/>
              </w:tabs>
              <w:ind w:left="198" w:hanging="198"/>
              <w:jc w:val="both"/>
              <w:rPr>
                <w:sz w:val="24"/>
                <w:szCs w:val="24"/>
              </w:rPr>
            </w:pPr>
            <w:r w:rsidRPr="00A1552E">
              <w:rPr>
                <w:sz w:val="24"/>
                <w:szCs w:val="24"/>
              </w:rPr>
              <w:t>Film and Television</w:t>
            </w:r>
          </w:p>
          <w:p w:rsidR="00BE698D" w:rsidRPr="00A1552E" w:rsidRDefault="00BE698D" w:rsidP="00F65137">
            <w:pPr>
              <w:pStyle w:val="ListParagraph"/>
              <w:numPr>
                <w:ilvl w:val="0"/>
                <w:numId w:val="5"/>
              </w:numPr>
              <w:tabs>
                <w:tab w:val="clear" w:pos="720"/>
              </w:tabs>
              <w:ind w:left="198" w:hanging="198"/>
              <w:jc w:val="both"/>
              <w:rPr>
                <w:sz w:val="24"/>
                <w:szCs w:val="24"/>
              </w:rPr>
            </w:pPr>
            <w:r w:rsidRPr="00A1552E">
              <w:rPr>
                <w:sz w:val="24"/>
                <w:szCs w:val="24"/>
              </w:rPr>
              <w:t>English and Creative Writing</w:t>
            </w:r>
          </w:p>
          <w:p w:rsidR="00BE698D" w:rsidRPr="00A1552E" w:rsidRDefault="00BE698D" w:rsidP="00F65137">
            <w:pPr>
              <w:pStyle w:val="ListParagraph"/>
              <w:numPr>
                <w:ilvl w:val="0"/>
                <w:numId w:val="5"/>
              </w:numPr>
              <w:tabs>
                <w:tab w:val="clear" w:pos="720"/>
              </w:tabs>
              <w:ind w:left="198" w:hanging="198"/>
              <w:jc w:val="both"/>
              <w:rPr>
                <w:sz w:val="24"/>
                <w:szCs w:val="24"/>
              </w:rPr>
            </w:pPr>
            <w:r w:rsidRPr="00A1552E">
              <w:rPr>
                <w:sz w:val="24"/>
                <w:szCs w:val="24"/>
              </w:rPr>
              <w:t>Media and Communication</w:t>
            </w:r>
          </w:p>
          <w:p w:rsidR="00BE698D" w:rsidRPr="00A1552E" w:rsidRDefault="00BE698D" w:rsidP="00F65137">
            <w:pPr>
              <w:pStyle w:val="ListParagraph"/>
              <w:numPr>
                <w:ilvl w:val="0"/>
                <w:numId w:val="5"/>
              </w:numPr>
              <w:tabs>
                <w:tab w:val="clear" w:pos="720"/>
              </w:tabs>
              <w:ind w:left="198" w:hanging="198"/>
              <w:jc w:val="both"/>
              <w:rPr>
                <w:sz w:val="24"/>
                <w:szCs w:val="24"/>
              </w:rPr>
            </w:pPr>
            <w:r w:rsidRPr="00A1552E">
              <w:rPr>
                <w:sz w:val="24"/>
                <w:szCs w:val="24"/>
              </w:rPr>
              <w:t>Accounting and Finance</w:t>
            </w:r>
          </w:p>
          <w:p w:rsidR="00BE698D" w:rsidRPr="00A1552E" w:rsidRDefault="00BE698D" w:rsidP="00F65137">
            <w:pPr>
              <w:pStyle w:val="ListParagraph"/>
              <w:numPr>
                <w:ilvl w:val="0"/>
                <w:numId w:val="5"/>
              </w:numPr>
              <w:tabs>
                <w:tab w:val="clear" w:pos="720"/>
              </w:tabs>
              <w:ind w:left="198" w:hanging="198"/>
              <w:jc w:val="both"/>
              <w:rPr>
                <w:sz w:val="24"/>
                <w:szCs w:val="24"/>
              </w:rPr>
            </w:pPr>
            <w:r w:rsidRPr="00A1552E">
              <w:rPr>
                <w:sz w:val="24"/>
                <w:szCs w:val="24"/>
              </w:rPr>
              <w:t>Architecture and Interior</w:t>
            </w:r>
          </w:p>
          <w:p w:rsidR="00BE698D" w:rsidRPr="00A1552E" w:rsidRDefault="00BE698D" w:rsidP="00F65137">
            <w:pPr>
              <w:pStyle w:val="ListParagraph"/>
              <w:numPr>
                <w:ilvl w:val="0"/>
                <w:numId w:val="5"/>
              </w:numPr>
              <w:tabs>
                <w:tab w:val="clear" w:pos="720"/>
              </w:tabs>
              <w:ind w:left="198" w:hanging="198"/>
              <w:jc w:val="both"/>
              <w:rPr>
                <w:sz w:val="24"/>
                <w:szCs w:val="24"/>
              </w:rPr>
            </w:pPr>
            <w:r w:rsidRPr="00A1552E">
              <w:rPr>
                <w:sz w:val="24"/>
                <w:szCs w:val="24"/>
              </w:rPr>
              <w:t>Art Design and Visual Culture</w:t>
            </w:r>
          </w:p>
          <w:p w:rsidR="00BE698D" w:rsidRPr="00A1552E" w:rsidRDefault="00BE698D" w:rsidP="00F65137">
            <w:pPr>
              <w:pStyle w:val="ListParagraph"/>
              <w:numPr>
                <w:ilvl w:val="0"/>
                <w:numId w:val="5"/>
              </w:numPr>
              <w:tabs>
                <w:tab w:val="clear" w:pos="720"/>
              </w:tabs>
              <w:ind w:left="198" w:hanging="198"/>
              <w:jc w:val="both"/>
              <w:rPr>
                <w:sz w:val="24"/>
                <w:szCs w:val="24"/>
              </w:rPr>
            </w:pPr>
            <w:r w:rsidRPr="00A1552E">
              <w:rPr>
                <w:sz w:val="24"/>
                <w:szCs w:val="24"/>
              </w:rPr>
              <w:t>Biological and Biomedical Sciences</w:t>
            </w:r>
          </w:p>
          <w:p w:rsidR="00BE698D" w:rsidRPr="00A1552E" w:rsidRDefault="00BE698D" w:rsidP="00F65137">
            <w:pPr>
              <w:pStyle w:val="ListParagraph"/>
              <w:numPr>
                <w:ilvl w:val="0"/>
                <w:numId w:val="5"/>
              </w:numPr>
              <w:tabs>
                <w:tab w:val="clear" w:pos="720"/>
              </w:tabs>
              <w:ind w:left="198" w:hanging="198"/>
              <w:jc w:val="both"/>
              <w:rPr>
                <w:sz w:val="24"/>
                <w:szCs w:val="24"/>
              </w:rPr>
            </w:pPr>
            <w:r w:rsidRPr="00A1552E">
              <w:rPr>
                <w:sz w:val="24"/>
                <w:szCs w:val="24"/>
              </w:rPr>
              <w:t>Business and Management</w:t>
            </w:r>
          </w:p>
          <w:p w:rsidR="00BE698D" w:rsidRPr="00A1552E" w:rsidRDefault="00BE698D" w:rsidP="00F65137">
            <w:pPr>
              <w:pStyle w:val="ListParagraph"/>
              <w:numPr>
                <w:ilvl w:val="0"/>
                <w:numId w:val="5"/>
              </w:numPr>
              <w:tabs>
                <w:tab w:val="clear" w:pos="720"/>
              </w:tabs>
              <w:ind w:left="198" w:hanging="198"/>
              <w:jc w:val="both"/>
              <w:rPr>
                <w:sz w:val="24"/>
                <w:szCs w:val="24"/>
              </w:rPr>
            </w:pPr>
            <w:r w:rsidRPr="00A1552E">
              <w:rPr>
                <w:sz w:val="24"/>
                <w:szCs w:val="24"/>
              </w:rPr>
              <w:t>Computer Science and Engineering</w:t>
            </w:r>
          </w:p>
          <w:p w:rsidR="00BE698D" w:rsidRPr="00A1552E" w:rsidRDefault="00BE698D" w:rsidP="00F65137">
            <w:pPr>
              <w:pStyle w:val="ListParagraph"/>
              <w:numPr>
                <w:ilvl w:val="0"/>
                <w:numId w:val="5"/>
              </w:numPr>
              <w:tabs>
                <w:tab w:val="clear" w:pos="720"/>
              </w:tabs>
              <w:ind w:left="198" w:hanging="198"/>
              <w:jc w:val="both"/>
              <w:rPr>
                <w:sz w:val="24"/>
                <w:szCs w:val="24"/>
              </w:rPr>
            </w:pPr>
            <w:r w:rsidRPr="00A1552E">
              <w:rPr>
                <w:sz w:val="24"/>
                <w:szCs w:val="24"/>
              </w:rPr>
              <w:t>Construction Management and Urban Planning</w:t>
            </w:r>
          </w:p>
          <w:p w:rsidR="00BE698D" w:rsidRPr="00A1552E" w:rsidRDefault="00BE698D" w:rsidP="00F65137">
            <w:pPr>
              <w:pStyle w:val="ListParagraph"/>
              <w:numPr>
                <w:ilvl w:val="0"/>
                <w:numId w:val="5"/>
              </w:numPr>
              <w:tabs>
                <w:tab w:val="clear" w:pos="720"/>
              </w:tabs>
              <w:ind w:left="198" w:hanging="198"/>
              <w:jc w:val="both"/>
              <w:rPr>
                <w:sz w:val="24"/>
                <w:szCs w:val="24"/>
              </w:rPr>
            </w:pPr>
            <w:r w:rsidRPr="00A1552E">
              <w:rPr>
                <w:sz w:val="24"/>
                <w:szCs w:val="24"/>
              </w:rPr>
              <w:lastRenderedPageBreak/>
              <w:t>Criminology and Sociology</w:t>
            </w:r>
          </w:p>
          <w:p w:rsidR="00BE698D" w:rsidRPr="00A1552E" w:rsidRDefault="00BE698D" w:rsidP="00F65137">
            <w:pPr>
              <w:pStyle w:val="ListParagraph"/>
              <w:numPr>
                <w:ilvl w:val="0"/>
                <w:numId w:val="5"/>
              </w:numPr>
              <w:tabs>
                <w:tab w:val="clear" w:pos="720"/>
              </w:tabs>
              <w:ind w:left="198" w:hanging="198"/>
              <w:jc w:val="both"/>
              <w:rPr>
                <w:sz w:val="24"/>
                <w:szCs w:val="24"/>
              </w:rPr>
            </w:pPr>
            <w:r w:rsidRPr="00A1552E">
              <w:rPr>
                <w:sz w:val="24"/>
                <w:szCs w:val="24"/>
              </w:rPr>
              <w:t>Data Science and Informatics</w:t>
            </w:r>
          </w:p>
          <w:p w:rsidR="00BE698D" w:rsidRPr="00A1552E" w:rsidRDefault="00BE698D" w:rsidP="00F65137">
            <w:pPr>
              <w:pStyle w:val="ListParagraph"/>
              <w:numPr>
                <w:ilvl w:val="0"/>
                <w:numId w:val="5"/>
              </w:numPr>
              <w:tabs>
                <w:tab w:val="clear" w:pos="720"/>
              </w:tabs>
              <w:ind w:left="198" w:hanging="198"/>
              <w:jc w:val="both"/>
              <w:rPr>
                <w:sz w:val="24"/>
                <w:szCs w:val="24"/>
              </w:rPr>
            </w:pPr>
            <w:r w:rsidRPr="00A1552E">
              <w:rPr>
                <w:sz w:val="24"/>
                <w:szCs w:val="24"/>
              </w:rPr>
              <w:t>Nutrition and Public Health</w:t>
            </w:r>
          </w:p>
          <w:p w:rsidR="00BE698D" w:rsidRPr="00A1552E" w:rsidRDefault="00BE698D" w:rsidP="00F65137">
            <w:pPr>
              <w:pStyle w:val="ListParagraph"/>
              <w:numPr>
                <w:ilvl w:val="0"/>
                <w:numId w:val="5"/>
              </w:numPr>
              <w:tabs>
                <w:tab w:val="clear" w:pos="720"/>
              </w:tabs>
              <w:ind w:left="198" w:hanging="198"/>
              <w:jc w:val="both"/>
              <w:rPr>
                <w:sz w:val="24"/>
                <w:szCs w:val="24"/>
              </w:rPr>
            </w:pPr>
            <w:r w:rsidRPr="00A1552E">
              <w:rPr>
                <w:sz w:val="24"/>
                <w:szCs w:val="24"/>
              </w:rPr>
              <w:t>Politics and International Relations</w:t>
            </w:r>
          </w:p>
          <w:p w:rsidR="00BE698D" w:rsidRPr="00A1552E" w:rsidRDefault="00BE698D" w:rsidP="00F65137">
            <w:pPr>
              <w:pStyle w:val="ListParagraph"/>
              <w:numPr>
                <w:ilvl w:val="0"/>
                <w:numId w:val="5"/>
              </w:numPr>
              <w:tabs>
                <w:tab w:val="clear" w:pos="720"/>
              </w:tabs>
              <w:ind w:left="198" w:hanging="198"/>
              <w:jc w:val="both"/>
              <w:rPr>
                <w:sz w:val="24"/>
                <w:szCs w:val="24"/>
              </w:rPr>
            </w:pPr>
            <w:r w:rsidRPr="00A1552E">
              <w:rPr>
                <w:sz w:val="24"/>
                <w:szCs w:val="24"/>
              </w:rPr>
              <w:t>Tourism, Events and Management</w:t>
            </w:r>
          </w:p>
          <w:p w:rsidR="00BE698D" w:rsidRPr="00A1552E" w:rsidRDefault="00BE698D" w:rsidP="00F65137">
            <w:pPr>
              <w:pStyle w:val="ListParagraph"/>
              <w:numPr>
                <w:ilvl w:val="0"/>
                <w:numId w:val="5"/>
              </w:numPr>
              <w:tabs>
                <w:tab w:val="clear" w:pos="720"/>
              </w:tabs>
              <w:ind w:left="198" w:hanging="198"/>
              <w:jc w:val="both"/>
              <w:rPr>
                <w:sz w:val="24"/>
                <w:szCs w:val="24"/>
              </w:rPr>
            </w:pPr>
            <w:r w:rsidRPr="00A1552E">
              <w:rPr>
                <w:sz w:val="24"/>
                <w:szCs w:val="24"/>
              </w:rPr>
              <w:t>Transport and Logistics</w:t>
            </w:r>
          </w:p>
        </w:tc>
        <w:tc>
          <w:tcPr>
            <w:tcW w:w="2742" w:type="dxa"/>
          </w:tcPr>
          <w:p w:rsidR="000A4F32" w:rsidRPr="00A1552E" w:rsidRDefault="003E3F49" w:rsidP="000A4F32">
            <w:pPr>
              <w:jc w:val="both"/>
              <w:rPr>
                <w:b/>
                <w:sz w:val="24"/>
                <w:szCs w:val="24"/>
                <w:u w:val="single"/>
              </w:rPr>
            </w:pPr>
            <w:r w:rsidRPr="00A1552E">
              <w:rPr>
                <w:sz w:val="24"/>
                <w:szCs w:val="24"/>
              </w:rPr>
              <w:lastRenderedPageBreak/>
              <w:t>Full tuition fee award, living expenses, accommodation costs, expenses related to flight to and from London. On the basis of satisfactory academic performance, the scholarships will be renewed.</w:t>
            </w:r>
          </w:p>
        </w:tc>
      </w:tr>
      <w:tr w:rsidR="000A4F32" w:rsidTr="003E3F49">
        <w:trPr>
          <w:trHeight w:val="270"/>
        </w:trPr>
        <w:tc>
          <w:tcPr>
            <w:tcW w:w="14720" w:type="dxa"/>
            <w:gridSpan w:val="6"/>
          </w:tcPr>
          <w:p w:rsidR="000A4F32" w:rsidRPr="00A1552E" w:rsidRDefault="00EC2320" w:rsidP="00D72264">
            <w:pPr>
              <w:jc w:val="both"/>
              <w:rPr>
                <w:sz w:val="24"/>
                <w:szCs w:val="24"/>
              </w:rPr>
            </w:pPr>
            <w:hyperlink r:id="rId99" w:history="1">
              <w:r w:rsidR="003E3F49" w:rsidRPr="00A1552E">
                <w:rPr>
                  <w:rStyle w:val="Hyperlink"/>
                  <w:sz w:val="24"/>
                  <w:szCs w:val="24"/>
                </w:rPr>
                <w:t>https://www.westminster.ac.uk/study/fees-and-funding/scholarships</w:t>
              </w:r>
            </w:hyperlink>
          </w:p>
          <w:p w:rsidR="00CF3879" w:rsidRPr="00A1552E" w:rsidRDefault="00EC2320" w:rsidP="00D72264">
            <w:pPr>
              <w:jc w:val="both"/>
              <w:rPr>
                <w:sz w:val="24"/>
                <w:szCs w:val="24"/>
              </w:rPr>
            </w:pPr>
            <w:hyperlink r:id="rId100" w:history="1">
              <w:r w:rsidR="00FF5B7E" w:rsidRPr="00A1552E">
                <w:rPr>
                  <w:rStyle w:val="Hyperlink"/>
                  <w:sz w:val="24"/>
                  <w:szCs w:val="24"/>
                </w:rPr>
                <w:t>https://www.westminster.ac.uk/study/fees-and-funding</w:t>
              </w:r>
            </w:hyperlink>
          </w:p>
          <w:p w:rsidR="008C0AE3" w:rsidRPr="00A1552E" w:rsidRDefault="00EC2320" w:rsidP="00D72264">
            <w:pPr>
              <w:jc w:val="both"/>
              <w:rPr>
                <w:sz w:val="24"/>
                <w:szCs w:val="24"/>
              </w:rPr>
            </w:pPr>
            <w:hyperlink r:id="rId101" w:history="1">
              <w:r w:rsidR="008C0AE3" w:rsidRPr="00A1552E">
                <w:rPr>
                  <w:rStyle w:val="Hyperlink"/>
                  <w:sz w:val="24"/>
                  <w:szCs w:val="24"/>
                </w:rPr>
                <w:t>https://scholarshipscorner.website/university-of-westminster-scholarship/</w:t>
              </w:r>
            </w:hyperlink>
          </w:p>
        </w:tc>
      </w:tr>
    </w:tbl>
    <w:p w:rsidR="00415093" w:rsidRDefault="00415093"/>
    <w:p w:rsidR="00A1552E" w:rsidRDefault="00A1552E"/>
    <w:tbl>
      <w:tblPr>
        <w:tblStyle w:val="TableGrid"/>
        <w:tblW w:w="14720" w:type="dxa"/>
        <w:tblInd w:w="-680" w:type="dxa"/>
        <w:tblLook w:val="04A0" w:firstRow="1" w:lastRow="0" w:firstColumn="1" w:lastColumn="0" w:noHBand="0" w:noVBand="1"/>
      </w:tblPr>
      <w:tblGrid>
        <w:gridCol w:w="2568"/>
        <w:gridCol w:w="2025"/>
        <w:gridCol w:w="2263"/>
        <w:gridCol w:w="2382"/>
        <w:gridCol w:w="2740"/>
        <w:gridCol w:w="2742"/>
      </w:tblGrid>
      <w:tr w:rsidR="0049124F" w:rsidTr="00D72264">
        <w:trPr>
          <w:trHeight w:val="463"/>
        </w:trPr>
        <w:tc>
          <w:tcPr>
            <w:tcW w:w="2568" w:type="dxa"/>
          </w:tcPr>
          <w:p w:rsidR="0049124F" w:rsidRDefault="0049124F" w:rsidP="00D72264">
            <w:pPr>
              <w:jc w:val="center"/>
              <w:rPr>
                <w:b/>
                <w:sz w:val="28"/>
                <w:szCs w:val="28"/>
                <w:u w:val="single"/>
              </w:rPr>
            </w:pPr>
            <w:r>
              <w:rPr>
                <w:b/>
                <w:sz w:val="28"/>
                <w:szCs w:val="28"/>
                <w:u w:val="single"/>
              </w:rPr>
              <w:t>Scholarship Name</w:t>
            </w:r>
          </w:p>
        </w:tc>
        <w:tc>
          <w:tcPr>
            <w:tcW w:w="2025" w:type="dxa"/>
          </w:tcPr>
          <w:p w:rsidR="0049124F" w:rsidRDefault="0049124F" w:rsidP="00D72264">
            <w:pPr>
              <w:jc w:val="center"/>
              <w:rPr>
                <w:b/>
                <w:sz w:val="28"/>
                <w:szCs w:val="28"/>
                <w:u w:val="single"/>
              </w:rPr>
            </w:pPr>
            <w:r>
              <w:rPr>
                <w:b/>
                <w:sz w:val="28"/>
                <w:szCs w:val="28"/>
                <w:u w:val="single"/>
              </w:rPr>
              <w:t xml:space="preserve">Overview </w:t>
            </w:r>
          </w:p>
        </w:tc>
        <w:tc>
          <w:tcPr>
            <w:tcW w:w="2263" w:type="dxa"/>
          </w:tcPr>
          <w:p w:rsidR="0049124F" w:rsidRDefault="0049124F" w:rsidP="00D72264">
            <w:pPr>
              <w:jc w:val="center"/>
              <w:rPr>
                <w:b/>
                <w:sz w:val="28"/>
                <w:szCs w:val="28"/>
                <w:u w:val="single"/>
              </w:rPr>
            </w:pPr>
            <w:r>
              <w:rPr>
                <w:b/>
                <w:sz w:val="28"/>
                <w:szCs w:val="28"/>
                <w:u w:val="single"/>
              </w:rPr>
              <w:t>Eligibility</w:t>
            </w:r>
          </w:p>
        </w:tc>
        <w:tc>
          <w:tcPr>
            <w:tcW w:w="2382" w:type="dxa"/>
          </w:tcPr>
          <w:p w:rsidR="0049124F" w:rsidRPr="002B21B2" w:rsidRDefault="0049124F" w:rsidP="00D72264">
            <w:pPr>
              <w:jc w:val="center"/>
              <w:rPr>
                <w:sz w:val="24"/>
                <w:szCs w:val="24"/>
              </w:rPr>
            </w:pPr>
            <w:r w:rsidRPr="002B21B2">
              <w:rPr>
                <w:b/>
                <w:sz w:val="28"/>
                <w:szCs w:val="28"/>
                <w:u w:val="single"/>
              </w:rPr>
              <w:t>How to Apply</w:t>
            </w:r>
          </w:p>
        </w:tc>
        <w:tc>
          <w:tcPr>
            <w:tcW w:w="2740" w:type="dxa"/>
          </w:tcPr>
          <w:p w:rsidR="0049124F" w:rsidRDefault="0049124F" w:rsidP="00D72264">
            <w:pPr>
              <w:jc w:val="center"/>
              <w:rPr>
                <w:b/>
                <w:sz w:val="28"/>
                <w:szCs w:val="28"/>
                <w:u w:val="single"/>
              </w:rPr>
            </w:pPr>
            <w:proofErr w:type="spellStart"/>
            <w:r>
              <w:rPr>
                <w:b/>
                <w:sz w:val="28"/>
                <w:szCs w:val="28"/>
                <w:u w:val="single"/>
              </w:rPr>
              <w:t>Programmes</w:t>
            </w:r>
            <w:proofErr w:type="spellEnd"/>
          </w:p>
        </w:tc>
        <w:tc>
          <w:tcPr>
            <w:tcW w:w="2742" w:type="dxa"/>
          </w:tcPr>
          <w:p w:rsidR="0049124F" w:rsidRDefault="0049124F" w:rsidP="00D72264">
            <w:pPr>
              <w:jc w:val="center"/>
              <w:rPr>
                <w:b/>
                <w:sz w:val="28"/>
                <w:szCs w:val="28"/>
                <w:u w:val="single"/>
              </w:rPr>
            </w:pPr>
            <w:r>
              <w:rPr>
                <w:b/>
                <w:sz w:val="28"/>
                <w:szCs w:val="28"/>
                <w:u w:val="single"/>
              </w:rPr>
              <w:t xml:space="preserve">Scholarship Value </w:t>
            </w:r>
          </w:p>
        </w:tc>
      </w:tr>
      <w:tr w:rsidR="0049124F" w:rsidTr="00043C3C">
        <w:trPr>
          <w:trHeight w:val="699"/>
        </w:trPr>
        <w:tc>
          <w:tcPr>
            <w:tcW w:w="2568" w:type="dxa"/>
          </w:tcPr>
          <w:p w:rsidR="0049124F" w:rsidRPr="00A1552E" w:rsidRDefault="00E339A7" w:rsidP="00D72264">
            <w:pPr>
              <w:jc w:val="both"/>
              <w:rPr>
                <w:b/>
                <w:sz w:val="24"/>
                <w:szCs w:val="24"/>
              </w:rPr>
            </w:pPr>
            <w:r w:rsidRPr="00A1552E">
              <w:rPr>
                <w:b/>
                <w:sz w:val="24"/>
                <w:szCs w:val="24"/>
              </w:rPr>
              <w:t>Bristol University Think Big Scholarships</w:t>
            </w:r>
          </w:p>
        </w:tc>
        <w:tc>
          <w:tcPr>
            <w:tcW w:w="2025" w:type="dxa"/>
          </w:tcPr>
          <w:p w:rsidR="008143E2" w:rsidRPr="00A1552E" w:rsidRDefault="008143E2" w:rsidP="008143E2">
            <w:pPr>
              <w:jc w:val="both"/>
              <w:rPr>
                <w:sz w:val="24"/>
                <w:szCs w:val="24"/>
              </w:rPr>
            </w:pPr>
            <w:r w:rsidRPr="00A1552E">
              <w:rPr>
                <w:sz w:val="24"/>
                <w:szCs w:val="24"/>
              </w:rPr>
              <w:t>Bristol University Think Big Scholarships are open to international students from all over the world who intend to undertake higher education at University of Bristol, UK. </w:t>
            </w:r>
          </w:p>
          <w:p w:rsidR="0049124F" w:rsidRPr="00A1552E" w:rsidRDefault="008143E2" w:rsidP="008143E2">
            <w:pPr>
              <w:jc w:val="both"/>
              <w:rPr>
                <w:sz w:val="24"/>
                <w:szCs w:val="24"/>
              </w:rPr>
            </w:pPr>
            <w:r w:rsidRPr="00A1552E">
              <w:rPr>
                <w:sz w:val="24"/>
                <w:szCs w:val="24"/>
              </w:rPr>
              <w:t xml:space="preserve"> </w:t>
            </w:r>
            <w:r w:rsidRPr="00A1552E">
              <w:rPr>
                <w:sz w:val="24"/>
                <w:szCs w:val="24"/>
              </w:rPr>
              <w:br/>
            </w:r>
          </w:p>
        </w:tc>
        <w:tc>
          <w:tcPr>
            <w:tcW w:w="2263" w:type="dxa"/>
          </w:tcPr>
          <w:p w:rsidR="008143E2" w:rsidRPr="00A1552E" w:rsidRDefault="008143E2" w:rsidP="008143E2">
            <w:pPr>
              <w:spacing w:before="100" w:beforeAutospacing="1"/>
              <w:jc w:val="both"/>
              <w:rPr>
                <w:sz w:val="24"/>
                <w:szCs w:val="24"/>
              </w:rPr>
            </w:pPr>
            <w:r w:rsidRPr="00A1552E">
              <w:rPr>
                <w:sz w:val="24"/>
                <w:szCs w:val="24"/>
              </w:rPr>
              <w:t>To be eligible for the University’s undergraduate scholarships, you must:</w:t>
            </w:r>
          </w:p>
          <w:p w:rsidR="006835CD" w:rsidRPr="00A1552E" w:rsidRDefault="008143E2" w:rsidP="00F65137">
            <w:pPr>
              <w:numPr>
                <w:ilvl w:val="0"/>
                <w:numId w:val="7"/>
              </w:numPr>
              <w:tabs>
                <w:tab w:val="clear" w:pos="720"/>
              </w:tabs>
              <w:spacing w:before="100" w:beforeAutospacing="1"/>
              <w:ind w:left="56" w:firstLine="0"/>
              <w:jc w:val="both"/>
              <w:rPr>
                <w:sz w:val="24"/>
                <w:szCs w:val="24"/>
              </w:rPr>
            </w:pPr>
            <w:r w:rsidRPr="00A1552E">
              <w:rPr>
                <w:sz w:val="24"/>
                <w:szCs w:val="24"/>
              </w:rPr>
              <w:t>be applying to any undergraduate course at the University of Bristol, with the exception of medicine, dentistry and veterinary science;</w:t>
            </w:r>
          </w:p>
          <w:p w:rsidR="008143E2" w:rsidRPr="00A1552E" w:rsidRDefault="008143E2" w:rsidP="00F65137">
            <w:pPr>
              <w:numPr>
                <w:ilvl w:val="0"/>
                <w:numId w:val="7"/>
              </w:numPr>
              <w:tabs>
                <w:tab w:val="clear" w:pos="720"/>
              </w:tabs>
              <w:spacing w:before="100" w:beforeAutospacing="1"/>
              <w:ind w:left="56" w:firstLine="0"/>
              <w:jc w:val="both"/>
              <w:rPr>
                <w:sz w:val="24"/>
                <w:szCs w:val="24"/>
              </w:rPr>
            </w:pPr>
            <w:r w:rsidRPr="00A1552E">
              <w:rPr>
                <w:sz w:val="24"/>
                <w:szCs w:val="24"/>
              </w:rPr>
              <w:lastRenderedPageBreak/>
              <w:t xml:space="preserve">start your undergraduate </w:t>
            </w:r>
            <w:proofErr w:type="spellStart"/>
            <w:r w:rsidRPr="00A1552E">
              <w:rPr>
                <w:sz w:val="24"/>
                <w:szCs w:val="24"/>
              </w:rPr>
              <w:t>programme</w:t>
            </w:r>
            <w:proofErr w:type="spellEnd"/>
            <w:r w:rsidRPr="00A1552E">
              <w:rPr>
                <w:sz w:val="24"/>
                <w:szCs w:val="24"/>
              </w:rPr>
              <w:t xml:space="preserve"> in September;</w:t>
            </w:r>
          </w:p>
          <w:p w:rsidR="008143E2" w:rsidRPr="00A1552E" w:rsidRDefault="008143E2" w:rsidP="00F65137">
            <w:pPr>
              <w:numPr>
                <w:ilvl w:val="0"/>
                <w:numId w:val="7"/>
              </w:numPr>
              <w:tabs>
                <w:tab w:val="clear" w:pos="720"/>
              </w:tabs>
              <w:spacing w:before="100" w:beforeAutospacing="1"/>
              <w:ind w:left="56" w:firstLine="0"/>
              <w:jc w:val="both"/>
              <w:rPr>
                <w:sz w:val="24"/>
                <w:szCs w:val="24"/>
              </w:rPr>
            </w:pPr>
            <w:r w:rsidRPr="00A1552E">
              <w:rPr>
                <w:sz w:val="24"/>
                <w:szCs w:val="24"/>
              </w:rPr>
              <w:t>be classed as an overseas student for fee paying purposes;</w:t>
            </w:r>
          </w:p>
          <w:p w:rsidR="008143E2" w:rsidRPr="00A1552E" w:rsidRDefault="008143E2" w:rsidP="00F65137">
            <w:pPr>
              <w:numPr>
                <w:ilvl w:val="0"/>
                <w:numId w:val="7"/>
              </w:numPr>
              <w:tabs>
                <w:tab w:val="clear" w:pos="720"/>
              </w:tabs>
              <w:spacing w:before="100" w:beforeAutospacing="1"/>
              <w:ind w:left="56" w:firstLine="0"/>
              <w:jc w:val="both"/>
              <w:rPr>
                <w:sz w:val="24"/>
                <w:szCs w:val="24"/>
              </w:rPr>
            </w:pPr>
            <w:proofErr w:type="gramStart"/>
            <w:r w:rsidRPr="00A1552E">
              <w:rPr>
                <w:sz w:val="24"/>
                <w:szCs w:val="24"/>
              </w:rPr>
              <w:t>not</w:t>
            </w:r>
            <w:proofErr w:type="gramEnd"/>
            <w:r w:rsidRPr="00A1552E">
              <w:rPr>
                <w:sz w:val="24"/>
                <w:szCs w:val="24"/>
              </w:rPr>
              <w:t xml:space="preserve"> already be in receipt of other funding which would equate to more than the full cost of tuition fees alongside a Bristol scholarship.</w:t>
            </w:r>
          </w:p>
          <w:p w:rsidR="0049124F" w:rsidRPr="00A1552E" w:rsidRDefault="0049124F" w:rsidP="008143E2">
            <w:pPr>
              <w:spacing w:before="100" w:beforeAutospacing="1"/>
              <w:jc w:val="both"/>
              <w:rPr>
                <w:sz w:val="24"/>
                <w:szCs w:val="24"/>
              </w:rPr>
            </w:pPr>
          </w:p>
        </w:tc>
        <w:tc>
          <w:tcPr>
            <w:tcW w:w="2382" w:type="dxa"/>
          </w:tcPr>
          <w:p w:rsidR="006835CD" w:rsidRPr="00A1552E" w:rsidRDefault="006835CD" w:rsidP="006835CD">
            <w:pPr>
              <w:jc w:val="both"/>
              <w:rPr>
                <w:sz w:val="24"/>
                <w:szCs w:val="24"/>
              </w:rPr>
            </w:pPr>
            <w:r w:rsidRPr="00A1552E">
              <w:rPr>
                <w:sz w:val="24"/>
                <w:szCs w:val="24"/>
              </w:rPr>
              <w:lastRenderedPageBreak/>
              <w:t>All sections of the application form must be completed and submitted by the relevant deadline:</w:t>
            </w:r>
          </w:p>
          <w:p w:rsidR="008A7D3D" w:rsidRPr="00A1552E" w:rsidRDefault="008A7D3D" w:rsidP="008A7D3D">
            <w:pPr>
              <w:jc w:val="both"/>
              <w:rPr>
                <w:sz w:val="24"/>
                <w:szCs w:val="24"/>
              </w:rPr>
            </w:pPr>
          </w:p>
          <w:p w:rsidR="008A7D3D" w:rsidRPr="00A1552E" w:rsidRDefault="008A7D3D" w:rsidP="008A7D3D">
            <w:pPr>
              <w:jc w:val="both"/>
              <w:rPr>
                <w:sz w:val="24"/>
                <w:szCs w:val="24"/>
              </w:rPr>
            </w:pPr>
            <w:r w:rsidRPr="00A1552E">
              <w:rPr>
                <w:sz w:val="24"/>
                <w:szCs w:val="24"/>
              </w:rPr>
              <w:t>Incomplete applications will not be accepted.</w:t>
            </w:r>
          </w:p>
          <w:p w:rsidR="008A7D3D" w:rsidRPr="00A1552E" w:rsidRDefault="008A7D3D" w:rsidP="008A7D3D">
            <w:pPr>
              <w:jc w:val="both"/>
              <w:rPr>
                <w:sz w:val="24"/>
                <w:szCs w:val="24"/>
              </w:rPr>
            </w:pPr>
          </w:p>
          <w:p w:rsidR="008A7D3D" w:rsidRPr="00A1552E" w:rsidRDefault="008A7D3D" w:rsidP="008A7D3D">
            <w:pPr>
              <w:jc w:val="both"/>
              <w:rPr>
                <w:sz w:val="24"/>
                <w:szCs w:val="24"/>
              </w:rPr>
            </w:pPr>
            <w:r w:rsidRPr="00A1552E">
              <w:rPr>
                <w:sz w:val="24"/>
                <w:szCs w:val="24"/>
              </w:rPr>
              <w:t xml:space="preserve">By agreeing to these terms and conditions you state the information provided in the application is true to the best of </w:t>
            </w:r>
            <w:r w:rsidRPr="00A1552E">
              <w:rPr>
                <w:sz w:val="24"/>
                <w:szCs w:val="24"/>
              </w:rPr>
              <w:lastRenderedPageBreak/>
              <w:t>your knowledge.</w:t>
            </w:r>
          </w:p>
          <w:p w:rsidR="008A7D3D" w:rsidRPr="00A1552E" w:rsidRDefault="008A7D3D" w:rsidP="008A7D3D">
            <w:pPr>
              <w:jc w:val="both"/>
              <w:rPr>
                <w:sz w:val="24"/>
                <w:szCs w:val="24"/>
              </w:rPr>
            </w:pPr>
          </w:p>
          <w:p w:rsidR="008A7D3D" w:rsidRPr="00A1552E" w:rsidRDefault="008A7D3D" w:rsidP="008A7D3D">
            <w:pPr>
              <w:jc w:val="both"/>
              <w:rPr>
                <w:sz w:val="24"/>
                <w:szCs w:val="24"/>
              </w:rPr>
            </w:pPr>
            <w:r w:rsidRPr="00A1552E">
              <w:rPr>
                <w:sz w:val="24"/>
                <w:szCs w:val="24"/>
              </w:rPr>
              <w:t>The University will automatically consider applications into all eligible University of Bristol scholarship categories, including our partner scholarships with external providers.</w:t>
            </w:r>
          </w:p>
          <w:p w:rsidR="006835CD" w:rsidRPr="00A1552E" w:rsidRDefault="006835CD" w:rsidP="00D72264">
            <w:pPr>
              <w:jc w:val="both"/>
              <w:rPr>
                <w:sz w:val="24"/>
                <w:szCs w:val="24"/>
              </w:rPr>
            </w:pPr>
          </w:p>
          <w:p w:rsidR="006835CD" w:rsidRPr="00A1552E" w:rsidRDefault="008A7D3D" w:rsidP="00D72264">
            <w:pPr>
              <w:jc w:val="both"/>
              <w:rPr>
                <w:sz w:val="24"/>
                <w:szCs w:val="24"/>
              </w:rPr>
            </w:pPr>
            <w:r w:rsidRPr="00A1552E">
              <w:rPr>
                <w:sz w:val="24"/>
                <w:szCs w:val="24"/>
              </w:rPr>
              <w:t>If you receive an offer of a scholarship, you will be asked to review and sign a scholarship contract. Failure to return this documentation by the deadline set will result in the University offering t</w:t>
            </w:r>
            <w:r w:rsidR="00043C3C" w:rsidRPr="00A1552E">
              <w:rPr>
                <w:sz w:val="24"/>
                <w:szCs w:val="24"/>
              </w:rPr>
              <w:t>he scholarship to someone else.</w:t>
            </w:r>
          </w:p>
          <w:p w:rsidR="006835CD" w:rsidRPr="00A1552E" w:rsidRDefault="006835CD" w:rsidP="00D72264">
            <w:pPr>
              <w:jc w:val="both"/>
              <w:rPr>
                <w:sz w:val="24"/>
                <w:szCs w:val="24"/>
              </w:rPr>
            </w:pPr>
          </w:p>
          <w:p w:rsidR="0049124F" w:rsidRPr="00A1552E" w:rsidRDefault="006835CD" w:rsidP="00D72264">
            <w:pPr>
              <w:jc w:val="both"/>
              <w:rPr>
                <w:b/>
                <w:sz w:val="24"/>
                <w:szCs w:val="24"/>
              </w:rPr>
            </w:pPr>
            <w:r w:rsidRPr="00A1552E">
              <w:rPr>
                <w:b/>
                <w:sz w:val="24"/>
                <w:szCs w:val="24"/>
              </w:rPr>
              <w:t>Application Deadline:</w:t>
            </w:r>
          </w:p>
          <w:p w:rsidR="006835CD" w:rsidRPr="00A1552E" w:rsidRDefault="006835CD" w:rsidP="00D72264">
            <w:pPr>
              <w:jc w:val="both"/>
              <w:rPr>
                <w:sz w:val="24"/>
                <w:szCs w:val="24"/>
              </w:rPr>
            </w:pPr>
          </w:p>
          <w:p w:rsidR="006835CD" w:rsidRPr="00A1552E" w:rsidRDefault="006835CD" w:rsidP="00D72264">
            <w:pPr>
              <w:jc w:val="both"/>
              <w:rPr>
                <w:sz w:val="24"/>
                <w:szCs w:val="24"/>
              </w:rPr>
            </w:pPr>
            <w:r w:rsidRPr="00A1552E">
              <w:rPr>
                <w:sz w:val="24"/>
                <w:szCs w:val="24"/>
              </w:rPr>
              <w:t>March</w:t>
            </w:r>
            <w:r w:rsidR="00650BAD" w:rsidRPr="00A1552E">
              <w:rPr>
                <w:sz w:val="24"/>
                <w:szCs w:val="24"/>
              </w:rPr>
              <w:t xml:space="preserve"> / June</w:t>
            </w:r>
          </w:p>
        </w:tc>
        <w:tc>
          <w:tcPr>
            <w:tcW w:w="2740" w:type="dxa"/>
          </w:tcPr>
          <w:p w:rsidR="0049124F"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lastRenderedPageBreak/>
              <w:t>Accounting and Finance</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Aerospace Engineering</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Anatomy</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Ancient History</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Anthropology and Archeology</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Biochemistry</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Biological Sciences</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Biomedical Sciences</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Cellular and Molecular Medicine</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Chemical Physics</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Chemistry</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Chemistry with Scientific Computing</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lastRenderedPageBreak/>
              <w:t>Childhood Studies</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Civil Engineering</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Classical Studies</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Classics</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Comparative Literatures and Cultures</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Computer Science</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Criminology</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Czech</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Dental Hygiene</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Dentistry</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Economics</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Education</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Electrical and Electronic Engineering</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Engineering Design</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Engineering Mathematics</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English</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Environmental Geoscience</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Film and Television</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Foundation in Arts and Social Sciences</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French</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Geography</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Geology</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Geophysics</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German</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History</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History of Art</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Innovation</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 xml:space="preserve">International Business </w:t>
            </w:r>
            <w:r w:rsidRPr="00A1552E">
              <w:rPr>
                <w:sz w:val="24"/>
                <w:szCs w:val="24"/>
              </w:rPr>
              <w:lastRenderedPageBreak/>
              <w:t>Management</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 xml:space="preserve">International Foundation </w:t>
            </w:r>
            <w:proofErr w:type="spellStart"/>
            <w:r w:rsidRPr="00A1552E">
              <w:rPr>
                <w:sz w:val="24"/>
                <w:szCs w:val="24"/>
              </w:rPr>
              <w:t>Programme</w:t>
            </w:r>
            <w:proofErr w:type="spellEnd"/>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Italian</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Law</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Liberal Arts</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Management</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Marketing</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Mathematics</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Mechanical Engineering</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Medicine</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Modern Languages</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Music</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Neuroscience</w:t>
            </w:r>
          </w:p>
          <w:p w:rsidR="008A7D3D" w:rsidRPr="00A1552E" w:rsidRDefault="008A7D3D" w:rsidP="00F65137">
            <w:pPr>
              <w:pStyle w:val="ListParagraph"/>
              <w:numPr>
                <w:ilvl w:val="0"/>
                <w:numId w:val="5"/>
              </w:numPr>
              <w:tabs>
                <w:tab w:val="clear" w:pos="720"/>
              </w:tabs>
              <w:ind w:left="198" w:hanging="198"/>
              <w:jc w:val="both"/>
              <w:rPr>
                <w:sz w:val="24"/>
                <w:szCs w:val="24"/>
              </w:rPr>
            </w:pPr>
            <w:proofErr w:type="spellStart"/>
            <w:r w:rsidRPr="00A1552E">
              <w:rPr>
                <w:sz w:val="24"/>
                <w:szCs w:val="24"/>
              </w:rPr>
              <w:t>Palaeontology</w:t>
            </w:r>
            <w:proofErr w:type="spellEnd"/>
            <w:r w:rsidRPr="00A1552E">
              <w:rPr>
                <w:sz w:val="24"/>
                <w:szCs w:val="24"/>
              </w:rPr>
              <w:t xml:space="preserve"> and Evolution</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Pharmacology</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Philosophy</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Physics</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Physics with Scientific Computing</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Physiology</w:t>
            </w:r>
          </w:p>
          <w:p w:rsidR="008A7D3D" w:rsidRPr="00A1552E" w:rsidRDefault="008A7D3D" w:rsidP="00F65137">
            <w:pPr>
              <w:pStyle w:val="ListParagraph"/>
              <w:numPr>
                <w:ilvl w:val="0"/>
                <w:numId w:val="5"/>
              </w:numPr>
              <w:tabs>
                <w:tab w:val="clear" w:pos="720"/>
              </w:tabs>
              <w:ind w:left="198" w:hanging="198"/>
              <w:jc w:val="both"/>
              <w:rPr>
                <w:sz w:val="24"/>
                <w:szCs w:val="24"/>
              </w:rPr>
            </w:pPr>
            <w:r w:rsidRPr="00A1552E">
              <w:rPr>
                <w:sz w:val="24"/>
                <w:szCs w:val="24"/>
              </w:rPr>
              <w:t>Politics and International Relations</w:t>
            </w:r>
          </w:p>
          <w:p w:rsidR="00E32DC9" w:rsidRPr="00A1552E" w:rsidRDefault="00E32DC9" w:rsidP="00F65137">
            <w:pPr>
              <w:pStyle w:val="ListParagraph"/>
              <w:numPr>
                <w:ilvl w:val="0"/>
                <w:numId w:val="5"/>
              </w:numPr>
              <w:tabs>
                <w:tab w:val="clear" w:pos="720"/>
              </w:tabs>
              <w:ind w:left="198" w:hanging="198"/>
              <w:jc w:val="both"/>
              <w:rPr>
                <w:sz w:val="24"/>
                <w:szCs w:val="24"/>
              </w:rPr>
            </w:pPr>
            <w:r w:rsidRPr="00A1552E">
              <w:rPr>
                <w:sz w:val="24"/>
                <w:szCs w:val="24"/>
              </w:rPr>
              <w:t>Portuguese</w:t>
            </w:r>
          </w:p>
          <w:p w:rsidR="00E32DC9" w:rsidRPr="00A1552E" w:rsidRDefault="00E32DC9" w:rsidP="00F65137">
            <w:pPr>
              <w:pStyle w:val="ListParagraph"/>
              <w:numPr>
                <w:ilvl w:val="0"/>
                <w:numId w:val="5"/>
              </w:numPr>
              <w:tabs>
                <w:tab w:val="clear" w:pos="720"/>
              </w:tabs>
              <w:ind w:left="198" w:hanging="198"/>
              <w:jc w:val="both"/>
              <w:rPr>
                <w:sz w:val="24"/>
                <w:szCs w:val="24"/>
              </w:rPr>
            </w:pPr>
            <w:r w:rsidRPr="00A1552E">
              <w:rPr>
                <w:sz w:val="24"/>
                <w:szCs w:val="24"/>
              </w:rPr>
              <w:t>Psychology</w:t>
            </w:r>
          </w:p>
          <w:p w:rsidR="00E32DC9" w:rsidRPr="00A1552E" w:rsidRDefault="00E32DC9" w:rsidP="00F65137">
            <w:pPr>
              <w:pStyle w:val="ListParagraph"/>
              <w:numPr>
                <w:ilvl w:val="0"/>
                <w:numId w:val="5"/>
              </w:numPr>
              <w:tabs>
                <w:tab w:val="clear" w:pos="720"/>
              </w:tabs>
              <w:ind w:left="198" w:hanging="198"/>
              <w:jc w:val="both"/>
              <w:rPr>
                <w:sz w:val="24"/>
                <w:szCs w:val="24"/>
              </w:rPr>
            </w:pPr>
            <w:r w:rsidRPr="00A1552E">
              <w:rPr>
                <w:sz w:val="24"/>
                <w:szCs w:val="24"/>
              </w:rPr>
              <w:t>Quantitative Research Methods</w:t>
            </w:r>
          </w:p>
          <w:p w:rsidR="00E32DC9" w:rsidRPr="00A1552E" w:rsidRDefault="00E32DC9" w:rsidP="00F65137">
            <w:pPr>
              <w:pStyle w:val="ListParagraph"/>
              <w:numPr>
                <w:ilvl w:val="0"/>
                <w:numId w:val="5"/>
              </w:numPr>
              <w:tabs>
                <w:tab w:val="clear" w:pos="720"/>
              </w:tabs>
              <w:ind w:left="198" w:hanging="198"/>
              <w:jc w:val="both"/>
              <w:rPr>
                <w:sz w:val="24"/>
                <w:szCs w:val="24"/>
              </w:rPr>
            </w:pPr>
            <w:r w:rsidRPr="00A1552E">
              <w:rPr>
                <w:sz w:val="24"/>
                <w:szCs w:val="24"/>
              </w:rPr>
              <w:t>Religion and Theology</w:t>
            </w:r>
          </w:p>
          <w:p w:rsidR="00E32DC9" w:rsidRPr="00A1552E" w:rsidRDefault="00E32DC9" w:rsidP="00F65137">
            <w:pPr>
              <w:pStyle w:val="ListParagraph"/>
              <w:numPr>
                <w:ilvl w:val="0"/>
                <w:numId w:val="5"/>
              </w:numPr>
              <w:tabs>
                <w:tab w:val="clear" w:pos="720"/>
              </w:tabs>
              <w:ind w:left="198" w:hanging="198"/>
              <w:jc w:val="both"/>
              <w:rPr>
                <w:sz w:val="24"/>
                <w:szCs w:val="24"/>
              </w:rPr>
            </w:pPr>
            <w:r w:rsidRPr="00A1552E">
              <w:rPr>
                <w:sz w:val="24"/>
                <w:szCs w:val="24"/>
              </w:rPr>
              <w:t>Russian</w:t>
            </w:r>
          </w:p>
          <w:p w:rsidR="00E32DC9" w:rsidRPr="00A1552E" w:rsidRDefault="00E32DC9" w:rsidP="00F65137">
            <w:pPr>
              <w:pStyle w:val="ListParagraph"/>
              <w:numPr>
                <w:ilvl w:val="0"/>
                <w:numId w:val="5"/>
              </w:numPr>
              <w:tabs>
                <w:tab w:val="clear" w:pos="720"/>
              </w:tabs>
              <w:ind w:left="198" w:hanging="198"/>
              <w:jc w:val="both"/>
              <w:rPr>
                <w:sz w:val="24"/>
                <w:szCs w:val="24"/>
              </w:rPr>
            </w:pPr>
            <w:r w:rsidRPr="00A1552E">
              <w:rPr>
                <w:sz w:val="24"/>
                <w:szCs w:val="24"/>
              </w:rPr>
              <w:t>Social Policy</w:t>
            </w:r>
          </w:p>
          <w:p w:rsidR="00E32DC9" w:rsidRPr="00A1552E" w:rsidRDefault="00E32DC9" w:rsidP="00F65137">
            <w:pPr>
              <w:pStyle w:val="ListParagraph"/>
              <w:numPr>
                <w:ilvl w:val="0"/>
                <w:numId w:val="5"/>
              </w:numPr>
              <w:tabs>
                <w:tab w:val="clear" w:pos="720"/>
              </w:tabs>
              <w:ind w:left="198" w:hanging="198"/>
              <w:jc w:val="both"/>
              <w:rPr>
                <w:sz w:val="24"/>
                <w:szCs w:val="24"/>
              </w:rPr>
            </w:pPr>
            <w:r w:rsidRPr="00A1552E">
              <w:rPr>
                <w:sz w:val="24"/>
                <w:szCs w:val="24"/>
              </w:rPr>
              <w:t>Sociology</w:t>
            </w:r>
          </w:p>
          <w:p w:rsidR="00E32DC9" w:rsidRPr="00A1552E" w:rsidRDefault="00E32DC9" w:rsidP="00F65137">
            <w:pPr>
              <w:pStyle w:val="ListParagraph"/>
              <w:numPr>
                <w:ilvl w:val="0"/>
                <w:numId w:val="5"/>
              </w:numPr>
              <w:tabs>
                <w:tab w:val="clear" w:pos="720"/>
              </w:tabs>
              <w:ind w:left="198" w:hanging="198"/>
              <w:jc w:val="both"/>
              <w:rPr>
                <w:sz w:val="24"/>
                <w:szCs w:val="24"/>
              </w:rPr>
            </w:pPr>
            <w:r w:rsidRPr="00A1552E">
              <w:rPr>
                <w:sz w:val="24"/>
                <w:szCs w:val="24"/>
              </w:rPr>
              <w:lastRenderedPageBreak/>
              <w:t>Spanish</w:t>
            </w:r>
          </w:p>
          <w:p w:rsidR="00E32DC9" w:rsidRPr="00A1552E" w:rsidRDefault="00E32DC9" w:rsidP="00F65137">
            <w:pPr>
              <w:pStyle w:val="ListParagraph"/>
              <w:numPr>
                <w:ilvl w:val="0"/>
                <w:numId w:val="5"/>
              </w:numPr>
              <w:tabs>
                <w:tab w:val="clear" w:pos="720"/>
              </w:tabs>
              <w:ind w:left="198" w:hanging="198"/>
              <w:jc w:val="both"/>
              <w:rPr>
                <w:sz w:val="24"/>
                <w:szCs w:val="24"/>
              </w:rPr>
            </w:pPr>
            <w:r w:rsidRPr="00A1552E">
              <w:rPr>
                <w:sz w:val="24"/>
                <w:szCs w:val="24"/>
              </w:rPr>
              <w:t>Theatre</w:t>
            </w:r>
          </w:p>
          <w:p w:rsidR="00E32DC9" w:rsidRPr="00A1552E" w:rsidRDefault="00E32DC9" w:rsidP="00F65137">
            <w:pPr>
              <w:pStyle w:val="ListParagraph"/>
              <w:numPr>
                <w:ilvl w:val="0"/>
                <w:numId w:val="5"/>
              </w:numPr>
              <w:tabs>
                <w:tab w:val="clear" w:pos="720"/>
              </w:tabs>
              <w:ind w:left="198" w:hanging="198"/>
              <w:jc w:val="both"/>
              <w:rPr>
                <w:sz w:val="24"/>
                <w:szCs w:val="24"/>
              </w:rPr>
            </w:pPr>
            <w:r w:rsidRPr="00A1552E">
              <w:rPr>
                <w:sz w:val="24"/>
                <w:szCs w:val="24"/>
              </w:rPr>
              <w:t>Veterinary Nursing</w:t>
            </w:r>
          </w:p>
          <w:p w:rsidR="008A7D3D" w:rsidRPr="00A1552E" w:rsidRDefault="00E32DC9" w:rsidP="00F65137">
            <w:pPr>
              <w:pStyle w:val="ListParagraph"/>
              <w:numPr>
                <w:ilvl w:val="0"/>
                <w:numId w:val="5"/>
              </w:numPr>
              <w:tabs>
                <w:tab w:val="clear" w:pos="720"/>
              </w:tabs>
              <w:ind w:left="198" w:hanging="198"/>
              <w:jc w:val="both"/>
              <w:rPr>
                <w:sz w:val="24"/>
                <w:szCs w:val="24"/>
              </w:rPr>
            </w:pPr>
            <w:r w:rsidRPr="00A1552E">
              <w:rPr>
                <w:sz w:val="24"/>
                <w:szCs w:val="24"/>
              </w:rPr>
              <w:t>Veterinary Sciences</w:t>
            </w:r>
          </w:p>
        </w:tc>
        <w:tc>
          <w:tcPr>
            <w:tcW w:w="2742" w:type="dxa"/>
          </w:tcPr>
          <w:p w:rsidR="0049124F" w:rsidRPr="00A1552E" w:rsidRDefault="008143E2" w:rsidP="00D72264">
            <w:pPr>
              <w:jc w:val="both"/>
              <w:rPr>
                <w:sz w:val="24"/>
                <w:szCs w:val="24"/>
              </w:rPr>
            </w:pPr>
            <w:r w:rsidRPr="00A1552E">
              <w:rPr>
                <w:sz w:val="24"/>
                <w:szCs w:val="24"/>
              </w:rPr>
              <w:lastRenderedPageBreak/>
              <w:t>Awards for undergraduate international students are valued at £5,000 and £10,000 and can only be used towards the cost of tuition.</w:t>
            </w:r>
          </w:p>
          <w:p w:rsidR="008143E2" w:rsidRPr="00A1552E" w:rsidRDefault="008143E2" w:rsidP="00D72264">
            <w:pPr>
              <w:jc w:val="both"/>
              <w:rPr>
                <w:sz w:val="24"/>
                <w:szCs w:val="24"/>
              </w:rPr>
            </w:pPr>
          </w:p>
          <w:p w:rsidR="008143E2" w:rsidRPr="00A1552E" w:rsidRDefault="008143E2" w:rsidP="008143E2">
            <w:pPr>
              <w:jc w:val="both"/>
              <w:rPr>
                <w:sz w:val="24"/>
                <w:szCs w:val="24"/>
              </w:rPr>
            </w:pPr>
            <w:r w:rsidRPr="00A1552E">
              <w:rPr>
                <w:sz w:val="24"/>
                <w:szCs w:val="24"/>
              </w:rPr>
              <w:t>.</w:t>
            </w:r>
          </w:p>
          <w:p w:rsidR="008143E2" w:rsidRPr="00A1552E" w:rsidRDefault="008143E2" w:rsidP="00D72264">
            <w:pPr>
              <w:jc w:val="both"/>
              <w:rPr>
                <w:b/>
                <w:sz w:val="24"/>
                <w:szCs w:val="24"/>
                <w:u w:val="single"/>
              </w:rPr>
            </w:pPr>
          </w:p>
        </w:tc>
      </w:tr>
      <w:tr w:rsidR="0049124F" w:rsidTr="00D72264">
        <w:trPr>
          <w:trHeight w:val="270"/>
        </w:trPr>
        <w:tc>
          <w:tcPr>
            <w:tcW w:w="14720" w:type="dxa"/>
            <w:gridSpan w:val="6"/>
          </w:tcPr>
          <w:p w:rsidR="0049124F" w:rsidRPr="00A1552E" w:rsidRDefault="00EC2320" w:rsidP="00D72264">
            <w:pPr>
              <w:jc w:val="both"/>
              <w:rPr>
                <w:sz w:val="24"/>
                <w:szCs w:val="24"/>
              </w:rPr>
            </w:pPr>
            <w:hyperlink r:id="rId102" w:history="1">
              <w:r w:rsidR="008A7D3D" w:rsidRPr="00A1552E">
                <w:rPr>
                  <w:rStyle w:val="Hyperlink"/>
                  <w:sz w:val="24"/>
                  <w:szCs w:val="24"/>
                </w:rPr>
                <w:t>http://www.bristol.ac.uk/students/support/finances/scholarships/think-big-undergraduate/</w:t>
              </w:r>
            </w:hyperlink>
          </w:p>
          <w:p w:rsidR="00650BAD" w:rsidRPr="00A1552E" w:rsidRDefault="00EC2320" w:rsidP="00366854">
            <w:pPr>
              <w:jc w:val="both"/>
              <w:rPr>
                <w:sz w:val="24"/>
                <w:szCs w:val="24"/>
              </w:rPr>
            </w:pPr>
            <w:hyperlink r:id="rId103" w:history="1">
              <w:r w:rsidR="00650BAD" w:rsidRPr="00A1552E">
                <w:rPr>
                  <w:rStyle w:val="Hyperlink"/>
                  <w:sz w:val="24"/>
                  <w:szCs w:val="24"/>
                </w:rPr>
                <w:t>https://scholarshiproar.com/bristol-university-think-big-scholarships/</w:t>
              </w:r>
            </w:hyperlink>
          </w:p>
        </w:tc>
      </w:tr>
    </w:tbl>
    <w:p w:rsidR="00650BAD" w:rsidRDefault="00650BAD" w:rsidP="00CF3879">
      <w:pPr>
        <w:tabs>
          <w:tab w:val="left" w:pos="4740"/>
        </w:tabs>
      </w:pPr>
    </w:p>
    <w:p w:rsidR="00890B16" w:rsidRDefault="00890B16" w:rsidP="00CF3879">
      <w:pPr>
        <w:tabs>
          <w:tab w:val="left" w:pos="4740"/>
        </w:tabs>
      </w:pPr>
    </w:p>
    <w:tbl>
      <w:tblPr>
        <w:tblStyle w:val="TableGrid"/>
        <w:tblW w:w="14720" w:type="dxa"/>
        <w:tblInd w:w="-680" w:type="dxa"/>
        <w:tblLook w:val="04A0" w:firstRow="1" w:lastRow="0" w:firstColumn="1" w:lastColumn="0" w:noHBand="0" w:noVBand="1"/>
      </w:tblPr>
      <w:tblGrid>
        <w:gridCol w:w="2568"/>
        <w:gridCol w:w="2025"/>
        <w:gridCol w:w="2263"/>
        <w:gridCol w:w="2382"/>
        <w:gridCol w:w="2740"/>
        <w:gridCol w:w="2742"/>
      </w:tblGrid>
      <w:tr w:rsidR="00D72264" w:rsidTr="00D72264">
        <w:trPr>
          <w:trHeight w:val="463"/>
        </w:trPr>
        <w:tc>
          <w:tcPr>
            <w:tcW w:w="2568" w:type="dxa"/>
          </w:tcPr>
          <w:p w:rsidR="00D72264" w:rsidRDefault="00D72264" w:rsidP="00D72264">
            <w:pPr>
              <w:jc w:val="center"/>
              <w:rPr>
                <w:b/>
                <w:sz w:val="28"/>
                <w:szCs w:val="28"/>
                <w:u w:val="single"/>
              </w:rPr>
            </w:pPr>
            <w:r>
              <w:rPr>
                <w:b/>
                <w:sz w:val="28"/>
                <w:szCs w:val="28"/>
                <w:u w:val="single"/>
              </w:rPr>
              <w:t>Scholarship Name</w:t>
            </w:r>
          </w:p>
        </w:tc>
        <w:tc>
          <w:tcPr>
            <w:tcW w:w="2025" w:type="dxa"/>
          </w:tcPr>
          <w:p w:rsidR="00D72264" w:rsidRDefault="00D72264" w:rsidP="00D72264">
            <w:pPr>
              <w:jc w:val="center"/>
              <w:rPr>
                <w:b/>
                <w:sz w:val="28"/>
                <w:szCs w:val="28"/>
                <w:u w:val="single"/>
              </w:rPr>
            </w:pPr>
            <w:r>
              <w:rPr>
                <w:b/>
                <w:sz w:val="28"/>
                <w:szCs w:val="28"/>
                <w:u w:val="single"/>
              </w:rPr>
              <w:t xml:space="preserve">Overview </w:t>
            </w:r>
          </w:p>
        </w:tc>
        <w:tc>
          <w:tcPr>
            <w:tcW w:w="2263" w:type="dxa"/>
          </w:tcPr>
          <w:p w:rsidR="00D72264" w:rsidRDefault="00D72264" w:rsidP="00D72264">
            <w:pPr>
              <w:jc w:val="center"/>
              <w:rPr>
                <w:b/>
                <w:sz w:val="28"/>
                <w:szCs w:val="28"/>
                <w:u w:val="single"/>
              </w:rPr>
            </w:pPr>
            <w:r>
              <w:rPr>
                <w:b/>
                <w:sz w:val="28"/>
                <w:szCs w:val="28"/>
                <w:u w:val="single"/>
              </w:rPr>
              <w:t>Eligibility</w:t>
            </w:r>
          </w:p>
        </w:tc>
        <w:tc>
          <w:tcPr>
            <w:tcW w:w="2382" w:type="dxa"/>
          </w:tcPr>
          <w:p w:rsidR="00D72264" w:rsidRPr="002B21B2" w:rsidRDefault="00D72264" w:rsidP="00D72264">
            <w:pPr>
              <w:jc w:val="center"/>
              <w:rPr>
                <w:sz w:val="24"/>
                <w:szCs w:val="24"/>
              </w:rPr>
            </w:pPr>
            <w:r w:rsidRPr="002B21B2">
              <w:rPr>
                <w:b/>
                <w:sz w:val="28"/>
                <w:szCs w:val="28"/>
                <w:u w:val="single"/>
              </w:rPr>
              <w:t>How to Apply</w:t>
            </w:r>
          </w:p>
        </w:tc>
        <w:tc>
          <w:tcPr>
            <w:tcW w:w="2740" w:type="dxa"/>
          </w:tcPr>
          <w:p w:rsidR="00D72264" w:rsidRDefault="00D72264" w:rsidP="00D72264">
            <w:pPr>
              <w:jc w:val="center"/>
              <w:rPr>
                <w:b/>
                <w:sz w:val="28"/>
                <w:szCs w:val="28"/>
                <w:u w:val="single"/>
              </w:rPr>
            </w:pPr>
            <w:proofErr w:type="spellStart"/>
            <w:r>
              <w:rPr>
                <w:b/>
                <w:sz w:val="28"/>
                <w:szCs w:val="28"/>
                <w:u w:val="single"/>
              </w:rPr>
              <w:t>Programmes</w:t>
            </w:r>
            <w:proofErr w:type="spellEnd"/>
          </w:p>
        </w:tc>
        <w:tc>
          <w:tcPr>
            <w:tcW w:w="2742" w:type="dxa"/>
          </w:tcPr>
          <w:p w:rsidR="00D72264" w:rsidRDefault="00D72264" w:rsidP="00D72264">
            <w:pPr>
              <w:jc w:val="center"/>
              <w:rPr>
                <w:b/>
                <w:sz w:val="28"/>
                <w:szCs w:val="28"/>
                <w:u w:val="single"/>
              </w:rPr>
            </w:pPr>
            <w:r>
              <w:rPr>
                <w:b/>
                <w:sz w:val="28"/>
                <w:szCs w:val="28"/>
                <w:u w:val="single"/>
              </w:rPr>
              <w:t xml:space="preserve">Scholarship Value </w:t>
            </w:r>
          </w:p>
        </w:tc>
      </w:tr>
      <w:tr w:rsidR="00D72264" w:rsidTr="00890B16">
        <w:trPr>
          <w:trHeight w:val="699"/>
        </w:trPr>
        <w:tc>
          <w:tcPr>
            <w:tcW w:w="2568" w:type="dxa"/>
          </w:tcPr>
          <w:p w:rsidR="00D72264" w:rsidRPr="00A1552E" w:rsidRDefault="00D72264" w:rsidP="00D72264">
            <w:pPr>
              <w:jc w:val="both"/>
              <w:rPr>
                <w:b/>
                <w:sz w:val="24"/>
                <w:szCs w:val="24"/>
              </w:rPr>
            </w:pPr>
            <w:r w:rsidRPr="00A1552E">
              <w:rPr>
                <w:b/>
                <w:sz w:val="24"/>
                <w:szCs w:val="24"/>
              </w:rPr>
              <w:t xml:space="preserve">University of Bristol Law School – Think Big about Global Justice Scholarship </w:t>
            </w:r>
          </w:p>
        </w:tc>
        <w:tc>
          <w:tcPr>
            <w:tcW w:w="2025" w:type="dxa"/>
          </w:tcPr>
          <w:p w:rsidR="00D72264" w:rsidRPr="00A1552E" w:rsidRDefault="00D72264" w:rsidP="00D72264">
            <w:pPr>
              <w:jc w:val="both"/>
              <w:rPr>
                <w:sz w:val="24"/>
                <w:szCs w:val="24"/>
              </w:rPr>
            </w:pPr>
            <w:r w:rsidRPr="00A1552E">
              <w:rPr>
                <w:sz w:val="24"/>
                <w:szCs w:val="24"/>
              </w:rPr>
              <w:t>The University of Bristol Law School is offering two full-time scholarships to eligible undergraduate students studying for a LLB qualification.</w:t>
            </w:r>
          </w:p>
          <w:p w:rsidR="00D72264" w:rsidRPr="00A1552E" w:rsidRDefault="00D72264" w:rsidP="00D72264">
            <w:pPr>
              <w:jc w:val="both"/>
              <w:rPr>
                <w:sz w:val="24"/>
                <w:szCs w:val="24"/>
              </w:rPr>
            </w:pPr>
          </w:p>
        </w:tc>
        <w:tc>
          <w:tcPr>
            <w:tcW w:w="2263" w:type="dxa"/>
          </w:tcPr>
          <w:p w:rsidR="00D72264" w:rsidRPr="00A1552E" w:rsidRDefault="00D72264" w:rsidP="00D72264">
            <w:pPr>
              <w:spacing w:before="100" w:beforeAutospacing="1"/>
              <w:jc w:val="both"/>
              <w:rPr>
                <w:sz w:val="24"/>
                <w:szCs w:val="24"/>
              </w:rPr>
            </w:pPr>
            <w:r w:rsidRPr="00A1552E">
              <w:rPr>
                <w:sz w:val="24"/>
                <w:szCs w:val="24"/>
              </w:rPr>
              <w:t>You can apply for a University of Bristol Think Big about Global Justice Undergraduate Scholarship if you:</w:t>
            </w:r>
          </w:p>
          <w:p w:rsidR="00D72264" w:rsidRPr="00A1552E" w:rsidRDefault="00D72264" w:rsidP="00D72264">
            <w:pPr>
              <w:spacing w:before="100" w:beforeAutospacing="1"/>
              <w:jc w:val="both"/>
              <w:rPr>
                <w:sz w:val="24"/>
                <w:szCs w:val="24"/>
              </w:rPr>
            </w:pPr>
            <w:r w:rsidRPr="00A1552E">
              <w:rPr>
                <w:sz w:val="24"/>
                <w:szCs w:val="24"/>
              </w:rPr>
              <w:t>- are classed as an overseas student for fee purposes </w:t>
            </w:r>
            <w:r w:rsidRPr="00A1552E">
              <w:rPr>
                <w:b/>
                <w:bCs/>
                <w:sz w:val="24"/>
                <w:szCs w:val="24"/>
              </w:rPr>
              <w:t>AND</w:t>
            </w:r>
          </w:p>
          <w:p w:rsidR="00D72264" w:rsidRPr="00A1552E" w:rsidRDefault="00D72264" w:rsidP="00366854">
            <w:pPr>
              <w:spacing w:before="100" w:beforeAutospacing="1"/>
              <w:jc w:val="both"/>
              <w:rPr>
                <w:sz w:val="24"/>
                <w:szCs w:val="24"/>
              </w:rPr>
            </w:pPr>
            <w:r w:rsidRPr="00A1552E">
              <w:rPr>
                <w:sz w:val="24"/>
                <w:szCs w:val="24"/>
              </w:rPr>
              <w:t>- have applied to start a full-time undergraduate qualification in Law (LLB) at the University of Bristol.</w:t>
            </w:r>
          </w:p>
        </w:tc>
        <w:tc>
          <w:tcPr>
            <w:tcW w:w="2382" w:type="dxa"/>
          </w:tcPr>
          <w:p w:rsidR="00D72264" w:rsidRPr="00A1552E" w:rsidRDefault="00D72264" w:rsidP="00D72264">
            <w:pPr>
              <w:jc w:val="both"/>
              <w:rPr>
                <w:sz w:val="24"/>
                <w:szCs w:val="24"/>
              </w:rPr>
            </w:pPr>
            <w:r w:rsidRPr="00A1552E">
              <w:rPr>
                <w:sz w:val="24"/>
                <w:szCs w:val="24"/>
              </w:rPr>
              <w:t xml:space="preserve">The application process is the same as that of the Think Big Undergraduate Scholarship. </w:t>
            </w:r>
          </w:p>
          <w:p w:rsidR="00D72264" w:rsidRPr="00A1552E" w:rsidRDefault="00D72264" w:rsidP="00D72264">
            <w:pPr>
              <w:jc w:val="both"/>
              <w:rPr>
                <w:sz w:val="24"/>
                <w:szCs w:val="24"/>
              </w:rPr>
            </w:pPr>
          </w:p>
          <w:p w:rsidR="00D72264" w:rsidRPr="00A1552E" w:rsidRDefault="00D72264" w:rsidP="00D72264">
            <w:pPr>
              <w:jc w:val="both"/>
              <w:rPr>
                <w:sz w:val="24"/>
                <w:szCs w:val="24"/>
              </w:rPr>
            </w:pPr>
            <w:r w:rsidRPr="00A1552E">
              <w:rPr>
                <w:sz w:val="24"/>
                <w:szCs w:val="24"/>
              </w:rPr>
              <w:t>Application Deadline:</w:t>
            </w:r>
          </w:p>
          <w:p w:rsidR="00D72264" w:rsidRPr="00A1552E" w:rsidRDefault="00D72264" w:rsidP="00D72264">
            <w:pPr>
              <w:jc w:val="both"/>
              <w:rPr>
                <w:sz w:val="24"/>
                <w:szCs w:val="24"/>
              </w:rPr>
            </w:pPr>
          </w:p>
          <w:p w:rsidR="00D72264" w:rsidRPr="00A1552E" w:rsidRDefault="00D72264" w:rsidP="00D72264">
            <w:pPr>
              <w:jc w:val="both"/>
              <w:rPr>
                <w:sz w:val="24"/>
                <w:szCs w:val="24"/>
              </w:rPr>
            </w:pPr>
            <w:r w:rsidRPr="00A1552E">
              <w:rPr>
                <w:sz w:val="24"/>
                <w:szCs w:val="24"/>
              </w:rPr>
              <w:t>March / June</w:t>
            </w:r>
          </w:p>
        </w:tc>
        <w:tc>
          <w:tcPr>
            <w:tcW w:w="2740" w:type="dxa"/>
          </w:tcPr>
          <w:p w:rsidR="00D72264" w:rsidRPr="00A1552E" w:rsidRDefault="00D72264" w:rsidP="00D72264">
            <w:pPr>
              <w:jc w:val="both"/>
              <w:rPr>
                <w:sz w:val="24"/>
                <w:szCs w:val="24"/>
              </w:rPr>
            </w:pPr>
            <w:r w:rsidRPr="00A1552E">
              <w:rPr>
                <w:sz w:val="24"/>
                <w:szCs w:val="24"/>
              </w:rPr>
              <w:t>Law</w:t>
            </w:r>
          </w:p>
        </w:tc>
        <w:tc>
          <w:tcPr>
            <w:tcW w:w="2742" w:type="dxa"/>
          </w:tcPr>
          <w:p w:rsidR="00D72264" w:rsidRPr="00A1552E" w:rsidRDefault="00D72264" w:rsidP="00D72264">
            <w:pPr>
              <w:jc w:val="both"/>
              <w:rPr>
                <w:sz w:val="24"/>
                <w:szCs w:val="24"/>
              </w:rPr>
            </w:pPr>
            <w:r w:rsidRPr="00A1552E">
              <w:rPr>
                <w:sz w:val="24"/>
                <w:szCs w:val="24"/>
              </w:rPr>
              <w:t>Two scholarships of £9,000 each (i.e. £3,000 p.a. each, available over 3 years). The awards can only be used as fee waivers towards the cost of tuition fees.</w:t>
            </w:r>
          </w:p>
          <w:p w:rsidR="00D72264" w:rsidRPr="00A1552E" w:rsidRDefault="00D72264" w:rsidP="00D72264">
            <w:pPr>
              <w:jc w:val="both"/>
              <w:rPr>
                <w:b/>
                <w:sz w:val="24"/>
                <w:szCs w:val="24"/>
                <w:u w:val="single"/>
              </w:rPr>
            </w:pPr>
          </w:p>
        </w:tc>
      </w:tr>
      <w:tr w:rsidR="00D72264" w:rsidTr="00D72264">
        <w:trPr>
          <w:trHeight w:val="270"/>
        </w:trPr>
        <w:tc>
          <w:tcPr>
            <w:tcW w:w="14720" w:type="dxa"/>
            <w:gridSpan w:val="6"/>
          </w:tcPr>
          <w:p w:rsidR="00D72264" w:rsidRPr="00A1552E" w:rsidRDefault="00EC2320" w:rsidP="00366854">
            <w:pPr>
              <w:jc w:val="both"/>
              <w:rPr>
                <w:sz w:val="24"/>
                <w:szCs w:val="24"/>
              </w:rPr>
            </w:pPr>
            <w:hyperlink r:id="rId104" w:history="1">
              <w:r w:rsidR="00A63594" w:rsidRPr="00A1552E">
                <w:rPr>
                  <w:rStyle w:val="Hyperlink"/>
                  <w:sz w:val="24"/>
                  <w:szCs w:val="24"/>
                </w:rPr>
                <w:t>https://scholarshiproar.com/bristol-university-think-big-scholarships/</w:t>
              </w:r>
            </w:hyperlink>
          </w:p>
        </w:tc>
      </w:tr>
    </w:tbl>
    <w:p w:rsidR="0091421F" w:rsidRDefault="0091421F" w:rsidP="00CF3879">
      <w:pPr>
        <w:tabs>
          <w:tab w:val="left" w:pos="4740"/>
        </w:tabs>
        <w:rPr>
          <w:b/>
          <w:sz w:val="28"/>
          <w:szCs w:val="28"/>
          <w:u w:val="single"/>
        </w:rPr>
      </w:pPr>
    </w:p>
    <w:p w:rsidR="00A1552E" w:rsidRDefault="00A1552E" w:rsidP="00CF3879">
      <w:pPr>
        <w:tabs>
          <w:tab w:val="left" w:pos="4740"/>
        </w:tabs>
        <w:rPr>
          <w:b/>
          <w:sz w:val="28"/>
          <w:szCs w:val="28"/>
          <w:u w:val="single"/>
        </w:rPr>
      </w:pPr>
    </w:p>
    <w:p w:rsidR="00A1552E" w:rsidRDefault="00A1552E" w:rsidP="00CF3879">
      <w:pPr>
        <w:tabs>
          <w:tab w:val="left" w:pos="4740"/>
        </w:tabs>
        <w:rPr>
          <w:b/>
          <w:sz w:val="28"/>
          <w:szCs w:val="28"/>
          <w:u w:val="single"/>
        </w:rPr>
      </w:pPr>
    </w:p>
    <w:p w:rsidR="00A1552E" w:rsidRDefault="00A1552E" w:rsidP="00CF3879">
      <w:pPr>
        <w:tabs>
          <w:tab w:val="left" w:pos="4740"/>
        </w:tabs>
        <w:rPr>
          <w:b/>
          <w:sz w:val="28"/>
          <w:szCs w:val="28"/>
          <w:u w:val="single"/>
        </w:rPr>
      </w:pPr>
    </w:p>
    <w:tbl>
      <w:tblPr>
        <w:tblStyle w:val="TableGrid"/>
        <w:tblW w:w="14720" w:type="dxa"/>
        <w:tblInd w:w="-680" w:type="dxa"/>
        <w:tblLook w:val="04A0" w:firstRow="1" w:lastRow="0" w:firstColumn="1" w:lastColumn="0" w:noHBand="0" w:noVBand="1"/>
      </w:tblPr>
      <w:tblGrid>
        <w:gridCol w:w="2568"/>
        <w:gridCol w:w="2025"/>
        <w:gridCol w:w="2263"/>
        <w:gridCol w:w="2382"/>
        <w:gridCol w:w="2740"/>
        <w:gridCol w:w="2742"/>
      </w:tblGrid>
      <w:tr w:rsidR="00A63594" w:rsidTr="0014249D">
        <w:trPr>
          <w:trHeight w:val="463"/>
        </w:trPr>
        <w:tc>
          <w:tcPr>
            <w:tcW w:w="2568" w:type="dxa"/>
          </w:tcPr>
          <w:p w:rsidR="00A63594" w:rsidRDefault="00A63594" w:rsidP="0014249D">
            <w:pPr>
              <w:jc w:val="center"/>
              <w:rPr>
                <w:b/>
                <w:sz w:val="28"/>
                <w:szCs w:val="28"/>
                <w:u w:val="single"/>
              </w:rPr>
            </w:pPr>
            <w:r>
              <w:rPr>
                <w:b/>
                <w:sz w:val="28"/>
                <w:szCs w:val="28"/>
                <w:u w:val="single"/>
              </w:rPr>
              <w:lastRenderedPageBreak/>
              <w:t>Scholarship Name</w:t>
            </w:r>
          </w:p>
        </w:tc>
        <w:tc>
          <w:tcPr>
            <w:tcW w:w="2025" w:type="dxa"/>
          </w:tcPr>
          <w:p w:rsidR="00A63594" w:rsidRDefault="00A63594" w:rsidP="0014249D">
            <w:pPr>
              <w:jc w:val="center"/>
              <w:rPr>
                <w:b/>
                <w:sz w:val="28"/>
                <w:szCs w:val="28"/>
                <w:u w:val="single"/>
              </w:rPr>
            </w:pPr>
            <w:r>
              <w:rPr>
                <w:b/>
                <w:sz w:val="28"/>
                <w:szCs w:val="28"/>
                <w:u w:val="single"/>
              </w:rPr>
              <w:t xml:space="preserve">Overview </w:t>
            </w:r>
          </w:p>
        </w:tc>
        <w:tc>
          <w:tcPr>
            <w:tcW w:w="2263" w:type="dxa"/>
          </w:tcPr>
          <w:p w:rsidR="00A63594" w:rsidRDefault="00A63594" w:rsidP="0014249D">
            <w:pPr>
              <w:jc w:val="center"/>
              <w:rPr>
                <w:b/>
                <w:sz w:val="28"/>
                <w:szCs w:val="28"/>
                <w:u w:val="single"/>
              </w:rPr>
            </w:pPr>
            <w:r>
              <w:rPr>
                <w:b/>
                <w:sz w:val="28"/>
                <w:szCs w:val="28"/>
                <w:u w:val="single"/>
              </w:rPr>
              <w:t>Eligibility</w:t>
            </w:r>
          </w:p>
        </w:tc>
        <w:tc>
          <w:tcPr>
            <w:tcW w:w="2382" w:type="dxa"/>
          </w:tcPr>
          <w:p w:rsidR="00A63594" w:rsidRPr="002B21B2" w:rsidRDefault="00A63594" w:rsidP="0014249D">
            <w:pPr>
              <w:jc w:val="center"/>
              <w:rPr>
                <w:sz w:val="24"/>
                <w:szCs w:val="24"/>
              </w:rPr>
            </w:pPr>
            <w:r w:rsidRPr="002B21B2">
              <w:rPr>
                <w:b/>
                <w:sz w:val="28"/>
                <w:szCs w:val="28"/>
                <w:u w:val="single"/>
              </w:rPr>
              <w:t>How to Apply</w:t>
            </w:r>
          </w:p>
        </w:tc>
        <w:tc>
          <w:tcPr>
            <w:tcW w:w="2740" w:type="dxa"/>
          </w:tcPr>
          <w:p w:rsidR="00A63594" w:rsidRDefault="00A63594" w:rsidP="0014249D">
            <w:pPr>
              <w:jc w:val="center"/>
              <w:rPr>
                <w:b/>
                <w:sz w:val="28"/>
                <w:szCs w:val="28"/>
                <w:u w:val="single"/>
              </w:rPr>
            </w:pPr>
            <w:proofErr w:type="spellStart"/>
            <w:r>
              <w:rPr>
                <w:b/>
                <w:sz w:val="28"/>
                <w:szCs w:val="28"/>
                <w:u w:val="single"/>
              </w:rPr>
              <w:t>Programmes</w:t>
            </w:r>
            <w:proofErr w:type="spellEnd"/>
          </w:p>
        </w:tc>
        <w:tc>
          <w:tcPr>
            <w:tcW w:w="2742" w:type="dxa"/>
          </w:tcPr>
          <w:p w:rsidR="00A63594" w:rsidRDefault="00A63594" w:rsidP="0014249D">
            <w:pPr>
              <w:jc w:val="center"/>
              <w:rPr>
                <w:b/>
                <w:sz w:val="28"/>
                <w:szCs w:val="28"/>
                <w:u w:val="single"/>
              </w:rPr>
            </w:pPr>
            <w:r>
              <w:rPr>
                <w:b/>
                <w:sz w:val="28"/>
                <w:szCs w:val="28"/>
                <w:u w:val="single"/>
              </w:rPr>
              <w:t xml:space="preserve">Scholarship Value </w:t>
            </w:r>
          </w:p>
        </w:tc>
      </w:tr>
      <w:tr w:rsidR="00A63594" w:rsidTr="0014249D">
        <w:trPr>
          <w:trHeight w:val="699"/>
        </w:trPr>
        <w:tc>
          <w:tcPr>
            <w:tcW w:w="2568" w:type="dxa"/>
          </w:tcPr>
          <w:p w:rsidR="00A63594" w:rsidRPr="00A1552E" w:rsidRDefault="00A63594" w:rsidP="0014249D">
            <w:pPr>
              <w:jc w:val="both"/>
              <w:rPr>
                <w:b/>
                <w:sz w:val="24"/>
                <w:szCs w:val="24"/>
              </w:rPr>
            </w:pPr>
            <w:r w:rsidRPr="00A1552E">
              <w:rPr>
                <w:b/>
                <w:sz w:val="24"/>
                <w:szCs w:val="24"/>
              </w:rPr>
              <w:t>University of Bristol – Global Accounting and Finance Undergraduate Scholarship</w:t>
            </w:r>
          </w:p>
        </w:tc>
        <w:tc>
          <w:tcPr>
            <w:tcW w:w="2025" w:type="dxa"/>
          </w:tcPr>
          <w:p w:rsidR="00A63594" w:rsidRPr="00A1552E" w:rsidRDefault="00A63594" w:rsidP="00A63594">
            <w:pPr>
              <w:jc w:val="both"/>
              <w:rPr>
                <w:sz w:val="24"/>
                <w:szCs w:val="24"/>
              </w:rPr>
            </w:pPr>
            <w:r w:rsidRPr="00A1552E">
              <w:rPr>
                <w:sz w:val="24"/>
                <w:szCs w:val="24"/>
              </w:rPr>
              <w:t>Funding towards tuition fees for international undergraduates studying accounting and finance.</w:t>
            </w:r>
          </w:p>
          <w:p w:rsidR="00A63594" w:rsidRPr="00A1552E" w:rsidRDefault="00A63594" w:rsidP="0014249D">
            <w:pPr>
              <w:jc w:val="both"/>
              <w:rPr>
                <w:sz w:val="24"/>
                <w:szCs w:val="24"/>
              </w:rPr>
            </w:pPr>
          </w:p>
        </w:tc>
        <w:tc>
          <w:tcPr>
            <w:tcW w:w="2263" w:type="dxa"/>
          </w:tcPr>
          <w:p w:rsidR="00A63594" w:rsidRPr="00A1552E" w:rsidRDefault="00A63594" w:rsidP="00A63594">
            <w:pPr>
              <w:spacing w:before="100" w:beforeAutospacing="1"/>
              <w:jc w:val="both"/>
              <w:rPr>
                <w:sz w:val="24"/>
                <w:szCs w:val="24"/>
              </w:rPr>
            </w:pPr>
            <w:r w:rsidRPr="00A1552E">
              <w:rPr>
                <w:sz w:val="24"/>
                <w:szCs w:val="24"/>
              </w:rPr>
              <w:t>You can apply if you:</w:t>
            </w:r>
          </w:p>
          <w:p w:rsidR="00A63594" w:rsidRPr="00A1552E" w:rsidRDefault="00A63594" w:rsidP="00F65137">
            <w:pPr>
              <w:pStyle w:val="ListParagraph"/>
              <w:numPr>
                <w:ilvl w:val="0"/>
                <w:numId w:val="8"/>
              </w:numPr>
              <w:spacing w:before="100" w:beforeAutospacing="1"/>
              <w:ind w:left="278" w:hanging="278"/>
              <w:jc w:val="both"/>
              <w:rPr>
                <w:sz w:val="24"/>
                <w:szCs w:val="24"/>
              </w:rPr>
            </w:pPr>
            <w:r w:rsidRPr="00A1552E">
              <w:rPr>
                <w:sz w:val="24"/>
                <w:szCs w:val="24"/>
              </w:rPr>
              <w:t xml:space="preserve">have applied to start one of the qualifying accounting and finance </w:t>
            </w:r>
            <w:proofErr w:type="spellStart"/>
            <w:r w:rsidRPr="00A1552E">
              <w:rPr>
                <w:sz w:val="24"/>
                <w:szCs w:val="24"/>
              </w:rPr>
              <w:t>programmes</w:t>
            </w:r>
            <w:proofErr w:type="spellEnd"/>
          </w:p>
          <w:p w:rsidR="00A63594" w:rsidRPr="00A1552E" w:rsidRDefault="00A63594" w:rsidP="00F65137">
            <w:pPr>
              <w:pStyle w:val="ListParagraph"/>
              <w:numPr>
                <w:ilvl w:val="0"/>
                <w:numId w:val="8"/>
              </w:numPr>
              <w:spacing w:before="100" w:beforeAutospacing="1"/>
              <w:ind w:left="278" w:hanging="278"/>
              <w:jc w:val="both"/>
              <w:rPr>
                <w:sz w:val="24"/>
                <w:szCs w:val="24"/>
              </w:rPr>
            </w:pPr>
            <w:proofErr w:type="gramStart"/>
            <w:r w:rsidRPr="00A1552E">
              <w:rPr>
                <w:sz w:val="24"/>
                <w:szCs w:val="24"/>
              </w:rPr>
              <w:t>are</w:t>
            </w:r>
            <w:proofErr w:type="gramEnd"/>
            <w:r w:rsidRPr="00A1552E">
              <w:rPr>
                <w:sz w:val="24"/>
                <w:szCs w:val="24"/>
              </w:rPr>
              <w:t xml:space="preserve"> classed as an overseas student for fee purposes.</w:t>
            </w:r>
          </w:p>
          <w:p w:rsidR="00A63594" w:rsidRPr="00A1552E" w:rsidRDefault="00A63594" w:rsidP="0014249D">
            <w:pPr>
              <w:spacing w:before="100" w:beforeAutospacing="1"/>
              <w:jc w:val="both"/>
              <w:rPr>
                <w:sz w:val="24"/>
                <w:szCs w:val="24"/>
              </w:rPr>
            </w:pPr>
          </w:p>
        </w:tc>
        <w:tc>
          <w:tcPr>
            <w:tcW w:w="2382" w:type="dxa"/>
          </w:tcPr>
          <w:p w:rsidR="00C10C96" w:rsidRPr="00A1552E" w:rsidRDefault="00C10C96" w:rsidP="00C10C96">
            <w:pPr>
              <w:jc w:val="both"/>
              <w:rPr>
                <w:sz w:val="24"/>
                <w:szCs w:val="24"/>
              </w:rPr>
            </w:pPr>
            <w:r w:rsidRPr="00A1552E">
              <w:rPr>
                <w:sz w:val="24"/>
                <w:szCs w:val="24"/>
              </w:rPr>
              <w:t xml:space="preserve">The application process is the same as that of the Think Big Undergraduate Scholarship. </w:t>
            </w:r>
          </w:p>
          <w:p w:rsidR="00C10C96" w:rsidRPr="00A1552E" w:rsidRDefault="00C10C96" w:rsidP="0014249D">
            <w:pPr>
              <w:jc w:val="both"/>
              <w:rPr>
                <w:b/>
                <w:sz w:val="24"/>
                <w:szCs w:val="24"/>
              </w:rPr>
            </w:pPr>
          </w:p>
          <w:p w:rsidR="00A63594" w:rsidRPr="00A1552E" w:rsidRDefault="00A63594" w:rsidP="0014249D">
            <w:pPr>
              <w:jc w:val="both"/>
              <w:rPr>
                <w:sz w:val="24"/>
                <w:szCs w:val="24"/>
              </w:rPr>
            </w:pPr>
            <w:r w:rsidRPr="00A1552E">
              <w:rPr>
                <w:b/>
                <w:sz w:val="24"/>
                <w:szCs w:val="24"/>
              </w:rPr>
              <w:t>Application Deadline</w:t>
            </w:r>
            <w:r w:rsidRPr="00A1552E">
              <w:rPr>
                <w:sz w:val="24"/>
                <w:szCs w:val="24"/>
              </w:rPr>
              <w:t xml:space="preserve"> </w:t>
            </w:r>
            <w:r w:rsidR="00366854" w:rsidRPr="00A1552E">
              <w:rPr>
                <w:sz w:val="24"/>
                <w:szCs w:val="24"/>
              </w:rPr>
              <w:t xml:space="preserve">: </w:t>
            </w:r>
            <w:r w:rsidRPr="00A1552E">
              <w:rPr>
                <w:sz w:val="24"/>
                <w:szCs w:val="24"/>
              </w:rPr>
              <w:t xml:space="preserve">March </w:t>
            </w:r>
          </w:p>
        </w:tc>
        <w:tc>
          <w:tcPr>
            <w:tcW w:w="2740" w:type="dxa"/>
          </w:tcPr>
          <w:p w:rsidR="00A63594" w:rsidRPr="00A1552E" w:rsidRDefault="00A63594" w:rsidP="00F65137">
            <w:pPr>
              <w:pStyle w:val="ListParagraph"/>
              <w:numPr>
                <w:ilvl w:val="0"/>
                <w:numId w:val="5"/>
              </w:numPr>
              <w:tabs>
                <w:tab w:val="clear" w:pos="720"/>
              </w:tabs>
              <w:ind w:left="198" w:hanging="198"/>
              <w:jc w:val="both"/>
              <w:rPr>
                <w:sz w:val="24"/>
                <w:szCs w:val="24"/>
              </w:rPr>
            </w:pPr>
            <w:r w:rsidRPr="00A1552E">
              <w:rPr>
                <w:sz w:val="24"/>
                <w:szCs w:val="24"/>
              </w:rPr>
              <w:t>BSc Accounting and Finance</w:t>
            </w:r>
          </w:p>
          <w:p w:rsidR="00A63594" w:rsidRPr="00A1552E" w:rsidRDefault="00A63594" w:rsidP="00F65137">
            <w:pPr>
              <w:pStyle w:val="ListParagraph"/>
              <w:numPr>
                <w:ilvl w:val="0"/>
                <w:numId w:val="5"/>
              </w:numPr>
              <w:tabs>
                <w:tab w:val="clear" w:pos="720"/>
              </w:tabs>
              <w:ind w:left="198" w:hanging="198"/>
              <w:jc w:val="both"/>
              <w:rPr>
                <w:sz w:val="24"/>
                <w:szCs w:val="24"/>
              </w:rPr>
            </w:pPr>
            <w:r w:rsidRPr="00A1552E">
              <w:rPr>
                <w:sz w:val="24"/>
                <w:szCs w:val="24"/>
              </w:rPr>
              <w:t>BSc Accounting and Finance with Study Abroad</w:t>
            </w:r>
          </w:p>
          <w:p w:rsidR="00A63594" w:rsidRPr="00A1552E" w:rsidRDefault="00A63594" w:rsidP="00F65137">
            <w:pPr>
              <w:pStyle w:val="ListParagraph"/>
              <w:numPr>
                <w:ilvl w:val="0"/>
                <w:numId w:val="5"/>
              </w:numPr>
              <w:tabs>
                <w:tab w:val="clear" w:pos="720"/>
              </w:tabs>
              <w:ind w:left="198" w:hanging="198"/>
              <w:jc w:val="both"/>
              <w:rPr>
                <w:sz w:val="24"/>
                <w:szCs w:val="24"/>
              </w:rPr>
            </w:pPr>
            <w:r w:rsidRPr="00A1552E">
              <w:rPr>
                <w:sz w:val="24"/>
                <w:szCs w:val="24"/>
              </w:rPr>
              <w:t>BSc Accounting and Finance with Professional Placement</w:t>
            </w:r>
          </w:p>
          <w:p w:rsidR="00A63594" w:rsidRPr="00A1552E" w:rsidRDefault="00A63594" w:rsidP="00F65137">
            <w:pPr>
              <w:pStyle w:val="ListParagraph"/>
              <w:numPr>
                <w:ilvl w:val="0"/>
                <w:numId w:val="5"/>
              </w:numPr>
              <w:tabs>
                <w:tab w:val="clear" w:pos="720"/>
              </w:tabs>
              <w:ind w:left="198" w:hanging="198"/>
              <w:jc w:val="both"/>
              <w:rPr>
                <w:sz w:val="24"/>
                <w:szCs w:val="24"/>
              </w:rPr>
            </w:pPr>
            <w:r w:rsidRPr="00A1552E">
              <w:rPr>
                <w:sz w:val="24"/>
                <w:szCs w:val="24"/>
              </w:rPr>
              <w:t>BSc Accounting and Management</w:t>
            </w:r>
          </w:p>
          <w:p w:rsidR="00A63594" w:rsidRPr="00A1552E" w:rsidRDefault="00A63594" w:rsidP="00F65137">
            <w:pPr>
              <w:pStyle w:val="ListParagraph"/>
              <w:numPr>
                <w:ilvl w:val="0"/>
                <w:numId w:val="5"/>
              </w:numPr>
              <w:tabs>
                <w:tab w:val="clear" w:pos="720"/>
              </w:tabs>
              <w:ind w:left="198" w:hanging="198"/>
              <w:jc w:val="both"/>
              <w:rPr>
                <w:sz w:val="24"/>
                <w:szCs w:val="24"/>
              </w:rPr>
            </w:pPr>
            <w:r w:rsidRPr="00A1552E">
              <w:rPr>
                <w:sz w:val="24"/>
                <w:szCs w:val="24"/>
              </w:rPr>
              <w:t>BSc Accounting and Management with Study Abroad</w:t>
            </w:r>
          </w:p>
          <w:p w:rsidR="00A63594" w:rsidRPr="00A1552E" w:rsidRDefault="00A63594" w:rsidP="00F65137">
            <w:pPr>
              <w:pStyle w:val="ListParagraph"/>
              <w:numPr>
                <w:ilvl w:val="0"/>
                <w:numId w:val="5"/>
              </w:numPr>
              <w:tabs>
                <w:tab w:val="clear" w:pos="720"/>
              </w:tabs>
              <w:ind w:left="198" w:hanging="198"/>
              <w:jc w:val="both"/>
              <w:rPr>
                <w:sz w:val="24"/>
                <w:szCs w:val="24"/>
              </w:rPr>
            </w:pPr>
            <w:r w:rsidRPr="00A1552E">
              <w:rPr>
                <w:sz w:val="24"/>
                <w:szCs w:val="24"/>
              </w:rPr>
              <w:t>BSc Economics and Accounting</w:t>
            </w:r>
          </w:p>
          <w:p w:rsidR="005C55AB" w:rsidRPr="00A1552E" w:rsidRDefault="00A63594" w:rsidP="00F65137">
            <w:pPr>
              <w:pStyle w:val="ListParagraph"/>
              <w:numPr>
                <w:ilvl w:val="0"/>
                <w:numId w:val="5"/>
              </w:numPr>
              <w:tabs>
                <w:tab w:val="clear" w:pos="720"/>
              </w:tabs>
              <w:ind w:left="198" w:hanging="198"/>
              <w:jc w:val="both"/>
              <w:rPr>
                <w:sz w:val="24"/>
                <w:szCs w:val="24"/>
              </w:rPr>
            </w:pPr>
            <w:r w:rsidRPr="00A1552E">
              <w:rPr>
                <w:sz w:val="24"/>
                <w:szCs w:val="24"/>
              </w:rPr>
              <w:t>BSc Economics and Accounting with Study Abroad</w:t>
            </w:r>
          </w:p>
          <w:p w:rsidR="00A63594" w:rsidRPr="00A1552E" w:rsidRDefault="00A63594" w:rsidP="00F65137">
            <w:pPr>
              <w:pStyle w:val="ListParagraph"/>
              <w:numPr>
                <w:ilvl w:val="0"/>
                <w:numId w:val="5"/>
              </w:numPr>
              <w:tabs>
                <w:tab w:val="clear" w:pos="720"/>
              </w:tabs>
              <w:ind w:left="198" w:hanging="198"/>
              <w:jc w:val="both"/>
              <w:rPr>
                <w:sz w:val="24"/>
                <w:szCs w:val="24"/>
              </w:rPr>
            </w:pPr>
            <w:r w:rsidRPr="00A1552E">
              <w:rPr>
                <w:sz w:val="24"/>
                <w:szCs w:val="24"/>
              </w:rPr>
              <w:t>BSc Finance</w:t>
            </w:r>
          </w:p>
        </w:tc>
        <w:tc>
          <w:tcPr>
            <w:tcW w:w="2740" w:type="dxa"/>
          </w:tcPr>
          <w:p w:rsidR="00A63594" w:rsidRPr="00A1552E" w:rsidRDefault="00A63594" w:rsidP="00A63594">
            <w:pPr>
              <w:jc w:val="both"/>
              <w:rPr>
                <w:sz w:val="24"/>
                <w:szCs w:val="24"/>
              </w:rPr>
            </w:pPr>
            <w:r w:rsidRPr="00A1552E">
              <w:rPr>
                <w:sz w:val="24"/>
                <w:szCs w:val="24"/>
              </w:rPr>
              <w:t>Ten scholarships of £5,000 per year of study are available. These awards must be used towards the cost of tuition fees.</w:t>
            </w:r>
          </w:p>
          <w:p w:rsidR="00A63594" w:rsidRPr="00A1552E" w:rsidRDefault="00A63594" w:rsidP="0014249D">
            <w:pPr>
              <w:jc w:val="both"/>
              <w:rPr>
                <w:sz w:val="24"/>
                <w:szCs w:val="24"/>
              </w:rPr>
            </w:pPr>
          </w:p>
        </w:tc>
      </w:tr>
      <w:tr w:rsidR="00A63594" w:rsidTr="0014249D">
        <w:trPr>
          <w:trHeight w:val="270"/>
        </w:trPr>
        <w:tc>
          <w:tcPr>
            <w:tcW w:w="14720" w:type="dxa"/>
            <w:gridSpan w:val="6"/>
          </w:tcPr>
          <w:p w:rsidR="00A63594" w:rsidRPr="00A1552E" w:rsidRDefault="00EC2320" w:rsidP="0014249D">
            <w:pPr>
              <w:jc w:val="both"/>
              <w:rPr>
                <w:sz w:val="24"/>
                <w:szCs w:val="24"/>
              </w:rPr>
            </w:pPr>
            <w:hyperlink r:id="rId105" w:history="1">
              <w:r w:rsidR="00C10C96" w:rsidRPr="00A1552E">
                <w:rPr>
                  <w:rStyle w:val="Hyperlink"/>
                  <w:sz w:val="24"/>
                  <w:szCs w:val="24"/>
                </w:rPr>
                <w:t>http://www.bristol.ac.uk/students/support/finances/scholarships/global-accounting-finance-ug/</w:t>
              </w:r>
            </w:hyperlink>
          </w:p>
        </w:tc>
      </w:tr>
    </w:tbl>
    <w:p w:rsidR="001E784F" w:rsidRDefault="001E784F" w:rsidP="00CF3879">
      <w:pPr>
        <w:tabs>
          <w:tab w:val="left" w:pos="4740"/>
        </w:tabs>
      </w:pPr>
    </w:p>
    <w:p w:rsidR="00A1552E" w:rsidRDefault="00A1552E" w:rsidP="00CF3879">
      <w:pPr>
        <w:tabs>
          <w:tab w:val="left" w:pos="4740"/>
        </w:tabs>
      </w:pPr>
    </w:p>
    <w:tbl>
      <w:tblPr>
        <w:tblStyle w:val="TableGrid"/>
        <w:tblW w:w="14720" w:type="dxa"/>
        <w:tblInd w:w="-680" w:type="dxa"/>
        <w:tblLook w:val="04A0" w:firstRow="1" w:lastRow="0" w:firstColumn="1" w:lastColumn="0" w:noHBand="0" w:noVBand="1"/>
      </w:tblPr>
      <w:tblGrid>
        <w:gridCol w:w="2289"/>
        <w:gridCol w:w="1928"/>
        <w:gridCol w:w="2115"/>
        <w:gridCol w:w="3294"/>
        <w:gridCol w:w="2679"/>
        <w:gridCol w:w="2415"/>
      </w:tblGrid>
      <w:tr w:rsidR="0014249D" w:rsidTr="008C6CE9">
        <w:trPr>
          <w:trHeight w:val="463"/>
        </w:trPr>
        <w:tc>
          <w:tcPr>
            <w:tcW w:w="2302" w:type="dxa"/>
          </w:tcPr>
          <w:p w:rsidR="0014249D" w:rsidRDefault="0014249D" w:rsidP="0014249D">
            <w:pPr>
              <w:jc w:val="center"/>
              <w:rPr>
                <w:b/>
                <w:sz w:val="28"/>
                <w:szCs w:val="28"/>
                <w:u w:val="single"/>
              </w:rPr>
            </w:pPr>
            <w:r>
              <w:rPr>
                <w:b/>
                <w:sz w:val="28"/>
                <w:szCs w:val="28"/>
                <w:u w:val="single"/>
              </w:rPr>
              <w:t>Scholarship Name</w:t>
            </w:r>
          </w:p>
        </w:tc>
        <w:tc>
          <w:tcPr>
            <w:tcW w:w="1934" w:type="dxa"/>
          </w:tcPr>
          <w:p w:rsidR="0014249D" w:rsidRDefault="0014249D" w:rsidP="0014249D">
            <w:pPr>
              <w:jc w:val="center"/>
              <w:rPr>
                <w:b/>
                <w:sz w:val="28"/>
                <w:szCs w:val="28"/>
                <w:u w:val="single"/>
              </w:rPr>
            </w:pPr>
            <w:r>
              <w:rPr>
                <w:b/>
                <w:sz w:val="28"/>
                <w:szCs w:val="28"/>
                <w:u w:val="single"/>
              </w:rPr>
              <w:t xml:space="preserve">Overview </w:t>
            </w:r>
          </w:p>
        </w:tc>
        <w:tc>
          <w:tcPr>
            <w:tcW w:w="2124" w:type="dxa"/>
          </w:tcPr>
          <w:p w:rsidR="0014249D" w:rsidRDefault="0014249D" w:rsidP="0014249D">
            <w:pPr>
              <w:jc w:val="center"/>
              <w:rPr>
                <w:b/>
                <w:sz w:val="28"/>
                <w:szCs w:val="28"/>
                <w:u w:val="single"/>
              </w:rPr>
            </w:pPr>
            <w:r>
              <w:rPr>
                <w:b/>
                <w:sz w:val="28"/>
                <w:szCs w:val="28"/>
                <w:u w:val="single"/>
              </w:rPr>
              <w:t>Eligibility</w:t>
            </w:r>
          </w:p>
        </w:tc>
        <w:tc>
          <w:tcPr>
            <w:tcW w:w="3231" w:type="dxa"/>
          </w:tcPr>
          <w:p w:rsidR="0014249D" w:rsidRPr="002B21B2" w:rsidRDefault="0014249D" w:rsidP="0014249D">
            <w:pPr>
              <w:jc w:val="center"/>
              <w:rPr>
                <w:sz w:val="24"/>
                <w:szCs w:val="24"/>
              </w:rPr>
            </w:pPr>
            <w:r w:rsidRPr="002B21B2">
              <w:rPr>
                <w:b/>
                <w:sz w:val="28"/>
                <w:szCs w:val="28"/>
                <w:u w:val="single"/>
              </w:rPr>
              <w:t>How to Apply</w:t>
            </w:r>
          </w:p>
        </w:tc>
        <w:tc>
          <w:tcPr>
            <w:tcW w:w="2698" w:type="dxa"/>
          </w:tcPr>
          <w:p w:rsidR="0014249D" w:rsidRDefault="0014249D" w:rsidP="0014249D">
            <w:pPr>
              <w:jc w:val="center"/>
              <w:rPr>
                <w:b/>
                <w:sz w:val="28"/>
                <w:szCs w:val="28"/>
                <w:u w:val="single"/>
              </w:rPr>
            </w:pPr>
            <w:proofErr w:type="spellStart"/>
            <w:r>
              <w:rPr>
                <w:b/>
                <w:sz w:val="28"/>
                <w:szCs w:val="28"/>
                <w:u w:val="single"/>
              </w:rPr>
              <w:t>Programmes</w:t>
            </w:r>
            <w:proofErr w:type="spellEnd"/>
          </w:p>
        </w:tc>
        <w:tc>
          <w:tcPr>
            <w:tcW w:w="2431" w:type="dxa"/>
          </w:tcPr>
          <w:p w:rsidR="0014249D" w:rsidRDefault="0014249D" w:rsidP="0014249D">
            <w:pPr>
              <w:jc w:val="center"/>
              <w:rPr>
                <w:b/>
                <w:sz w:val="28"/>
                <w:szCs w:val="28"/>
                <w:u w:val="single"/>
              </w:rPr>
            </w:pPr>
            <w:r>
              <w:rPr>
                <w:b/>
                <w:sz w:val="28"/>
                <w:szCs w:val="28"/>
                <w:u w:val="single"/>
              </w:rPr>
              <w:t xml:space="preserve">Scholarship Value </w:t>
            </w:r>
          </w:p>
        </w:tc>
      </w:tr>
      <w:tr w:rsidR="0014249D" w:rsidTr="008C6CE9">
        <w:trPr>
          <w:trHeight w:val="699"/>
        </w:trPr>
        <w:tc>
          <w:tcPr>
            <w:tcW w:w="2302" w:type="dxa"/>
          </w:tcPr>
          <w:p w:rsidR="0014249D" w:rsidRPr="00114857" w:rsidRDefault="0014249D" w:rsidP="0014249D">
            <w:pPr>
              <w:jc w:val="both"/>
              <w:rPr>
                <w:b/>
                <w:sz w:val="24"/>
                <w:szCs w:val="24"/>
              </w:rPr>
            </w:pPr>
            <w:r w:rsidRPr="00114857">
              <w:rPr>
                <w:b/>
                <w:sz w:val="24"/>
                <w:szCs w:val="24"/>
              </w:rPr>
              <w:t>The Denys Holland Scholarship at University College, London</w:t>
            </w:r>
          </w:p>
        </w:tc>
        <w:tc>
          <w:tcPr>
            <w:tcW w:w="1934" w:type="dxa"/>
          </w:tcPr>
          <w:p w:rsidR="0014249D" w:rsidRPr="00114857" w:rsidRDefault="0042627E" w:rsidP="0042627E">
            <w:pPr>
              <w:jc w:val="both"/>
              <w:rPr>
                <w:sz w:val="24"/>
                <w:szCs w:val="24"/>
              </w:rPr>
            </w:pPr>
            <w:r w:rsidRPr="00114857">
              <w:rPr>
                <w:bCs/>
                <w:iCs/>
                <w:sz w:val="24"/>
                <w:szCs w:val="24"/>
              </w:rPr>
              <w:t xml:space="preserve">It is </w:t>
            </w:r>
            <w:r w:rsidR="0014249D" w:rsidRPr="00114857">
              <w:rPr>
                <w:sz w:val="24"/>
                <w:szCs w:val="24"/>
              </w:rPr>
              <w:t xml:space="preserve">open to international students who want to undertake undergraduate studies at </w:t>
            </w:r>
            <w:r w:rsidR="0014249D" w:rsidRPr="00114857">
              <w:rPr>
                <w:sz w:val="24"/>
                <w:szCs w:val="24"/>
              </w:rPr>
              <w:lastRenderedPageBreak/>
              <w:t xml:space="preserve">University College London, </w:t>
            </w:r>
            <w:r w:rsidRPr="00114857">
              <w:rPr>
                <w:sz w:val="24"/>
                <w:szCs w:val="24"/>
              </w:rPr>
              <w:t xml:space="preserve">UK. </w:t>
            </w:r>
          </w:p>
          <w:p w:rsidR="0042627E" w:rsidRPr="00114857" w:rsidRDefault="0042627E" w:rsidP="0042627E">
            <w:pPr>
              <w:jc w:val="both"/>
              <w:rPr>
                <w:sz w:val="24"/>
                <w:szCs w:val="24"/>
              </w:rPr>
            </w:pPr>
          </w:p>
          <w:p w:rsidR="0042627E" w:rsidRPr="00114857" w:rsidRDefault="0042627E" w:rsidP="0042627E">
            <w:pPr>
              <w:jc w:val="both"/>
              <w:rPr>
                <w:sz w:val="24"/>
                <w:szCs w:val="24"/>
              </w:rPr>
            </w:pPr>
            <w:r w:rsidRPr="00114857">
              <w:rPr>
                <w:sz w:val="24"/>
                <w:szCs w:val="24"/>
              </w:rPr>
              <w:t>The scholarship, offered in the memory of Professor Denys Holland, is awarded on the basis of financial need, subject to applicants demonstrating their intention to play a full part in extracurricular activities of UCL and the Students Union.</w:t>
            </w:r>
          </w:p>
        </w:tc>
        <w:tc>
          <w:tcPr>
            <w:tcW w:w="2124" w:type="dxa"/>
          </w:tcPr>
          <w:p w:rsidR="0042627E" w:rsidRPr="00114857" w:rsidRDefault="0042627E" w:rsidP="0042627E">
            <w:pPr>
              <w:spacing w:before="100" w:beforeAutospacing="1"/>
              <w:jc w:val="both"/>
              <w:rPr>
                <w:sz w:val="24"/>
                <w:szCs w:val="24"/>
              </w:rPr>
            </w:pPr>
            <w:r w:rsidRPr="00114857">
              <w:rPr>
                <w:sz w:val="24"/>
                <w:szCs w:val="24"/>
              </w:rPr>
              <w:lastRenderedPageBreak/>
              <w:t>Applicants should</w:t>
            </w:r>
          </w:p>
          <w:p w:rsidR="0042627E" w:rsidRPr="00114857" w:rsidRDefault="0042627E" w:rsidP="00F65137">
            <w:pPr>
              <w:pStyle w:val="ListParagraph"/>
              <w:numPr>
                <w:ilvl w:val="0"/>
                <w:numId w:val="10"/>
              </w:numPr>
              <w:spacing w:before="100" w:beforeAutospacing="1"/>
              <w:ind w:left="198" w:hanging="142"/>
              <w:jc w:val="both"/>
              <w:rPr>
                <w:sz w:val="24"/>
                <w:szCs w:val="24"/>
              </w:rPr>
            </w:pPr>
            <w:r w:rsidRPr="00114857">
              <w:rPr>
                <w:sz w:val="24"/>
                <w:szCs w:val="24"/>
              </w:rPr>
              <w:t>hold a valid UCL Student Number;</w:t>
            </w:r>
          </w:p>
          <w:p w:rsidR="0042627E" w:rsidRPr="00114857" w:rsidRDefault="0042627E" w:rsidP="00F65137">
            <w:pPr>
              <w:pStyle w:val="ListParagraph"/>
              <w:numPr>
                <w:ilvl w:val="0"/>
                <w:numId w:val="9"/>
              </w:numPr>
              <w:spacing w:before="100" w:beforeAutospacing="1"/>
              <w:ind w:left="198" w:hanging="142"/>
              <w:jc w:val="both"/>
              <w:rPr>
                <w:sz w:val="24"/>
                <w:szCs w:val="24"/>
              </w:rPr>
            </w:pPr>
            <w:r w:rsidRPr="00114857">
              <w:rPr>
                <w:sz w:val="24"/>
                <w:szCs w:val="24"/>
              </w:rPr>
              <w:t xml:space="preserve">hold a valid UCAS Personal ID (not UCAS </w:t>
            </w:r>
            <w:r w:rsidRPr="00114857">
              <w:rPr>
                <w:sz w:val="24"/>
                <w:szCs w:val="24"/>
              </w:rPr>
              <w:lastRenderedPageBreak/>
              <w:t>Registration number);</w:t>
            </w:r>
          </w:p>
          <w:p w:rsidR="0042627E" w:rsidRPr="00114857" w:rsidRDefault="0042627E" w:rsidP="00F65137">
            <w:pPr>
              <w:pStyle w:val="ListParagraph"/>
              <w:numPr>
                <w:ilvl w:val="0"/>
                <w:numId w:val="9"/>
              </w:numPr>
              <w:spacing w:before="100" w:beforeAutospacing="1"/>
              <w:ind w:left="198" w:hanging="142"/>
              <w:jc w:val="both"/>
              <w:rPr>
                <w:sz w:val="24"/>
                <w:szCs w:val="24"/>
              </w:rPr>
            </w:pPr>
            <w:r w:rsidRPr="00114857">
              <w:rPr>
                <w:sz w:val="24"/>
                <w:szCs w:val="24"/>
              </w:rPr>
              <w:t>hold an offer of admission to UCL for full-time undergraduate study commencing in</w:t>
            </w:r>
            <w:r w:rsidRPr="00114857">
              <w:rPr>
                <w:sz w:val="24"/>
                <w:szCs w:val="24"/>
              </w:rPr>
              <w:br/>
              <w:t>September in any department;</w:t>
            </w:r>
          </w:p>
          <w:p w:rsidR="0042627E" w:rsidRPr="00114857" w:rsidRDefault="0042627E" w:rsidP="00F65137">
            <w:pPr>
              <w:pStyle w:val="ListParagraph"/>
              <w:numPr>
                <w:ilvl w:val="0"/>
                <w:numId w:val="9"/>
              </w:numPr>
              <w:spacing w:before="100" w:beforeAutospacing="1"/>
              <w:ind w:left="198" w:hanging="142"/>
              <w:jc w:val="both"/>
              <w:rPr>
                <w:sz w:val="24"/>
                <w:szCs w:val="24"/>
              </w:rPr>
            </w:pPr>
            <w:r w:rsidRPr="00114857">
              <w:rPr>
                <w:sz w:val="24"/>
                <w:szCs w:val="24"/>
              </w:rPr>
              <w:t>be in financial need;</w:t>
            </w:r>
          </w:p>
          <w:p w:rsidR="0014249D" w:rsidRPr="00114857" w:rsidRDefault="0042627E" w:rsidP="00F65137">
            <w:pPr>
              <w:pStyle w:val="ListParagraph"/>
              <w:numPr>
                <w:ilvl w:val="0"/>
                <w:numId w:val="9"/>
              </w:numPr>
              <w:spacing w:before="100" w:beforeAutospacing="1"/>
              <w:ind w:left="198" w:hanging="142"/>
              <w:jc w:val="both"/>
              <w:rPr>
                <w:sz w:val="24"/>
                <w:szCs w:val="24"/>
              </w:rPr>
            </w:pPr>
            <w:proofErr w:type="gramStart"/>
            <w:r w:rsidRPr="00114857">
              <w:rPr>
                <w:sz w:val="24"/>
                <w:szCs w:val="24"/>
              </w:rPr>
              <w:t>be</w:t>
            </w:r>
            <w:proofErr w:type="gramEnd"/>
            <w:r w:rsidRPr="00114857">
              <w:rPr>
                <w:sz w:val="24"/>
                <w:szCs w:val="24"/>
              </w:rPr>
              <w:t xml:space="preserve"> able to demonstrate that they have broad interests and intend to be actively involved in and contribute to the life of the university.</w:t>
            </w:r>
          </w:p>
        </w:tc>
        <w:tc>
          <w:tcPr>
            <w:tcW w:w="3231" w:type="dxa"/>
          </w:tcPr>
          <w:p w:rsidR="0042627E" w:rsidRPr="00114857" w:rsidRDefault="0042627E" w:rsidP="0042627E">
            <w:pPr>
              <w:shd w:val="clear" w:color="auto" w:fill="FFFFFF"/>
              <w:rPr>
                <w:sz w:val="24"/>
                <w:szCs w:val="24"/>
              </w:rPr>
            </w:pPr>
            <w:r w:rsidRPr="00114857">
              <w:rPr>
                <w:sz w:val="24"/>
                <w:szCs w:val="24"/>
              </w:rPr>
              <w:lastRenderedPageBreak/>
              <w:t>Obtain UCL Student Number or UCAS Application Number</w:t>
            </w:r>
          </w:p>
          <w:p w:rsidR="0042627E" w:rsidRPr="00114857" w:rsidRDefault="0042627E" w:rsidP="0042627E">
            <w:pPr>
              <w:shd w:val="clear" w:color="auto" w:fill="FFFFFF"/>
              <w:rPr>
                <w:sz w:val="24"/>
                <w:szCs w:val="24"/>
              </w:rPr>
            </w:pPr>
          </w:p>
          <w:p w:rsidR="0042627E" w:rsidRPr="00114857" w:rsidRDefault="0042627E" w:rsidP="0042627E">
            <w:pPr>
              <w:shd w:val="clear" w:color="auto" w:fill="FFFFFF"/>
              <w:rPr>
                <w:sz w:val="24"/>
                <w:szCs w:val="24"/>
              </w:rPr>
            </w:pPr>
            <w:r w:rsidRPr="00114857">
              <w:rPr>
                <w:sz w:val="24"/>
                <w:szCs w:val="24"/>
              </w:rPr>
              <w:t>Download application form</w:t>
            </w:r>
          </w:p>
          <w:p w:rsidR="0042627E" w:rsidRPr="00114857" w:rsidRDefault="0042627E" w:rsidP="0042627E">
            <w:pPr>
              <w:jc w:val="both"/>
              <w:rPr>
                <w:sz w:val="24"/>
                <w:szCs w:val="24"/>
              </w:rPr>
            </w:pPr>
          </w:p>
          <w:p w:rsidR="0042627E" w:rsidRPr="00114857" w:rsidRDefault="0042627E" w:rsidP="0042627E">
            <w:pPr>
              <w:jc w:val="both"/>
              <w:rPr>
                <w:sz w:val="24"/>
                <w:szCs w:val="24"/>
              </w:rPr>
            </w:pPr>
            <w:r w:rsidRPr="00114857">
              <w:rPr>
                <w:sz w:val="24"/>
                <w:szCs w:val="24"/>
              </w:rPr>
              <w:t xml:space="preserve">Applicants will be required to detail their current outside </w:t>
            </w:r>
            <w:r w:rsidRPr="00114857">
              <w:rPr>
                <w:sz w:val="24"/>
                <w:szCs w:val="24"/>
              </w:rPr>
              <w:lastRenderedPageBreak/>
              <w:t>interests and indicate areas of nonacademic activity which they would hope to pursue while a student. They will also have to provide information on their financial circumstances and other sources of income being sought to fund their studies - additional information may be requested by the selection panel.</w:t>
            </w:r>
          </w:p>
          <w:p w:rsidR="0042627E" w:rsidRPr="00114857" w:rsidRDefault="0042627E" w:rsidP="0014249D">
            <w:pPr>
              <w:jc w:val="both"/>
              <w:rPr>
                <w:sz w:val="24"/>
                <w:szCs w:val="24"/>
              </w:rPr>
            </w:pPr>
          </w:p>
          <w:p w:rsidR="0042627E" w:rsidRPr="00114857" w:rsidRDefault="0042627E" w:rsidP="0014249D">
            <w:pPr>
              <w:jc w:val="both"/>
              <w:rPr>
                <w:sz w:val="24"/>
                <w:szCs w:val="24"/>
              </w:rPr>
            </w:pPr>
            <w:r w:rsidRPr="00114857">
              <w:rPr>
                <w:sz w:val="24"/>
                <w:szCs w:val="24"/>
              </w:rPr>
              <w:t>Complete applications and supporting documentations should be submitted by email to: </w:t>
            </w:r>
            <w:hyperlink r:id="rId106" w:tgtFrame="_self" w:history="1">
              <w:r w:rsidRPr="00114857">
                <w:rPr>
                  <w:rStyle w:val="Hyperlink"/>
                  <w:b/>
                  <w:bCs/>
                  <w:sz w:val="24"/>
                  <w:szCs w:val="24"/>
                </w:rPr>
                <w:t>studentfunding@ucl.ac.uk</w:t>
              </w:r>
            </w:hyperlink>
            <w:r w:rsidRPr="00114857">
              <w:rPr>
                <w:sz w:val="24"/>
                <w:szCs w:val="24"/>
              </w:rPr>
              <w:t>.</w:t>
            </w:r>
          </w:p>
          <w:p w:rsidR="0042627E" w:rsidRPr="00114857" w:rsidRDefault="0042627E" w:rsidP="0014249D">
            <w:pPr>
              <w:jc w:val="both"/>
              <w:rPr>
                <w:sz w:val="24"/>
                <w:szCs w:val="24"/>
              </w:rPr>
            </w:pPr>
          </w:p>
          <w:p w:rsidR="0014249D" w:rsidRPr="00114857" w:rsidRDefault="0042627E" w:rsidP="0014249D">
            <w:pPr>
              <w:jc w:val="both"/>
              <w:rPr>
                <w:b/>
                <w:sz w:val="24"/>
                <w:szCs w:val="24"/>
              </w:rPr>
            </w:pPr>
            <w:r w:rsidRPr="00114857">
              <w:rPr>
                <w:b/>
                <w:sz w:val="24"/>
                <w:szCs w:val="24"/>
              </w:rPr>
              <w:t>Application Deadline:</w:t>
            </w:r>
          </w:p>
          <w:p w:rsidR="0042627E" w:rsidRPr="00114857" w:rsidRDefault="0042627E" w:rsidP="0014249D">
            <w:pPr>
              <w:jc w:val="both"/>
              <w:rPr>
                <w:sz w:val="24"/>
                <w:szCs w:val="24"/>
              </w:rPr>
            </w:pPr>
          </w:p>
          <w:p w:rsidR="0042627E" w:rsidRPr="00114857" w:rsidRDefault="0042627E" w:rsidP="0014249D">
            <w:pPr>
              <w:jc w:val="both"/>
              <w:rPr>
                <w:sz w:val="24"/>
                <w:szCs w:val="24"/>
              </w:rPr>
            </w:pPr>
            <w:r w:rsidRPr="00114857">
              <w:rPr>
                <w:sz w:val="24"/>
                <w:szCs w:val="24"/>
              </w:rPr>
              <w:t>July</w:t>
            </w:r>
          </w:p>
        </w:tc>
        <w:tc>
          <w:tcPr>
            <w:tcW w:w="2698" w:type="dxa"/>
          </w:tcPr>
          <w:p w:rsidR="0042627E" w:rsidRPr="00114857" w:rsidRDefault="0042627E" w:rsidP="00F65137">
            <w:pPr>
              <w:pStyle w:val="ListParagraph"/>
              <w:numPr>
                <w:ilvl w:val="0"/>
                <w:numId w:val="5"/>
              </w:numPr>
              <w:tabs>
                <w:tab w:val="clear" w:pos="720"/>
              </w:tabs>
              <w:ind w:left="198" w:hanging="198"/>
              <w:jc w:val="both"/>
              <w:rPr>
                <w:sz w:val="24"/>
                <w:szCs w:val="24"/>
              </w:rPr>
            </w:pPr>
            <w:r w:rsidRPr="00114857">
              <w:rPr>
                <w:sz w:val="24"/>
                <w:szCs w:val="24"/>
              </w:rPr>
              <w:lastRenderedPageBreak/>
              <w:t>Architecture, construction and planning</w:t>
            </w:r>
          </w:p>
          <w:p w:rsidR="0042627E" w:rsidRPr="00114857" w:rsidRDefault="0042627E" w:rsidP="00F65137">
            <w:pPr>
              <w:pStyle w:val="ListParagraph"/>
              <w:numPr>
                <w:ilvl w:val="0"/>
                <w:numId w:val="5"/>
              </w:numPr>
              <w:tabs>
                <w:tab w:val="clear" w:pos="720"/>
              </w:tabs>
              <w:ind w:left="198" w:hanging="198"/>
              <w:jc w:val="both"/>
              <w:rPr>
                <w:sz w:val="24"/>
                <w:szCs w:val="24"/>
              </w:rPr>
            </w:pPr>
            <w:r w:rsidRPr="00114857">
              <w:rPr>
                <w:sz w:val="24"/>
                <w:szCs w:val="24"/>
              </w:rPr>
              <w:t>Arts and sciences</w:t>
            </w:r>
          </w:p>
          <w:p w:rsidR="0042627E" w:rsidRPr="00114857" w:rsidRDefault="0042627E" w:rsidP="00F65137">
            <w:pPr>
              <w:pStyle w:val="ListParagraph"/>
              <w:numPr>
                <w:ilvl w:val="0"/>
                <w:numId w:val="5"/>
              </w:numPr>
              <w:tabs>
                <w:tab w:val="clear" w:pos="720"/>
              </w:tabs>
              <w:ind w:left="198" w:hanging="198"/>
              <w:jc w:val="both"/>
              <w:rPr>
                <w:sz w:val="24"/>
                <w:szCs w:val="24"/>
              </w:rPr>
            </w:pPr>
            <w:r w:rsidRPr="00114857">
              <w:rPr>
                <w:sz w:val="24"/>
                <w:szCs w:val="24"/>
              </w:rPr>
              <w:t>Biological and Life Sciences</w:t>
            </w:r>
          </w:p>
          <w:p w:rsidR="0042627E" w:rsidRPr="00114857" w:rsidRDefault="0042627E" w:rsidP="00F65137">
            <w:pPr>
              <w:pStyle w:val="ListParagraph"/>
              <w:numPr>
                <w:ilvl w:val="0"/>
                <w:numId w:val="5"/>
              </w:numPr>
              <w:tabs>
                <w:tab w:val="clear" w:pos="720"/>
              </w:tabs>
              <w:ind w:left="198" w:hanging="198"/>
              <w:jc w:val="both"/>
              <w:rPr>
                <w:sz w:val="24"/>
                <w:szCs w:val="24"/>
              </w:rPr>
            </w:pPr>
            <w:r w:rsidRPr="00114857">
              <w:rPr>
                <w:sz w:val="24"/>
                <w:szCs w:val="24"/>
              </w:rPr>
              <w:t xml:space="preserve">Business and </w:t>
            </w:r>
            <w:r w:rsidRPr="00114857">
              <w:rPr>
                <w:sz w:val="24"/>
                <w:szCs w:val="24"/>
              </w:rPr>
              <w:lastRenderedPageBreak/>
              <w:t>Management Studies</w:t>
            </w:r>
          </w:p>
          <w:p w:rsidR="0042627E" w:rsidRPr="00114857" w:rsidRDefault="0042627E" w:rsidP="00F65137">
            <w:pPr>
              <w:pStyle w:val="ListParagraph"/>
              <w:numPr>
                <w:ilvl w:val="0"/>
                <w:numId w:val="5"/>
              </w:numPr>
              <w:tabs>
                <w:tab w:val="clear" w:pos="720"/>
              </w:tabs>
              <w:ind w:left="198" w:hanging="198"/>
              <w:jc w:val="both"/>
              <w:rPr>
                <w:sz w:val="24"/>
                <w:szCs w:val="24"/>
              </w:rPr>
            </w:pPr>
            <w:r w:rsidRPr="00114857">
              <w:rPr>
                <w:sz w:val="24"/>
                <w:szCs w:val="24"/>
              </w:rPr>
              <w:t>Computer Sciences</w:t>
            </w:r>
          </w:p>
          <w:p w:rsidR="0042627E" w:rsidRPr="00114857" w:rsidRDefault="0042627E" w:rsidP="00F65137">
            <w:pPr>
              <w:pStyle w:val="ListParagraph"/>
              <w:numPr>
                <w:ilvl w:val="0"/>
                <w:numId w:val="5"/>
              </w:numPr>
              <w:tabs>
                <w:tab w:val="clear" w:pos="720"/>
              </w:tabs>
              <w:ind w:left="198" w:hanging="198"/>
              <w:jc w:val="both"/>
              <w:rPr>
                <w:sz w:val="24"/>
                <w:szCs w:val="24"/>
              </w:rPr>
            </w:pPr>
            <w:r w:rsidRPr="00114857">
              <w:rPr>
                <w:sz w:val="24"/>
                <w:szCs w:val="24"/>
              </w:rPr>
              <w:t>Economics, Politics and Social Sciences</w:t>
            </w:r>
          </w:p>
          <w:p w:rsidR="0042627E" w:rsidRPr="00114857" w:rsidRDefault="0042627E" w:rsidP="00F65137">
            <w:pPr>
              <w:pStyle w:val="ListParagraph"/>
              <w:numPr>
                <w:ilvl w:val="0"/>
                <w:numId w:val="5"/>
              </w:numPr>
              <w:tabs>
                <w:tab w:val="clear" w:pos="720"/>
              </w:tabs>
              <w:ind w:left="198" w:hanging="198"/>
              <w:jc w:val="both"/>
              <w:rPr>
                <w:sz w:val="24"/>
                <w:szCs w:val="24"/>
              </w:rPr>
            </w:pPr>
            <w:r w:rsidRPr="00114857">
              <w:rPr>
                <w:sz w:val="24"/>
                <w:szCs w:val="24"/>
              </w:rPr>
              <w:t>Education</w:t>
            </w:r>
          </w:p>
          <w:p w:rsidR="0042627E" w:rsidRPr="00114857" w:rsidRDefault="0042627E" w:rsidP="00F65137">
            <w:pPr>
              <w:pStyle w:val="ListParagraph"/>
              <w:numPr>
                <w:ilvl w:val="0"/>
                <w:numId w:val="5"/>
              </w:numPr>
              <w:tabs>
                <w:tab w:val="clear" w:pos="720"/>
              </w:tabs>
              <w:ind w:left="198" w:hanging="198"/>
              <w:jc w:val="both"/>
              <w:rPr>
                <w:sz w:val="24"/>
                <w:szCs w:val="24"/>
              </w:rPr>
            </w:pPr>
            <w:r w:rsidRPr="00114857">
              <w:rPr>
                <w:sz w:val="24"/>
                <w:szCs w:val="24"/>
              </w:rPr>
              <w:t>Engineering</w:t>
            </w:r>
          </w:p>
          <w:p w:rsidR="0042627E" w:rsidRPr="00114857" w:rsidRDefault="0042627E" w:rsidP="00F65137">
            <w:pPr>
              <w:pStyle w:val="ListParagraph"/>
              <w:numPr>
                <w:ilvl w:val="0"/>
                <w:numId w:val="5"/>
              </w:numPr>
              <w:tabs>
                <w:tab w:val="clear" w:pos="720"/>
              </w:tabs>
              <w:ind w:left="198" w:hanging="198"/>
              <w:jc w:val="both"/>
              <w:rPr>
                <w:sz w:val="24"/>
                <w:szCs w:val="24"/>
              </w:rPr>
            </w:pPr>
            <w:r w:rsidRPr="00114857">
              <w:rPr>
                <w:sz w:val="24"/>
                <w:szCs w:val="24"/>
              </w:rPr>
              <w:t>English and Comparative Literature</w:t>
            </w:r>
          </w:p>
          <w:p w:rsidR="0042627E" w:rsidRPr="00114857" w:rsidRDefault="0042627E" w:rsidP="00F65137">
            <w:pPr>
              <w:pStyle w:val="ListParagraph"/>
              <w:numPr>
                <w:ilvl w:val="0"/>
                <w:numId w:val="5"/>
              </w:numPr>
              <w:tabs>
                <w:tab w:val="clear" w:pos="720"/>
              </w:tabs>
              <w:ind w:left="198" w:hanging="198"/>
              <w:jc w:val="both"/>
              <w:rPr>
                <w:sz w:val="24"/>
                <w:szCs w:val="24"/>
              </w:rPr>
            </w:pPr>
            <w:r w:rsidRPr="00114857">
              <w:rPr>
                <w:sz w:val="24"/>
                <w:szCs w:val="24"/>
              </w:rPr>
              <w:t>Historical and Philosophical studies</w:t>
            </w:r>
          </w:p>
          <w:p w:rsidR="0042627E" w:rsidRPr="00114857" w:rsidRDefault="0042627E" w:rsidP="00F65137">
            <w:pPr>
              <w:pStyle w:val="ListParagraph"/>
              <w:numPr>
                <w:ilvl w:val="0"/>
                <w:numId w:val="5"/>
              </w:numPr>
              <w:tabs>
                <w:tab w:val="clear" w:pos="720"/>
              </w:tabs>
              <w:ind w:left="198" w:hanging="198"/>
              <w:jc w:val="both"/>
              <w:rPr>
                <w:sz w:val="24"/>
                <w:szCs w:val="24"/>
              </w:rPr>
            </w:pPr>
            <w:r w:rsidRPr="00114857">
              <w:rPr>
                <w:sz w:val="24"/>
                <w:szCs w:val="24"/>
              </w:rPr>
              <w:t>Languages and cultural studies</w:t>
            </w:r>
          </w:p>
          <w:p w:rsidR="0042627E" w:rsidRPr="00114857" w:rsidRDefault="0042627E" w:rsidP="00F65137">
            <w:pPr>
              <w:pStyle w:val="ListParagraph"/>
              <w:numPr>
                <w:ilvl w:val="0"/>
                <w:numId w:val="5"/>
              </w:numPr>
              <w:tabs>
                <w:tab w:val="clear" w:pos="720"/>
              </w:tabs>
              <w:ind w:left="198" w:hanging="198"/>
              <w:jc w:val="both"/>
              <w:rPr>
                <w:sz w:val="24"/>
                <w:szCs w:val="24"/>
              </w:rPr>
            </w:pPr>
            <w:r w:rsidRPr="00114857">
              <w:rPr>
                <w:sz w:val="24"/>
                <w:szCs w:val="24"/>
              </w:rPr>
              <w:t>Law</w:t>
            </w:r>
          </w:p>
          <w:p w:rsidR="0042627E" w:rsidRPr="00114857" w:rsidRDefault="0042627E" w:rsidP="00F65137">
            <w:pPr>
              <w:pStyle w:val="ListParagraph"/>
              <w:numPr>
                <w:ilvl w:val="0"/>
                <w:numId w:val="5"/>
              </w:numPr>
              <w:tabs>
                <w:tab w:val="clear" w:pos="720"/>
              </w:tabs>
              <w:ind w:left="198" w:hanging="198"/>
              <w:jc w:val="both"/>
              <w:rPr>
                <w:sz w:val="24"/>
                <w:szCs w:val="24"/>
              </w:rPr>
            </w:pPr>
            <w:r w:rsidRPr="00114857">
              <w:rPr>
                <w:sz w:val="24"/>
                <w:szCs w:val="24"/>
              </w:rPr>
              <w:t>Mathematics and statistics</w:t>
            </w:r>
          </w:p>
          <w:p w:rsidR="0042627E" w:rsidRPr="00114857" w:rsidRDefault="0042627E" w:rsidP="00F65137">
            <w:pPr>
              <w:pStyle w:val="ListParagraph"/>
              <w:numPr>
                <w:ilvl w:val="0"/>
                <w:numId w:val="5"/>
              </w:numPr>
              <w:tabs>
                <w:tab w:val="clear" w:pos="720"/>
              </w:tabs>
              <w:ind w:left="198" w:hanging="198"/>
              <w:jc w:val="both"/>
              <w:rPr>
                <w:sz w:val="24"/>
                <w:szCs w:val="24"/>
              </w:rPr>
            </w:pPr>
            <w:r w:rsidRPr="00114857">
              <w:rPr>
                <w:sz w:val="24"/>
                <w:szCs w:val="24"/>
              </w:rPr>
              <w:t>Medicine and Allied Subjects</w:t>
            </w:r>
          </w:p>
          <w:p w:rsidR="0042627E" w:rsidRPr="00114857" w:rsidRDefault="0042627E" w:rsidP="00F65137">
            <w:pPr>
              <w:pStyle w:val="ListParagraph"/>
              <w:numPr>
                <w:ilvl w:val="0"/>
                <w:numId w:val="5"/>
              </w:numPr>
              <w:tabs>
                <w:tab w:val="clear" w:pos="720"/>
              </w:tabs>
              <w:ind w:left="198" w:hanging="198"/>
              <w:jc w:val="both"/>
              <w:rPr>
                <w:sz w:val="24"/>
                <w:szCs w:val="24"/>
              </w:rPr>
            </w:pPr>
            <w:r w:rsidRPr="00114857">
              <w:rPr>
                <w:sz w:val="24"/>
                <w:szCs w:val="24"/>
              </w:rPr>
              <w:t>Physical Sciences</w:t>
            </w:r>
          </w:p>
          <w:p w:rsidR="0042627E" w:rsidRPr="00114857" w:rsidRDefault="0042627E" w:rsidP="00F65137">
            <w:pPr>
              <w:pStyle w:val="ListParagraph"/>
              <w:numPr>
                <w:ilvl w:val="0"/>
                <w:numId w:val="5"/>
              </w:numPr>
              <w:tabs>
                <w:tab w:val="clear" w:pos="720"/>
              </w:tabs>
              <w:ind w:left="198" w:hanging="198"/>
              <w:jc w:val="both"/>
              <w:rPr>
                <w:sz w:val="24"/>
                <w:szCs w:val="24"/>
              </w:rPr>
            </w:pPr>
            <w:r w:rsidRPr="00114857">
              <w:rPr>
                <w:sz w:val="24"/>
                <w:szCs w:val="24"/>
              </w:rPr>
              <w:t>Psychology and Language Sciences</w:t>
            </w:r>
          </w:p>
          <w:p w:rsidR="0014249D" w:rsidRPr="00114857" w:rsidRDefault="0014249D" w:rsidP="0014249D">
            <w:pPr>
              <w:jc w:val="both"/>
              <w:rPr>
                <w:sz w:val="24"/>
                <w:szCs w:val="24"/>
              </w:rPr>
            </w:pPr>
          </w:p>
        </w:tc>
        <w:tc>
          <w:tcPr>
            <w:tcW w:w="2431" w:type="dxa"/>
          </w:tcPr>
          <w:p w:rsidR="0042627E" w:rsidRPr="00114857" w:rsidRDefault="0042627E" w:rsidP="0042627E">
            <w:pPr>
              <w:jc w:val="both"/>
              <w:rPr>
                <w:sz w:val="24"/>
                <w:szCs w:val="24"/>
              </w:rPr>
            </w:pPr>
            <w:r w:rsidRPr="00114857">
              <w:rPr>
                <w:sz w:val="24"/>
                <w:szCs w:val="24"/>
              </w:rPr>
              <w:lastRenderedPageBreak/>
              <w:t>The scholarship is worth £9,000 per year for three years, subject to satisfactory academic progress.</w:t>
            </w:r>
          </w:p>
          <w:p w:rsidR="0014249D" w:rsidRPr="00114857" w:rsidRDefault="0014249D" w:rsidP="0014249D">
            <w:pPr>
              <w:jc w:val="both"/>
              <w:rPr>
                <w:sz w:val="24"/>
                <w:szCs w:val="24"/>
              </w:rPr>
            </w:pPr>
          </w:p>
          <w:p w:rsidR="0042627E" w:rsidRPr="00114857" w:rsidRDefault="0042627E" w:rsidP="0042627E">
            <w:pPr>
              <w:jc w:val="both"/>
              <w:rPr>
                <w:sz w:val="24"/>
                <w:szCs w:val="24"/>
              </w:rPr>
            </w:pPr>
            <w:r w:rsidRPr="00114857">
              <w:rPr>
                <w:sz w:val="24"/>
                <w:szCs w:val="24"/>
              </w:rPr>
              <w:t xml:space="preserve">This scholarship may </w:t>
            </w:r>
            <w:r w:rsidRPr="00114857">
              <w:rPr>
                <w:sz w:val="24"/>
                <w:szCs w:val="24"/>
              </w:rPr>
              <w:lastRenderedPageBreak/>
              <w:t>be held alongside other grants, bursaries, awards or scholarships, provided annual total funding does not exceed the cost of fees plus a reasonable sum for maintenance in any one year (as determined by UCL).</w:t>
            </w:r>
          </w:p>
          <w:p w:rsidR="0042627E" w:rsidRPr="00114857" w:rsidRDefault="0042627E" w:rsidP="0042627E">
            <w:pPr>
              <w:jc w:val="both"/>
              <w:rPr>
                <w:sz w:val="24"/>
                <w:szCs w:val="24"/>
              </w:rPr>
            </w:pPr>
            <w:r w:rsidRPr="00114857">
              <w:rPr>
                <w:sz w:val="24"/>
                <w:szCs w:val="24"/>
              </w:rPr>
              <w:br/>
            </w:r>
          </w:p>
        </w:tc>
      </w:tr>
      <w:tr w:rsidR="0014249D" w:rsidTr="0014249D">
        <w:trPr>
          <w:trHeight w:val="270"/>
        </w:trPr>
        <w:tc>
          <w:tcPr>
            <w:tcW w:w="14720" w:type="dxa"/>
            <w:gridSpan w:val="6"/>
          </w:tcPr>
          <w:p w:rsidR="008C6CE9" w:rsidRPr="00114857" w:rsidRDefault="00EC2320" w:rsidP="0014249D">
            <w:pPr>
              <w:jc w:val="both"/>
              <w:rPr>
                <w:sz w:val="24"/>
                <w:szCs w:val="24"/>
              </w:rPr>
            </w:pPr>
            <w:hyperlink r:id="rId107" w:history="1">
              <w:r w:rsidR="008C6CE9" w:rsidRPr="00114857">
                <w:rPr>
                  <w:rStyle w:val="Hyperlink"/>
                  <w:sz w:val="24"/>
                  <w:szCs w:val="24"/>
                </w:rPr>
                <w:t>https://www.ucl.ac.uk/scholarships/denys-holland-scholarship</w:t>
              </w:r>
            </w:hyperlink>
            <w:r w:rsidR="008C6CE9" w:rsidRPr="00114857">
              <w:rPr>
                <w:sz w:val="24"/>
                <w:szCs w:val="24"/>
              </w:rPr>
              <w:t xml:space="preserve"> </w:t>
            </w:r>
          </w:p>
          <w:p w:rsidR="00D6579C" w:rsidRPr="00114857" w:rsidRDefault="00EC2320" w:rsidP="0014249D">
            <w:pPr>
              <w:jc w:val="both"/>
              <w:rPr>
                <w:sz w:val="24"/>
                <w:szCs w:val="24"/>
              </w:rPr>
            </w:pPr>
            <w:hyperlink r:id="rId108" w:history="1">
              <w:r w:rsidR="00D6579C" w:rsidRPr="00114857">
                <w:rPr>
                  <w:rStyle w:val="Hyperlink"/>
                  <w:sz w:val="24"/>
                  <w:szCs w:val="24"/>
                </w:rPr>
                <w:t>https://scholarshiproar.com/the-denys-holland-scholarship/</w:t>
              </w:r>
            </w:hyperlink>
          </w:p>
          <w:p w:rsidR="004A248F" w:rsidRPr="00114857" w:rsidRDefault="00EC2320" w:rsidP="0014249D">
            <w:pPr>
              <w:jc w:val="both"/>
              <w:rPr>
                <w:sz w:val="24"/>
                <w:szCs w:val="24"/>
              </w:rPr>
            </w:pPr>
            <w:hyperlink r:id="rId109" w:history="1">
              <w:r w:rsidR="004A248F" w:rsidRPr="00114857">
                <w:rPr>
                  <w:rStyle w:val="Hyperlink"/>
                  <w:sz w:val="24"/>
                  <w:szCs w:val="24"/>
                </w:rPr>
                <w:t>https://www.scholars4dev.com/15836/the-denys-holland-scholarship-at-university-college-london/</w:t>
              </w:r>
            </w:hyperlink>
          </w:p>
        </w:tc>
      </w:tr>
    </w:tbl>
    <w:p w:rsidR="004B7430" w:rsidRDefault="004B7430" w:rsidP="00CF3879">
      <w:pPr>
        <w:tabs>
          <w:tab w:val="left" w:pos="4740"/>
        </w:tabs>
        <w:rPr>
          <w:b/>
          <w:sz w:val="28"/>
          <w:szCs w:val="28"/>
          <w:u w:val="single"/>
        </w:rPr>
      </w:pPr>
    </w:p>
    <w:p w:rsidR="00114857" w:rsidRDefault="00114857" w:rsidP="00CF3879">
      <w:pPr>
        <w:tabs>
          <w:tab w:val="left" w:pos="4740"/>
        </w:tabs>
        <w:rPr>
          <w:b/>
          <w:sz w:val="28"/>
          <w:szCs w:val="28"/>
          <w:u w:val="single"/>
        </w:rPr>
      </w:pPr>
    </w:p>
    <w:p w:rsidR="00114857" w:rsidRDefault="00114857" w:rsidP="00CF3879">
      <w:pPr>
        <w:tabs>
          <w:tab w:val="left" w:pos="4740"/>
        </w:tabs>
        <w:rPr>
          <w:b/>
          <w:sz w:val="28"/>
          <w:szCs w:val="28"/>
          <w:u w:val="single"/>
        </w:rPr>
      </w:pPr>
    </w:p>
    <w:p w:rsidR="00114857" w:rsidRDefault="00114857" w:rsidP="00CF3879">
      <w:pPr>
        <w:tabs>
          <w:tab w:val="left" w:pos="4740"/>
        </w:tabs>
        <w:rPr>
          <w:b/>
          <w:sz w:val="28"/>
          <w:szCs w:val="28"/>
          <w:u w:val="single"/>
        </w:rPr>
      </w:pPr>
    </w:p>
    <w:p w:rsidR="00114857" w:rsidRDefault="00114857" w:rsidP="00CF3879">
      <w:pPr>
        <w:tabs>
          <w:tab w:val="left" w:pos="4740"/>
        </w:tabs>
        <w:rPr>
          <w:b/>
          <w:sz w:val="28"/>
          <w:szCs w:val="28"/>
          <w:u w:val="single"/>
        </w:rPr>
      </w:pPr>
    </w:p>
    <w:p w:rsidR="00114857" w:rsidRDefault="00114857" w:rsidP="00CF3879">
      <w:pPr>
        <w:tabs>
          <w:tab w:val="left" w:pos="4740"/>
        </w:tabs>
        <w:rPr>
          <w:b/>
          <w:sz w:val="28"/>
          <w:szCs w:val="28"/>
          <w:u w:val="single"/>
        </w:rPr>
      </w:pPr>
    </w:p>
    <w:tbl>
      <w:tblPr>
        <w:tblStyle w:val="TableGrid"/>
        <w:tblW w:w="14720" w:type="dxa"/>
        <w:tblInd w:w="-680" w:type="dxa"/>
        <w:tblLayout w:type="fixed"/>
        <w:tblLook w:val="04A0" w:firstRow="1" w:lastRow="0" w:firstColumn="1" w:lastColumn="0" w:noHBand="0" w:noVBand="1"/>
      </w:tblPr>
      <w:tblGrid>
        <w:gridCol w:w="2161"/>
        <w:gridCol w:w="2021"/>
        <w:gridCol w:w="2135"/>
        <w:gridCol w:w="3260"/>
        <w:gridCol w:w="2693"/>
        <w:gridCol w:w="2450"/>
      </w:tblGrid>
      <w:tr w:rsidR="004B7430" w:rsidTr="00A97BBF">
        <w:trPr>
          <w:trHeight w:val="463"/>
        </w:trPr>
        <w:tc>
          <w:tcPr>
            <w:tcW w:w="2161" w:type="dxa"/>
          </w:tcPr>
          <w:p w:rsidR="004B7430" w:rsidRDefault="004B7430" w:rsidP="00146A86">
            <w:pPr>
              <w:jc w:val="center"/>
              <w:rPr>
                <w:b/>
                <w:sz w:val="28"/>
                <w:szCs w:val="28"/>
                <w:u w:val="single"/>
              </w:rPr>
            </w:pPr>
            <w:r>
              <w:rPr>
                <w:b/>
                <w:sz w:val="28"/>
                <w:szCs w:val="28"/>
                <w:u w:val="single"/>
              </w:rPr>
              <w:lastRenderedPageBreak/>
              <w:t>Scholarship Name</w:t>
            </w:r>
          </w:p>
        </w:tc>
        <w:tc>
          <w:tcPr>
            <w:tcW w:w="2021" w:type="dxa"/>
          </w:tcPr>
          <w:p w:rsidR="004B7430" w:rsidRDefault="004B7430" w:rsidP="00146A86">
            <w:pPr>
              <w:jc w:val="center"/>
              <w:rPr>
                <w:b/>
                <w:sz w:val="28"/>
                <w:szCs w:val="28"/>
                <w:u w:val="single"/>
              </w:rPr>
            </w:pPr>
            <w:r>
              <w:rPr>
                <w:b/>
                <w:sz w:val="28"/>
                <w:szCs w:val="28"/>
                <w:u w:val="single"/>
              </w:rPr>
              <w:t xml:space="preserve">Overview </w:t>
            </w:r>
          </w:p>
        </w:tc>
        <w:tc>
          <w:tcPr>
            <w:tcW w:w="2135" w:type="dxa"/>
          </w:tcPr>
          <w:p w:rsidR="004B7430" w:rsidRDefault="004B7430" w:rsidP="00146A86">
            <w:pPr>
              <w:jc w:val="center"/>
              <w:rPr>
                <w:b/>
                <w:sz w:val="28"/>
                <w:szCs w:val="28"/>
                <w:u w:val="single"/>
              </w:rPr>
            </w:pPr>
            <w:r>
              <w:rPr>
                <w:b/>
                <w:sz w:val="28"/>
                <w:szCs w:val="28"/>
                <w:u w:val="single"/>
              </w:rPr>
              <w:t>Eligibility</w:t>
            </w:r>
          </w:p>
        </w:tc>
        <w:tc>
          <w:tcPr>
            <w:tcW w:w="3260" w:type="dxa"/>
          </w:tcPr>
          <w:p w:rsidR="004B7430" w:rsidRPr="002B21B2" w:rsidRDefault="004B7430" w:rsidP="00146A86">
            <w:pPr>
              <w:jc w:val="center"/>
              <w:rPr>
                <w:sz w:val="24"/>
                <w:szCs w:val="24"/>
              </w:rPr>
            </w:pPr>
            <w:r w:rsidRPr="002B21B2">
              <w:rPr>
                <w:b/>
                <w:sz w:val="28"/>
                <w:szCs w:val="28"/>
                <w:u w:val="single"/>
              </w:rPr>
              <w:t>How to Apply</w:t>
            </w:r>
          </w:p>
        </w:tc>
        <w:tc>
          <w:tcPr>
            <w:tcW w:w="2693" w:type="dxa"/>
          </w:tcPr>
          <w:p w:rsidR="004B7430" w:rsidRDefault="004B7430" w:rsidP="00146A86">
            <w:pPr>
              <w:jc w:val="center"/>
              <w:rPr>
                <w:b/>
                <w:sz w:val="28"/>
                <w:szCs w:val="28"/>
                <w:u w:val="single"/>
              </w:rPr>
            </w:pPr>
            <w:proofErr w:type="spellStart"/>
            <w:r>
              <w:rPr>
                <w:b/>
                <w:sz w:val="28"/>
                <w:szCs w:val="28"/>
                <w:u w:val="single"/>
              </w:rPr>
              <w:t>Programmes</w:t>
            </w:r>
            <w:proofErr w:type="spellEnd"/>
          </w:p>
        </w:tc>
        <w:tc>
          <w:tcPr>
            <w:tcW w:w="2450" w:type="dxa"/>
          </w:tcPr>
          <w:p w:rsidR="004B7430" w:rsidRDefault="004B7430" w:rsidP="00146A86">
            <w:pPr>
              <w:jc w:val="center"/>
              <w:rPr>
                <w:b/>
                <w:sz w:val="28"/>
                <w:szCs w:val="28"/>
                <w:u w:val="single"/>
              </w:rPr>
            </w:pPr>
            <w:r>
              <w:rPr>
                <w:b/>
                <w:sz w:val="28"/>
                <w:szCs w:val="28"/>
                <w:u w:val="single"/>
              </w:rPr>
              <w:t xml:space="preserve">Scholarship Value </w:t>
            </w:r>
          </w:p>
        </w:tc>
      </w:tr>
      <w:tr w:rsidR="004B7430" w:rsidTr="00A97BBF">
        <w:trPr>
          <w:trHeight w:val="699"/>
        </w:trPr>
        <w:tc>
          <w:tcPr>
            <w:tcW w:w="2161" w:type="dxa"/>
          </w:tcPr>
          <w:p w:rsidR="004B7430" w:rsidRPr="00114857" w:rsidRDefault="004B7430" w:rsidP="00146A86">
            <w:pPr>
              <w:jc w:val="both"/>
              <w:rPr>
                <w:b/>
                <w:sz w:val="24"/>
                <w:szCs w:val="24"/>
              </w:rPr>
            </w:pPr>
            <w:r w:rsidRPr="00114857">
              <w:rPr>
                <w:b/>
                <w:sz w:val="24"/>
                <w:szCs w:val="24"/>
              </w:rPr>
              <w:t xml:space="preserve">Sheffield </w:t>
            </w:r>
            <w:proofErr w:type="spellStart"/>
            <w:r w:rsidRPr="00114857">
              <w:rPr>
                <w:b/>
                <w:sz w:val="24"/>
                <w:szCs w:val="24"/>
              </w:rPr>
              <w:t>Hallam</w:t>
            </w:r>
            <w:proofErr w:type="spellEnd"/>
            <w:r w:rsidRPr="00114857">
              <w:rPr>
                <w:b/>
                <w:sz w:val="24"/>
                <w:szCs w:val="24"/>
              </w:rPr>
              <w:t xml:space="preserve"> University Transform Together Scholarships</w:t>
            </w:r>
          </w:p>
        </w:tc>
        <w:tc>
          <w:tcPr>
            <w:tcW w:w="2021" w:type="dxa"/>
          </w:tcPr>
          <w:p w:rsidR="009E2DCB" w:rsidRPr="00114857" w:rsidRDefault="004B7430" w:rsidP="004B7430">
            <w:pPr>
              <w:jc w:val="both"/>
              <w:rPr>
                <w:sz w:val="24"/>
                <w:szCs w:val="24"/>
              </w:rPr>
            </w:pPr>
            <w:r w:rsidRPr="00114857">
              <w:rPr>
                <w:sz w:val="24"/>
                <w:szCs w:val="24"/>
              </w:rPr>
              <w:t xml:space="preserve">Transform Together Scholarships are exclusively for international and European Union (non-UK) students starting a full-time taught course </w:t>
            </w:r>
          </w:p>
          <w:p w:rsidR="009E2DCB" w:rsidRPr="00114857" w:rsidRDefault="009E2DCB" w:rsidP="004B7430">
            <w:pPr>
              <w:jc w:val="both"/>
              <w:rPr>
                <w:sz w:val="24"/>
                <w:szCs w:val="24"/>
              </w:rPr>
            </w:pPr>
          </w:p>
          <w:p w:rsidR="009E2DCB" w:rsidRPr="00114857" w:rsidRDefault="004B7430" w:rsidP="004B7430">
            <w:pPr>
              <w:jc w:val="both"/>
              <w:rPr>
                <w:sz w:val="24"/>
                <w:szCs w:val="24"/>
              </w:rPr>
            </w:pPr>
            <w:r w:rsidRPr="00114857">
              <w:rPr>
                <w:sz w:val="24"/>
                <w:szCs w:val="24"/>
              </w:rPr>
              <w:t xml:space="preserve">Scholarships are awarded to students who can demonstrate excellent academic achievement. </w:t>
            </w:r>
          </w:p>
          <w:p w:rsidR="009E2DCB" w:rsidRPr="00114857" w:rsidRDefault="009E2DCB" w:rsidP="004B7430">
            <w:pPr>
              <w:jc w:val="both"/>
              <w:rPr>
                <w:sz w:val="24"/>
                <w:szCs w:val="24"/>
              </w:rPr>
            </w:pPr>
          </w:p>
          <w:p w:rsidR="004B7430" w:rsidRPr="00114857" w:rsidRDefault="004B7430" w:rsidP="004B7430">
            <w:pPr>
              <w:jc w:val="both"/>
              <w:rPr>
                <w:sz w:val="24"/>
                <w:szCs w:val="24"/>
              </w:rPr>
            </w:pPr>
            <w:r w:rsidRPr="00114857">
              <w:rPr>
                <w:sz w:val="24"/>
                <w:szCs w:val="24"/>
              </w:rPr>
              <w:t xml:space="preserve">Applicants also need to describe how they will stand out from the crowd as an ambassador for Sheffield </w:t>
            </w:r>
            <w:proofErr w:type="spellStart"/>
            <w:r w:rsidRPr="00114857">
              <w:rPr>
                <w:sz w:val="24"/>
                <w:szCs w:val="24"/>
              </w:rPr>
              <w:t>Hallam</w:t>
            </w:r>
            <w:proofErr w:type="spellEnd"/>
            <w:r w:rsidRPr="00114857">
              <w:rPr>
                <w:sz w:val="24"/>
                <w:szCs w:val="24"/>
              </w:rPr>
              <w:t xml:space="preserve"> University during and after their studies.</w:t>
            </w:r>
          </w:p>
          <w:p w:rsidR="004B7430" w:rsidRPr="00114857" w:rsidRDefault="004B7430" w:rsidP="004B7430">
            <w:pPr>
              <w:jc w:val="both"/>
              <w:rPr>
                <w:sz w:val="24"/>
                <w:szCs w:val="24"/>
              </w:rPr>
            </w:pPr>
          </w:p>
          <w:p w:rsidR="004B7430" w:rsidRPr="00114857" w:rsidRDefault="004B7430" w:rsidP="00146A86">
            <w:pPr>
              <w:jc w:val="both"/>
              <w:rPr>
                <w:sz w:val="24"/>
                <w:szCs w:val="24"/>
              </w:rPr>
            </w:pPr>
          </w:p>
        </w:tc>
        <w:tc>
          <w:tcPr>
            <w:tcW w:w="2135" w:type="dxa"/>
          </w:tcPr>
          <w:p w:rsidR="004B7430" w:rsidRPr="00114857" w:rsidRDefault="004B7430" w:rsidP="00AA516E">
            <w:pPr>
              <w:jc w:val="both"/>
              <w:rPr>
                <w:bCs/>
                <w:iCs/>
                <w:sz w:val="24"/>
                <w:szCs w:val="24"/>
              </w:rPr>
            </w:pPr>
            <w:r w:rsidRPr="00114857">
              <w:rPr>
                <w:bCs/>
                <w:iCs/>
                <w:sz w:val="24"/>
                <w:szCs w:val="24"/>
              </w:rPr>
              <w:t>To be eligible to apply for one of these scholarships you must</w:t>
            </w:r>
          </w:p>
          <w:p w:rsidR="004B7430" w:rsidRPr="00114857" w:rsidRDefault="004B7430" w:rsidP="00F65137">
            <w:pPr>
              <w:pStyle w:val="ListParagraph"/>
              <w:numPr>
                <w:ilvl w:val="0"/>
                <w:numId w:val="9"/>
              </w:numPr>
              <w:spacing w:before="100" w:beforeAutospacing="1"/>
              <w:ind w:left="198" w:hanging="142"/>
              <w:jc w:val="both"/>
              <w:rPr>
                <w:sz w:val="24"/>
                <w:szCs w:val="24"/>
              </w:rPr>
            </w:pPr>
            <w:r w:rsidRPr="00114857">
              <w:rPr>
                <w:sz w:val="24"/>
                <w:szCs w:val="24"/>
              </w:rPr>
              <w:t>be an international or a European Union (non-UK) fee paying student</w:t>
            </w:r>
          </w:p>
          <w:p w:rsidR="004B7430" w:rsidRPr="00114857" w:rsidRDefault="004B7430" w:rsidP="00F65137">
            <w:pPr>
              <w:pStyle w:val="ListParagraph"/>
              <w:numPr>
                <w:ilvl w:val="0"/>
                <w:numId w:val="9"/>
              </w:numPr>
              <w:spacing w:before="100" w:beforeAutospacing="1"/>
              <w:ind w:left="198" w:hanging="142"/>
              <w:jc w:val="both"/>
              <w:rPr>
                <w:sz w:val="24"/>
                <w:szCs w:val="24"/>
              </w:rPr>
            </w:pPr>
            <w:r w:rsidRPr="00114857">
              <w:rPr>
                <w:sz w:val="24"/>
                <w:szCs w:val="24"/>
              </w:rPr>
              <w:t>(undergraduate only) – must meet the English and academic entry requirements for the course</w:t>
            </w:r>
          </w:p>
          <w:p w:rsidR="004B7430" w:rsidRPr="00114857" w:rsidRDefault="004B7430" w:rsidP="00F65137">
            <w:pPr>
              <w:pStyle w:val="ListParagraph"/>
              <w:numPr>
                <w:ilvl w:val="0"/>
                <w:numId w:val="9"/>
              </w:numPr>
              <w:spacing w:before="100" w:beforeAutospacing="1"/>
              <w:ind w:left="198" w:hanging="142"/>
              <w:jc w:val="both"/>
              <w:rPr>
                <w:sz w:val="24"/>
                <w:szCs w:val="24"/>
              </w:rPr>
            </w:pPr>
            <w:r w:rsidRPr="00114857">
              <w:rPr>
                <w:sz w:val="24"/>
                <w:szCs w:val="24"/>
              </w:rPr>
              <w:t xml:space="preserve">have accepted an offer for a full-time taught undergraduate or postgraduate course at Sheffield </w:t>
            </w:r>
            <w:proofErr w:type="spellStart"/>
            <w:r w:rsidRPr="00114857">
              <w:rPr>
                <w:sz w:val="24"/>
                <w:szCs w:val="24"/>
              </w:rPr>
              <w:t>Hallam</w:t>
            </w:r>
            <w:proofErr w:type="spellEnd"/>
            <w:r w:rsidRPr="00114857">
              <w:rPr>
                <w:sz w:val="24"/>
                <w:szCs w:val="24"/>
              </w:rPr>
              <w:t xml:space="preserve"> University</w:t>
            </w:r>
          </w:p>
          <w:p w:rsidR="004B7430" w:rsidRPr="00114857" w:rsidRDefault="004B7430" w:rsidP="00F65137">
            <w:pPr>
              <w:pStyle w:val="ListParagraph"/>
              <w:numPr>
                <w:ilvl w:val="0"/>
                <w:numId w:val="9"/>
              </w:numPr>
              <w:spacing w:before="100" w:beforeAutospacing="1"/>
              <w:ind w:left="198" w:hanging="142"/>
              <w:jc w:val="both"/>
              <w:rPr>
                <w:sz w:val="24"/>
                <w:szCs w:val="24"/>
              </w:rPr>
            </w:pPr>
            <w:proofErr w:type="gramStart"/>
            <w:r w:rsidRPr="00114857">
              <w:rPr>
                <w:sz w:val="24"/>
                <w:szCs w:val="24"/>
              </w:rPr>
              <w:t>be</w:t>
            </w:r>
            <w:proofErr w:type="gramEnd"/>
            <w:r w:rsidRPr="00114857">
              <w:rPr>
                <w:sz w:val="24"/>
                <w:szCs w:val="24"/>
              </w:rPr>
              <w:t xml:space="preserve"> fully self-funding your studies. This means that you are not receiving any funding for </w:t>
            </w:r>
            <w:r w:rsidRPr="00114857">
              <w:rPr>
                <w:sz w:val="24"/>
                <w:szCs w:val="24"/>
              </w:rPr>
              <w:lastRenderedPageBreak/>
              <w:t>your studies from an external source such as a government, a scholarship provider, a company or an employer</w:t>
            </w:r>
          </w:p>
          <w:p w:rsidR="004B7430" w:rsidRPr="00114857" w:rsidRDefault="004B7430" w:rsidP="00F65137">
            <w:pPr>
              <w:pStyle w:val="ListParagraph"/>
              <w:numPr>
                <w:ilvl w:val="0"/>
                <w:numId w:val="9"/>
              </w:numPr>
              <w:spacing w:before="100" w:beforeAutospacing="1"/>
              <w:ind w:left="198" w:hanging="142"/>
              <w:jc w:val="both"/>
              <w:rPr>
                <w:sz w:val="24"/>
                <w:szCs w:val="24"/>
              </w:rPr>
            </w:pPr>
            <w:r w:rsidRPr="00114857">
              <w:rPr>
                <w:sz w:val="24"/>
                <w:szCs w:val="24"/>
              </w:rPr>
              <w:t>be able to pay any additional fees your course may require, for example field trips and tuition fees for subsequent years of study</w:t>
            </w:r>
          </w:p>
          <w:p w:rsidR="004B7430" w:rsidRPr="00114857" w:rsidRDefault="004B7430" w:rsidP="004B7430">
            <w:pPr>
              <w:spacing w:before="100" w:beforeAutospacing="1"/>
              <w:jc w:val="both"/>
              <w:rPr>
                <w:sz w:val="24"/>
                <w:szCs w:val="24"/>
              </w:rPr>
            </w:pPr>
          </w:p>
        </w:tc>
        <w:tc>
          <w:tcPr>
            <w:tcW w:w="3260" w:type="dxa"/>
          </w:tcPr>
          <w:p w:rsidR="004B7430" w:rsidRPr="00114857" w:rsidRDefault="004B7430" w:rsidP="00146A86">
            <w:pPr>
              <w:jc w:val="both"/>
              <w:rPr>
                <w:sz w:val="24"/>
                <w:szCs w:val="24"/>
              </w:rPr>
            </w:pPr>
            <w:r w:rsidRPr="00114857">
              <w:rPr>
                <w:sz w:val="24"/>
                <w:szCs w:val="24"/>
              </w:rPr>
              <w:lastRenderedPageBreak/>
              <w:t xml:space="preserve">Apply for a course at Sheffield </w:t>
            </w:r>
            <w:proofErr w:type="spellStart"/>
            <w:r w:rsidRPr="00114857">
              <w:rPr>
                <w:sz w:val="24"/>
                <w:szCs w:val="24"/>
              </w:rPr>
              <w:t>Hallam</w:t>
            </w:r>
            <w:proofErr w:type="spellEnd"/>
            <w:r w:rsidRPr="00114857">
              <w:rPr>
                <w:sz w:val="24"/>
                <w:szCs w:val="24"/>
              </w:rPr>
              <w:t>.</w:t>
            </w:r>
          </w:p>
          <w:p w:rsidR="009E2DCB" w:rsidRPr="00114857" w:rsidRDefault="009E2DCB" w:rsidP="00146A86">
            <w:pPr>
              <w:jc w:val="both"/>
              <w:rPr>
                <w:sz w:val="24"/>
                <w:szCs w:val="24"/>
              </w:rPr>
            </w:pPr>
          </w:p>
          <w:p w:rsidR="004B7430" w:rsidRPr="00114857" w:rsidRDefault="004B7430" w:rsidP="00146A86">
            <w:pPr>
              <w:jc w:val="both"/>
              <w:rPr>
                <w:sz w:val="24"/>
                <w:szCs w:val="24"/>
              </w:rPr>
            </w:pPr>
            <w:r w:rsidRPr="00114857">
              <w:rPr>
                <w:sz w:val="24"/>
                <w:szCs w:val="24"/>
              </w:rPr>
              <w:t>Check the eligibility criteria</w:t>
            </w:r>
          </w:p>
          <w:p w:rsidR="009E2DCB" w:rsidRPr="00114857" w:rsidRDefault="009E2DCB" w:rsidP="00146A86">
            <w:pPr>
              <w:jc w:val="both"/>
              <w:rPr>
                <w:sz w:val="24"/>
                <w:szCs w:val="24"/>
              </w:rPr>
            </w:pPr>
          </w:p>
          <w:p w:rsidR="004B7430" w:rsidRPr="00114857" w:rsidRDefault="004B7430" w:rsidP="00146A86">
            <w:pPr>
              <w:jc w:val="both"/>
              <w:rPr>
                <w:sz w:val="24"/>
                <w:szCs w:val="24"/>
              </w:rPr>
            </w:pPr>
            <w:r w:rsidRPr="00114857">
              <w:rPr>
                <w:sz w:val="24"/>
                <w:szCs w:val="24"/>
              </w:rPr>
              <w:t xml:space="preserve">When you have accepted an offer to study on a course here, apply for a scholarship online </w:t>
            </w:r>
          </w:p>
          <w:p w:rsidR="004B7430" w:rsidRPr="00114857" w:rsidRDefault="004B7430" w:rsidP="00146A86">
            <w:pPr>
              <w:jc w:val="both"/>
              <w:rPr>
                <w:color w:val="333333"/>
                <w:sz w:val="24"/>
                <w:szCs w:val="24"/>
                <w:shd w:val="clear" w:color="auto" w:fill="FFFFFF"/>
              </w:rPr>
            </w:pPr>
            <w:r w:rsidRPr="00114857">
              <w:rPr>
                <w:color w:val="333333"/>
                <w:sz w:val="24"/>
                <w:szCs w:val="24"/>
                <w:shd w:val="clear" w:color="auto" w:fill="FFFFFF"/>
              </w:rPr>
              <w:t>Send your academic transcripts to </w:t>
            </w:r>
          </w:p>
          <w:p w:rsidR="004B7430" w:rsidRPr="00114857" w:rsidRDefault="00EC2320" w:rsidP="00146A86">
            <w:pPr>
              <w:jc w:val="both"/>
              <w:rPr>
                <w:sz w:val="24"/>
                <w:szCs w:val="24"/>
              </w:rPr>
            </w:pPr>
            <w:hyperlink r:id="rId110" w:history="1">
              <w:r w:rsidR="004B7430" w:rsidRPr="00114857">
                <w:rPr>
                  <w:rStyle w:val="Hyperlink"/>
                  <w:color w:val="B70D50"/>
                  <w:sz w:val="24"/>
                  <w:szCs w:val="24"/>
                  <w:shd w:val="clear" w:color="auto" w:fill="FFFFFF"/>
                </w:rPr>
                <w:t>globalscholarshiptranscripts@shu.ac.uk</w:t>
              </w:r>
            </w:hyperlink>
          </w:p>
          <w:p w:rsidR="009E2DCB" w:rsidRPr="00114857" w:rsidRDefault="009E2DCB" w:rsidP="004B7430">
            <w:pPr>
              <w:shd w:val="clear" w:color="auto" w:fill="FFFFFF"/>
              <w:rPr>
                <w:color w:val="333333"/>
                <w:sz w:val="24"/>
                <w:szCs w:val="24"/>
              </w:rPr>
            </w:pPr>
          </w:p>
          <w:p w:rsidR="004B7430" w:rsidRPr="00114857" w:rsidRDefault="004B7430" w:rsidP="004B7430">
            <w:pPr>
              <w:shd w:val="clear" w:color="auto" w:fill="FFFFFF"/>
              <w:rPr>
                <w:color w:val="333333"/>
                <w:sz w:val="24"/>
                <w:szCs w:val="24"/>
              </w:rPr>
            </w:pPr>
            <w:r w:rsidRPr="00114857">
              <w:rPr>
                <w:color w:val="333333"/>
                <w:sz w:val="24"/>
                <w:szCs w:val="24"/>
              </w:rPr>
              <w:t>You will be notified if you have been successful within one month of the deadline.</w:t>
            </w:r>
          </w:p>
          <w:p w:rsidR="004B7430" w:rsidRPr="00114857" w:rsidRDefault="004B7430" w:rsidP="00146A86">
            <w:pPr>
              <w:jc w:val="both"/>
              <w:rPr>
                <w:sz w:val="24"/>
                <w:szCs w:val="24"/>
              </w:rPr>
            </w:pPr>
          </w:p>
          <w:p w:rsidR="004B7430" w:rsidRPr="00114857" w:rsidRDefault="004B7430" w:rsidP="00146A86">
            <w:pPr>
              <w:jc w:val="both"/>
              <w:rPr>
                <w:b/>
                <w:sz w:val="24"/>
                <w:szCs w:val="24"/>
              </w:rPr>
            </w:pPr>
            <w:r w:rsidRPr="00114857">
              <w:rPr>
                <w:b/>
                <w:sz w:val="24"/>
                <w:szCs w:val="24"/>
              </w:rPr>
              <w:t>Application Deadlines:</w:t>
            </w:r>
          </w:p>
          <w:p w:rsidR="004B7430" w:rsidRPr="00114857" w:rsidRDefault="004B7430" w:rsidP="00146A86">
            <w:pPr>
              <w:jc w:val="both"/>
              <w:rPr>
                <w:sz w:val="24"/>
                <w:szCs w:val="24"/>
              </w:rPr>
            </w:pPr>
          </w:p>
          <w:p w:rsidR="004B7430" w:rsidRPr="00114857" w:rsidRDefault="00722677" w:rsidP="00146A86">
            <w:pPr>
              <w:jc w:val="both"/>
              <w:rPr>
                <w:sz w:val="24"/>
                <w:szCs w:val="24"/>
              </w:rPr>
            </w:pPr>
            <w:r w:rsidRPr="00114857">
              <w:rPr>
                <w:sz w:val="24"/>
                <w:szCs w:val="24"/>
              </w:rPr>
              <w:t xml:space="preserve">May / </w:t>
            </w:r>
            <w:r w:rsidR="004B7430" w:rsidRPr="00114857">
              <w:rPr>
                <w:sz w:val="24"/>
                <w:szCs w:val="24"/>
              </w:rPr>
              <w:t>November</w:t>
            </w:r>
          </w:p>
        </w:tc>
        <w:tc>
          <w:tcPr>
            <w:tcW w:w="2693" w:type="dxa"/>
          </w:tcPr>
          <w:p w:rsidR="004B7430" w:rsidRPr="00114857" w:rsidRDefault="00AA516E" w:rsidP="00F65137">
            <w:pPr>
              <w:pStyle w:val="ListParagraph"/>
              <w:numPr>
                <w:ilvl w:val="0"/>
                <w:numId w:val="5"/>
              </w:numPr>
              <w:tabs>
                <w:tab w:val="clear" w:pos="720"/>
              </w:tabs>
              <w:ind w:left="198" w:hanging="198"/>
              <w:jc w:val="both"/>
              <w:rPr>
                <w:sz w:val="24"/>
                <w:szCs w:val="24"/>
              </w:rPr>
            </w:pPr>
            <w:r w:rsidRPr="00114857">
              <w:rPr>
                <w:sz w:val="24"/>
                <w:szCs w:val="24"/>
              </w:rPr>
              <w:t>Accounting, Banking and Finance</w:t>
            </w:r>
          </w:p>
          <w:p w:rsidR="00AA516E" w:rsidRPr="00114857" w:rsidRDefault="00AA516E" w:rsidP="00F65137">
            <w:pPr>
              <w:pStyle w:val="ListParagraph"/>
              <w:numPr>
                <w:ilvl w:val="0"/>
                <w:numId w:val="5"/>
              </w:numPr>
              <w:tabs>
                <w:tab w:val="clear" w:pos="720"/>
              </w:tabs>
              <w:ind w:left="198" w:hanging="198"/>
              <w:jc w:val="both"/>
              <w:rPr>
                <w:sz w:val="24"/>
                <w:szCs w:val="24"/>
              </w:rPr>
            </w:pPr>
            <w:r w:rsidRPr="00114857">
              <w:rPr>
                <w:sz w:val="24"/>
                <w:szCs w:val="24"/>
              </w:rPr>
              <w:t>Acting, Screenwriting and Film</w:t>
            </w:r>
          </w:p>
          <w:p w:rsidR="00AA516E" w:rsidRPr="00114857" w:rsidRDefault="00AA516E" w:rsidP="00F65137">
            <w:pPr>
              <w:pStyle w:val="ListParagraph"/>
              <w:numPr>
                <w:ilvl w:val="0"/>
                <w:numId w:val="5"/>
              </w:numPr>
              <w:tabs>
                <w:tab w:val="clear" w:pos="720"/>
              </w:tabs>
              <w:ind w:left="198" w:hanging="198"/>
              <w:jc w:val="both"/>
              <w:rPr>
                <w:sz w:val="24"/>
                <w:szCs w:val="24"/>
              </w:rPr>
            </w:pPr>
            <w:r w:rsidRPr="00114857">
              <w:rPr>
                <w:sz w:val="24"/>
                <w:szCs w:val="24"/>
              </w:rPr>
              <w:t>Architecture</w:t>
            </w:r>
          </w:p>
          <w:p w:rsidR="00AA516E" w:rsidRPr="00114857" w:rsidRDefault="00AA516E" w:rsidP="00F65137">
            <w:pPr>
              <w:pStyle w:val="ListParagraph"/>
              <w:numPr>
                <w:ilvl w:val="0"/>
                <w:numId w:val="5"/>
              </w:numPr>
              <w:tabs>
                <w:tab w:val="clear" w:pos="720"/>
              </w:tabs>
              <w:ind w:left="198" w:hanging="198"/>
              <w:jc w:val="both"/>
              <w:rPr>
                <w:sz w:val="24"/>
                <w:szCs w:val="24"/>
              </w:rPr>
            </w:pPr>
            <w:r w:rsidRPr="00114857">
              <w:rPr>
                <w:sz w:val="24"/>
                <w:szCs w:val="24"/>
              </w:rPr>
              <w:t>Art and Design</w:t>
            </w:r>
          </w:p>
          <w:p w:rsidR="00AA516E" w:rsidRPr="00114857" w:rsidRDefault="00AA516E" w:rsidP="00F65137">
            <w:pPr>
              <w:pStyle w:val="ListParagraph"/>
              <w:numPr>
                <w:ilvl w:val="0"/>
                <w:numId w:val="5"/>
              </w:numPr>
              <w:tabs>
                <w:tab w:val="clear" w:pos="720"/>
              </w:tabs>
              <w:ind w:left="198" w:hanging="198"/>
              <w:jc w:val="both"/>
              <w:rPr>
                <w:sz w:val="24"/>
                <w:szCs w:val="24"/>
              </w:rPr>
            </w:pPr>
            <w:r w:rsidRPr="00114857">
              <w:rPr>
                <w:sz w:val="24"/>
                <w:szCs w:val="24"/>
              </w:rPr>
              <w:t>Biosciences and Chemistry</w:t>
            </w:r>
          </w:p>
          <w:p w:rsidR="00AA516E" w:rsidRPr="00114857" w:rsidRDefault="00AA516E" w:rsidP="00F65137">
            <w:pPr>
              <w:pStyle w:val="ListParagraph"/>
              <w:numPr>
                <w:ilvl w:val="0"/>
                <w:numId w:val="5"/>
              </w:numPr>
              <w:tabs>
                <w:tab w:val="clear" w:pos="720"/>
              </w:tabs>
              <w:ind w:left="198" w:hanging="198"/>
              <w:jc w:val="both"/>
              <w:rPr>
                <w:sz w:val="24"/>
                <w:szCs w:val="24"/>
              </w:rPr>
            </w:pPr>
            <w:r w:rsidRPr="00114857">
              <w:rPr>
                <w:sz w:val="24"/>
                <w:szCs w:val="24"/>
              </w:rPr>
              <w:t>Business, Management and Enterprise</w:t>
            </w:r>
          </w:p>
          <w:p w:rsidR="00AA516E" w:rsidRPr="00114857" w:rsidRDefault="00AA516E" w:rsidP="00F65137">
            <w:pPr>
              <w:pStyle w:val="ListParagraph"/>
              <w:numPr>
                <w:ilvl w:val="0"/>
                <w:numId w:val="5"/>
              </w:numPr>
              <w:tabs>
                <w:tab w:val="clear" w:pos="720"/>
              </w:tabs>
              <w:ind w:left="198" w:hanging="198"/>
              <w:jc w:val="both"/>
              <w:rPr>
                <w:sz w:val="24"/>
                <w:szCs w:val="24"/>
              </w:rPr>
            </w:pPr>
            <w:r w:rsidRPr="00114857">
              <w:rPr>
                <w:sz w:val="24"/>
                <w:szCs w:val="24"/>
              </w:rPr>
              <w:t>Childhood studies</w:t>
            </w:r>
          </w:p>
          <w:p w:rsidR="00AA516E" w:rsidRPr="00114857" w:rsidRDefault="00AA516E" w:rsidP="00F65137">
            <w:pPr>
              <w:pStyle w:val="ListParagraph"/>
              <w:numPr>
                <w:ilvl w:val="0"/>
                <w:numId w:val="5"/>
              </w:numPr>
              <w:tabs>
                <w:tab w:val="clear" w:pos="720"/>
              </w:tabs>
              <w:ind w:left="198" w:hanging="198"/>
              <w:jc w:val="both"/>
              <w:rPr>
                <w:sz w:val="24"/>
                <w:szCs w:val="24"/>
              </w:rPr>
            </w:pPr>
            <w:r w:rsidRPr="00114857">
              <w:rPr>
                <w:sz w:val="24"/>
                <w:szCs w:val="24"/>
              </w:rPr>
              <w:t>Computing</w:t>
            </w:r>
          </w:p>
          <w:p w:rsidR="00AA516E" w:rsidRPr="00114857" w:rsidRDefault="00AA516E" w:rsidP="00F65137">
            <w:pPr>
              <w:pStyle w:val="ListParagraph"/>
              <w:numPr>
                <w:ilvl w:val="0"/>
                <w:numId w:val="5"/>
              </w:numPr>
              <w:tabs>
                <w:tab w:val="clear" w:pos="720"/>
              </w:tabs>
              <w:ind w:left="198" w:hanging="198"/>
              <w:jc w:val="both"/>
              <w:rPr>
                <w:sz w:val="24"/>
                <w:szCs w:val="24"/>
              </w:rPr>
            </w:pPr>
            <w:r w:rsidRPr="00114857">
              <w:rPr>
                <w:sz w:val="24"/>
                <w:szCs w:val="24"/>
              </w:rPr>
              <w:t>Construction Real estate and surveying</w:t>
            </w:r>
          </w:p>
          <w:p w:rsidR="00AA516E" w:rsidRPr="00114857" w:rsidRDefault="00AA516E" w:rsidP="00F65137">
            <w:pPr>
              <w:pStyle w:val="ListParagraph"/>
              <w:numPr>
                <w:ilvl w:val="0"/>
                <w:numId w:val="5"/>
              </w:numPr>
              <w:tabs>
                <w:tab w:val="clear" w:pos="720"/>
              </w:tabs>
              <w:ind w:left="198" w:hanging="198"/>
              <w:jc w:val="both"/>
              <w:rPr>
                <w:sz w:val="24"/>
                <w:szCs w:val="24"/>
              </w:rPr>
            </w:pPr>
            <w:r w:rsidRPr="00114857">
              <w:rPr>
                <w:sz w:val="24"/>
                <w:szCs w:val="24"/>
              </w:rPr>
              <w:t>Criminology</w:t>
            </w:r>
          </w:p>
          <w:p w:rsidR="00AA516E" w:rsidRPr="00114857" w:rsidRDefault="00AA516E" w:rsidP="00F65137">
            <w:pPr>
              <w:pStyle w:val="ListParagraph"/>
              <w:numPr>
                <w:ilvl w:val="0"/>
                <w:numId w:val="5"/>
              </w:numPr>
              <w:tabs>
                <w:tab w:val="clear" w:pos="720"/>
              </w:tabs>
              <w:ind w:left="198" w:hanging="198"/>
              <w:jc w:val="both"/>
              <w:rPr>
                <w:sz w:val="24"/>
                <w:szCs w:val="24"/>
              </w:rPr>
            </w:pPr>
            <w:r w:rsidRPr="00114857">
              <w:rPr>
                <w:sz w:val="24"/>
                <w:szCs w:val="24"/>
              </w:rPr>
              <w:t>Diagnostic Radiography</w:t>
            </w:r>
          </w:p>
          <w:p w:rsidR="00AA516E" w:rsidRPr="00114857" w:rsidRDefault="00AA516E" w:rsidP="00F65137">
            <w:pPr>
              <w:pStyle w:val="ListParagraph"/>
              <w:numPr>
                <w:ilvl w:val="0"/>
                <w:numId w:val="5"/>
              </w:numPr>
              <w:tabs>
                <w:tab w:val="clear" w:pos="720"/>
              </w:tabs>
              <w:ind w:left="198" w:hanging="198"/>
              <w:jc w:val="both"/>
              <w:rPr>
                <w:sz w:val="24"/>
                <w:szCs w:val="24"/>
              </w:rPr>
            </w:pPr>
            <w:r w:rsidRPr="00114857">
              <w:rPr>
                <w:sz w:val="24"/>
                <w:szCs w:val="24"/>
              </w:rPr>
              <w:t xml:space="preserve">Digital Media </w:t>
            </w:r>
          </w:p>
          <w:p w:rsidR="00AA516E" w:rsidRPr="00114857" w:rsidRDefault="00AA516E" w:rsidP="00F65137">
            <w:pPr>
              <w:pStyle w:val="ListParagraph"/>
              <w:numPr>
                <w:ilvl w:val="0"/>
                <w:numId w:val="5"/>
              </w:numPr>
              <w:tabs>
                <w:tab w:val="clear" w:pos="720"/>
              </w:tabs>
              <w:ind w:left="198" w:hanging="198"/>
              <w:jc w:val="both"/>
              <w:rPr>
                <w:sz w:val="24"/>
                <w:szCs w:val="24"/>
              </w:rPr>
            </w:pPr>
            <w:r w:rsidRPr="00114857">
              <w:rPr>
                <w:sz w:val="24"/>
                <w:szCs w:val="24"/>
              </w:rPr>
              <w:t>Economics</w:t>
            </w:r>
          </w:p>
          <w:p w:rsidR="00AA516E" w:rsidRPr="00114857" w:rsidRDefault="00AA516E" w:rsidP="00F65137">
            <w:pPr>
              <w:pStyle w:val="ListParagraph"/>
              <w:numPr>
                <w:ilvl w:val="0"/>
                <w:numId w:val="5"/>
              </w:numPr>
              <w:tabs>
                <w:tab w:val="clear" w:pos="720"/>
              </w:tabs>
              <w:ind w:left="198" w:hanging="198"/>
              <w:jc w:val="both"/>
              <w:rPr>
                <w:sz w:val="24"/>
                <w:szCs w:val="24"/>
              </w:rPr>
            </w:pPr>
            <w:r w:rsidRPr="00114857">
              <w:rPr>
                <w:sz w:val="24"/>
                <w:szCs w:val="24"/>
              </w:rPr>
              <w:t>Engineering</w:t>
            </w:r>
          </w:p>
          <w:p w:rsidR="00AA516E" w:rsidRPr="00114857" w:rsidRDefault="00AA516E" w:rsidP="00F65137">
            <w:pPr>
              <w:pStyle w:val="ListParagraph"/>
              <w:numPr>
                <w:ilvl w:val="0"/>
                <w:numId w:val="5"/>
              </w:numPr>
              <w:tabs>
                <w:tab w:val="clear" w:pos="720"/>
              </w:tabs>
              <w:ind w:left="198" w:hanging="198"/>
              <w:jc w:val="both"/>
              <w:rPr>
                <w:sz w:val="24"/>
                <w:szCs w:val="24"/>
              </w:rPr>
            </w:pPr>
            <w:r w:rsidRPr="00114857">
              <w:rPr>
                <w:sz w:val="24"/>
                <w:szCs w:val="24"/>
              </w:rPr>
              <w:t>English</w:t>
            </w:r>
          </w:p>
          <w:p w:rsidR="00AA516E" w:rsidRPr="00114857" w:rsidRDefault="00AA516E" w:rsidP="00F65137">
            <w:pPr>
              <w:pStyle w:val="ListParagraph"/>
              <w:numPr>
                <w:ilvl w:val="0"/>
                <w:numId w:val="5"/>
              </w:numPr>
              <w:tabs>
                <w:tab w:val="clear" w:pos="720"/>
              </w:tabs>
              <w:ind w:left="198" w:hanging="198"/>
              <w:jc w:val="both"/>
              <w:rPr>
                <w:sz w:val="24"/>
                <w:szCs w:val="24"/>
              </w:rPr>
            </w:pPr>
            <w:r w:rsidRPr="00114857">
              <w:rPr>
                <w:sz w:val="24"/>
                <w:szCs w:val="24"/>
              </w:rPr>
              <w:t>Event Management</w:t>
            </w:r>
          </w:p>
          <w:p w:rsidR="00AA516E" w:rsidRPr="00114857" w:rsidRDefault="00AA516E" w:rsidP="00F65137">
            <w:pPr>
              <w:pStyle w:val="ListParagraph"/>
              <w:numPr>
                <w:ilvl w:val="0"/>
                <w:numId w:val="5"/>
              </w:numPr>
              <w:tabs>
                <w:tab w:val="clear" w:pos="720"/>
              </w:tabs>
              <w:ind w:left="198" w:hanging="198"/>
              <w:jc w:val="both"/>
              <w:rPr>
                <w:sz w:val="24"/>
                <w:szCs w:val="24"/>
              </w:rPr>
            </w:pPr>
            <w:r w:rsidRPr="00114857">
              <w:rPr>
                <w:sz w:val="24"/>
                <w:szCs w:val="24"/>
              </w:rPr>
              <w:t>Food and Nutrition</w:t>
            </w:r>
          </w:p>
          <w:p w:rsidR="00AA516E" w:rsidRPr="00114857" w:rsidRDefault="00AA516E" w:rsidP="00F65137">
            <w:pPr>
              <w:pStyle w:val="ListParagraph"/>
              <w:numPr>
                <w:ilvl w:val="0"/>
                <w:numId w:val="5"/>
              </w:numPr>
              <w:tabs>
                <w:tab w:val="clear" w:pos="720"/>
              </w:tabs>
              <w:ind w:left="198" w:hanging="198"/>
              <w:jc w:val="both"/>
              <w:rPr>
                <w:sz w:val="24"/>
                <w:szCs w:val="24"/>
              </w:rPr>
            </w:pPr>
            <w:r w:rsidRPr="00114857">
              <w:rPr>
                <w:sz w:val="24"/>
                <w:szCs w:val="24"/>
              </w:rPr>
              <w:t>Geography and Environment</w:t>
            </w:r>
          </w:p>
          <w:p w:rsidR="00365C80" w:rsidRPr="00114857" w:rsidRDefault="00365C80" w:rsidP="00F65137">
            <w:pPr>
              <w:pStyle w:val="ListParagraph"/>
              <w:numPr>
                <w:ilvl w:val="0"/>
                <w:numId w:val="5"/>
              </w:numPr>
              <w:tabs>
                <w:tab w:val="clear" w:pos="720"/>
              </w:tabs>
              <w:ind w:left="198" w:hanging="198"/>
              <w:jc w:val="both"/>
              <w:rPr>
                <w:sz w:val="24"/>
                <w:szCs w:val="24"/>
              </w:rPr>
            </w:pPr>
            <w:r w:rsidRPr="00114857">
              <w:rPr>
                <w:sz w:val="24"/>
                <w:szCs w:val="24"/>
              </w:rPr>
              <w:t>Health and Social Care Management</w:t>
            </w:r>
          </w:p>
          <w:p w:rsidR="00365C80" w:rsidRPr="00114857" w:rsidRDefault="00365C80" w:rsidP="00F65137">
            <w:pPr>
              <w:pStyle w:val="ListParagraph"/>
              <w:numPr>
                <w:ilvl w:val="0"/>
                <w:numId w:val="5"/>
              </w:numPr>
              <w:tabs>
                <w:tab w:val="clear" w:pos="720"/>
              </w:tabs>
              <w:ind w:left="198" w:hanging="198"/>
              <w:jc w:val="both"/>
              <w:rPr>
                <w:sz w:val="24"/>
                <w:szCs w:val="24"/>
              </w:rPr>
            </w:pPr>
            <w:r w:rsidRPr="00114857">
              <w:rPr>
                <w:sz w:val="24"/>
                <w:szCs w:val="24"/>
              </w:rPr>
              <w:t>History</w:t>
            </w:r>
          </w:p>
          <w:p w:rsidR="00365C80" w:rsidRPr="00114857" w:rsidRDefault="00365C80" w:rsidP="00F65137">
            <w:pPr>
              <w:pStyle w:val="ListParagraph"/>
              <w:numPr>
                <w:ilvl w:val="0"/>
                <w:numId w:val="5"/>
              </w:numPr>
              <w:tabs>
                <w:tab w:val="clear" w:pos="720"/>
              </w:tabs>
              <w:ind w:left="198" w:hanging="198"/>
              <w:jc w:val="both"/>
              <w:rPr>
                <w:sz w:val="24"/>
                <w:szCs w:val="24"/>
              </w:rPr>
            </w:pPr>
            <w:r w:rsidRPr="00114857">
              <w:rPr>
                <w:sz w:val="24"/>
                <w:szCs w:val="24"/>
              </w:rPr>
              <w:t>Languages</w:t>
            </w:r>
          </w:p>
          <w:p w:rsidR="00365C80" w:rsidRPr="00114857" w:rsidRDefault="00365C80" w:rsidP="00F65137">
            <w:pPr>
              <w:pStyle w:val="ListParagraph"/>
              <w:numPr>
                <w:ilvl w:val="0"/>
                <w:numId w:val="5"/>
              </w:numPr>
              <w:tabs>
                <w:tab w:val="clear" w:pos="720"/>
              </w:tabs>
              <w:ind w:left="198" w:hanging="198"/>
              <w:jc w:val="both"/>
              <w:rPr>
                <w:sz w:val="24"/>
                <w:szCs w:val="24"/>
              </w:rPr>
            </w:pPr>
            <w:r w:rsidRPr="00114857">
              <w:rPr>
                <w:sz w:val="24"/>
                <w:szCs w:val="24"/>
              </w:rPr>
              <w:t>Law</w:t>
            </w:r>
          </w:p>
          <w:p w:rsidR="00365C80" w:rsidRPr="00114857" w:rsidRDefault="00365C80" w:rsidP="00F65137">
            <w:pPr>
              <w:pStyle w:val="ListParagraph"/>
              <w:numPr>
                <w:ilvl w:val="0"/>
                <w:numId w:val="5"/>
              </w:numPr>
              <w:tabs>
                <w:tab w:val="clear" w:pos="720"/>
              </w:tabs>
              <w:ind w:left="198" w:hanging="198"/>
              <w:jc w:val="both"/>
              <w:rPr>
                <w:sz w:val="24"/>
                <w:szCs w:val="24"/>
              </w:rPr>
            </w:pPr>
            <w:r w:rsidRPr="00114857">
              <w:rPr>
                <w:sz w:val="24"/>
                <w:szCs w:val="24"/>
              </w:rPr>
              <w:t>Marketing</w:t>
            </w:r>
          </w:p>
          <w:p w:rsidR="00365C80" w:rsidRPr="00114857" w:rsidRDefault="00365C80" w:rsidP="00F65137">
            <w:pPr>
              <w:pStyle w:val="ListParagraph"/>
              <w:numPr>
                <w:ilvl w:val="0"/>
                <w:numId w:val="5"/>
              </w:numPr>
              <w:tabs>
                <w:tab w:val="clear" w:pos="720"/>
              </w:tabs>
              <w:ind w:left="198" w:hanging="198"/>
              <w:jc w:val="both"/>
              <w:rPr>
                <w:sz w:val="24"/>
                <w:szCs w:val="24"/>
              </w:rPr>
            </w:pPr>
            <w:r w:rsidRPr="00114857">
              <w:rPr>
                <w:sz w:val="24"/>
                <w:szCs w:val="24"/>
              </w:rPr>
              <w:lastRenderedPageBreak/>
              <w:t>Mathematics</w:t>
            </w:r>
          </w:p>
          <w:p w:rsidR="00365C80" w:rsidRPr="00114857" w:rsidRDefault="00365C80" w:rsidP="00F65137">
            <w:pPr>
              <w:pStyle w:val="ListParagraph"/>
              <w:numPr>
                <w:ilvl w:val="0"/>
                <w:numId w:val="5"/>
              </w:numPr>
              <w:tabs>
                <w:tab w:val="clear" w:pos="720"/>
              </w:tabs>
              <w:ind w:left="198" w:hanging="198"/>
              <w:jc w:val="both"/>
              <w:rPr>
                <w:sz w:val="24"/>
                <w:szCs w:val="24"/>
              </w:rPr>
            </w:pPr>
            <w:r w:rsidRPr="00114857">
              <w:rPr>
                <w:sz w:val="24"/>
                <w:szCs w:val="24"/>
              </w:rPr>
              <w:t>MBA</w:t>
            </w:r>
          </w:p>
          <w:p w:rsidR="00365C80" w:rsidRPr="00114857" w:rsidRDefault="00365C80" w:rsidP="00F65137">
            <w:pPr>
              <w:pStyle w:val="ListParagraph"/>
              <w:numPr>
                <w:ilvl w:val="0"/>
                <w:numId w:val="5"/>
              </w:numPr>
              <w:tabs>
                <w:tab w:val="clear" w:pos="720"/>
              </w:tabs>
              <w:ind w:left="198" w:hanging="198"/>
              <w:jc w:val="both"/>
              <w:rPr>
                <w:sz w:val="24"/>
                <w:szCs w:val="24"/>
              </w:rPr>
            </w:pPr>
            <w:r w:rsidRPr="00114857">
              <w:rPr>
                <w:sz w:val="24"/>
                <w:szCs w:val="24"/>
              </w:rPr>
              <w:t>Media, PR and Journalism</w:t>
            </w:r>
          </w:p>
          <w:p w:rsidR="00365C80" w:rsidRPr="00114857" w:rsidRDefault="00365C80" w:rsidP="00F65137">
            <w:pPr>
              <w:pStyle w:val="ListParagraph"/>
              <w:numPr>
                <w:ilvl w:val="0"/>
                <w:numId w:val="5"/>
              </w:numPr>
              <w:tabs>
                <w:tab w:val="clear" w:pos="720"/>
              </w:tabs>
              <w:ind w:left="198" w:hanging="198"/>
              <w:jc w:val="both"/>
              <w:rPr>
                <w:sz w:val="24"/>
                <w:szCs w:val="24"/>
              </w:rPr>
            </w:pPr>
            <w:r w:rsidRPr="00114857">
              <w:rPr>
                <w:sz w:val="24"/>
                <w:szCs w:val="24"/>
              </w:rPr>
              <w:t>Nursing and Midwifery</w:t>
            </w:r>
          </w:p>
          <w:p w:rsidR="00365C80" w:rsidRPr="00114857" w:rsidRDefault="00365C80" w:rsidP="00F65137">
            <w:pPr>
              <w:pStyle w:val="ListParagraph"/>
              <w:numPr>
                <w:ilvl w:val="0"/>
                <w:numId w:val="5"/>
              </w:numPr>
              <w:tabs>
                <w:tab w:val="clear" w:pos="720"/>
              </w:tabs>
              <w:ind w:left="198" w:hanging="198"/>
              <w:jc w:val="both"/>
              <w:rPr>
                <w:sz w:val="24"/>
                <w:szCs w:val="24"/>
              </w:rPr>
            </w:pPr>
            <w:r w:rsidRPr="00114857">
              <w:rPr>
                <w:sz w:val="24"/>
                <w:szCs w:val="24"/>
              </w:rPr>
              <w:t>Occupational Therapy</w:t>
            </w:r>
          </w:p>
          <w:p w:rsidR="00365C80" w:rsidRPr="00114857" w:rsidRDefault="00365C80" w:rsidP="00F65137">
            <w:pPr>
              <w:pStyle w:val="ListParagraph"/>
              <w:numPr>
                <w:ilvl w:val="0"/>
                <w:numId w:val="5"/>
              </w:numPr>
              <w:tabs>
                <w:tab w:val="clear" w:pos="720"/>
              </w:tabs>
              <w:ind w:left="198" w:hanging="198"/>
              <w:jc w:val="both"/>
              <w:rPr>
                <w:sz w:val="24"/>
                <w:szCs w:val="24"/>
              </w:rPr>
            </w:pPr>
            <w:r w:rsidRPr="00114857">
              <w:rPr>
                <w:sz w:val="24"/>
                <w:szCs w:val="24"/>
              </w:rPr>
              <w:t>Operating Department practice</w:t>
            </w:r>
          </w:p>
          <w:p w:rsidR="00365C80" w:rsidRPr="00114857" w:rsidRDefault="00365C80" w:rsidP="00F65137">
            <w:pPr>
              <w:pStyle w:val="ListParagraph"/>
              <w:numPr>
                <w:ilvl w:val="0"/>
                <w:numId w:val="5"/>
              </w:numPr>
              <w:tabs>
                <w:tab w:val="clear" w:pos="720"/>
              </w:tabs>
              <w:ind w:left="198" w:hanging="198"/>
              <w:jc w:val="both"/>
              <w:rPr>
                <w:sz w:val="24"/>
                <w:szCs w:val="24"/>
              </w:rPr>
            </w:pPr>
            <w:r w:rsidRPr="00114857">
              <w:rPr>
                <w:sz w:val="24"/>
                <w:szCs w:val="24"/>
              </w:rPr>
              <w:t>Paramedic Science</w:t>
            </w:r>
          </w:p>
          <w:p w:rsidR="00365C80" w:rsidRPr="00114857" w:rsidRDefault="00365C80" w:rsidP="00F65137">
            <w:pPr>
              <w:pStyle w:val="ListParagraph"/>
              <w:numPr>
                <w:ilvl w:val="0"/>
                <w:numId w:val="5"/>
              </w:numPr>
              <w:tabs>
                <w:tab w:val="clear" w:pos="720"/>
              </w:tabs>
              <w:ind w:left="198" w:hanging="198"/>
              <w:jc w:val="both"/>
              <w:rPr>
                <w:sz w:val="24"/>
                <w:szCs w:val="24"/>
              </w:rPr>
            </w:pPr>
            <w:r w:rsidRPr="00114857">
              <w:rPr>
                <w:sz w:val="24"/>
                <w:szCs w:val="24"/>
              </w:rPr>
              <w:t>Physics</w:t>
            </w:r>
          </w:p>
          <w:p w:rsidR="00365C80" w:rsidRPr="00114857" w:rsidRDefault="00365C80" w:rsidP="00F65137">
            <w:pPr>
              <w:pStyle w:val="ListParagraph"/>
              <w:numPr>
                <w:ilvl w:val="0"/>
                <w:numId w:val="5"/>
              </w:numPr>
              <w:tabs>
                <w:tab w:val="clear" w:pos="720"/>
              </w:tabs>
              <w:ind w:left="198" w:hanging="198"/>
              <w:jc w:val="both"/>
              <w:rPr>
                <w:sz w:val="24"/>
                <w:szCs w:val="24"/>
              </w:rPr>
            </w:pPr>
            <w:r w:rsidRPr="00114857">
              <w:rPr>
                <w:sz w:val="24"/>
                <w:szCs w:val="24"/>
              </w:rPr>
              <w:t>Physiotherapy</w:t>
            </w:r>
          </w:p>
          <w:p w:rsidR="00365C80" w:rsidRPr="00114857" w:rsidRDefault="00365C80" w:rsidP="00F65137">
            <w:pPr>
              <w:pStyle w:val="ListParagraph"/>
              <w:numPr>
                <w:ilvl w:val="0"/>
                <w:numId w:val="5"/>
              </w:numPr>
              <w:tabs>
                <w:tab w:val="clear" w:pos="720"/>
              </w:tabs>
              <w:ind w:left="198" w:hanging="198"/>
              <w:jc w:val="both"/>
              <w:rPr>
                <w:sz w:val="24"/>
                <w:szCs w:val="24"/>
              </w:rPr>
            </w:pPr>
            <w:r w:rsidRPr="00114857">
              <w:rPr>
                <w:sz w:val="24"/>
                <w:szCs w:val="24"/>
              </w:rPr>
              <w:t>Radiotherapy and Oncology</w:t>
            </w:r>
          </w:p>
          <w:p w:rsidR="00365C80" w:rsidRPr="00114857" w:rsidRDefault="00365C80" w:rsidP="00F65137">
            <w:pPr>
              <w:pStyle w:val="ListParagraph"/>
              <w:numPr>
                <w:ilvl w:val="0"/>
                <w:numId w:val="5"/>
              </w:numPr>
              <w:tabs>
                <w:tab w:val="clear" w:pos="720"/>
              </w:tabs>
              <w:ind w:left="198" w:hanging="198"/>
              <w:jc w:val="both"/>
              <w:rPr>
                <w:sz w:val="24"/>
                <w:szCs w:val="24"/>
              </w:rPr>
            </w:pPr>
            <w:r w:rsidRPr="00114857">
              <w:rPr>
                <w:sz w:val="24"/>
                <w:szCs w:val="24"/>
              </w:rPr>
              <w:t>Social Work</w:t>
            </w:r>
          </w:p>
          <w:p w:rsidR="00365C80" w:rsidRPr="00114857" w:rsidRDefault="00365C80" w:rsidP="00F65137">
            <w:pPr>
              <w:pStyle w:val="ListParagraph"/>
              <w:numPr>
                <w:ilvl w:val="0"/>
                <w:numId w:val="5"/>
              </w:numPr>
              <w:tabs>
                <w:tab w:val="clear" w:pos="720"/>
              </w:tabs>
              <w:ind w:left="198" w:hanging="198"/>
              <w:jc w:val="both"/>
              <w:rPr>
                <w:sz w:val="24"/>
                <w:szCs w:val="24"/>
              </w:rPr>
            </w:pPr>
            <w:r w:rsidRPr="00114857">
              <w:rPr>
                <w:sz w:val="24"/>
                <w:szCs w:val="24"/>
              </w:rPr>
              <w:t>Sociology and Politics</w:t>
            </w:r>
          </w:p>
          <w:p w:rsidR="00365C80" w:rsidRPr="00114857" w:rsidRDefault="00365C80" w:rsidP="00F65137">
            <w:pPr>
              <w:pStyle w:val="ListParagraph"/>
              <w:numPr>
                <w:ilvl w:val="0"/>
                <w:numId w:val="5"/>
              </w:numPr>
              <w:tabs>
                <w:tab w:val="clear" w:pos="720"/>
              </w:tabs>
              <w:ind w:left="198" w:hanging="198"/>
              <w:jc w:val="both"/>
              <w:rPr>
                <w:sz w:val="24"/>
                <w:szCs w:val="24"/>
              </w:rPr>
            </w:pPr>
            <w:r w:rsidRPr="00114857">
              <w:rPr>
                <w:sz w:val="24"/>
                <w:szCs w:val="24"/>
              </w:rPr>
              <w:t>Sports and Physical Activity</w:t>
            </w:r>
          </w:p>
          <w:p w:rsidR="00365C80" w:rsidRPr="00114857" w:rsidRDefault="00365C80" w:rsidP="00F65137">
            <w:pPr>
              <w:pStyle w:val="ListParagraph"/>
              <w:numPr>
                <w:ilvl w:val="0"/>
                <w:numId w:val="5"/>
              </w:numPr>
              <w:tabs>
                <w:tab w:val="clear" w:pos="720"/>
              </w:tabs>
              <w:ind w:left="198" w:hanging="198"/>
              <w:jc w:val="both"/>
              <w:rPr>
                <w:sz w:val="24"/>
                <w:szCs w:val="24"/>
              </w:rPr>
            </w:pPr>
            <w:r w:rsidRPr="00114857">
              <w:rPr>
                <w:sz w:val="24"/>
                <w:szCs w:val="24"/>
              </w:rPr>
              <w:t>Teaching and Education</w:t>
            </w:r>
          </w:p>
          <w:p w:rsidR="00365C80" w:rsidRPr="00114857" w:rsidRDefault="00365C80" w:rsidP="00F65137">
            <w:pPr>
              <w:pStyle w:val="ListParagraph"/>
              <w:numPr>
                <w:ilvl w:val="0"/>
                <w:numId w:val="5"/>
              </w:numPr>
              <w:tabs>
                <w:tab w:val="clear" w:pos="720"/>
              </w:tabs>
              <w:ind w:left="198" w:hanging="198"/>
              <w:jc w:val="both"/>
              <w:rPr>
                <w:sz w:val="24"/>
                <w:szCs w:val="24"/>
              </w:rPr>
            </w:pPr>
            <w:r w:rsidRPr="00114857">
              <w:rPr>
                <w:sz w:val="24"/>
                <w:szCs w:val="24"/>
              </w:rPr>
              <w:t>Tourism and Hospitality</w:t>
            </w:r>
          </w:p>
        </w:tc>
        <w:tc>
          <w:tcPr>
            <w:tcW w:w="2450" w:type="dxa"/>
          </w:tcPr>
          <w:p w:rsidR="004B7430" w:rsidRPr="00114857" w:rsidRDefault="000D5066" w:rsidP="000D5066">
            <w:pPr>
              <w:jc w:val="both"/>
              <w:rPr>
                <w:sz w:val="24"/>
                <w:szCs w:val="24"/>
              </w:rPr>
            </w:pPr>
            <w:r w:rsidRPr="00114857">
              <w:rPr>
                <w:sz w:val="24"/>
                <w:szCs w:val="24"/>
              </w:rPr>
              <w:lastRenderedPageBreak/>
              <w:t>Transform Together Scholarships are exclusively for international students starting a full-time taught course. A half fee waiver (50% discount) is available for undergraduate and taught courses for the first year of study. </w:t>
            </w:r>
          </w:p>
        </w:tc>
      </w:tr>
      <w:tr w:rsidR="004B7430" w:rsidTr="004B7430">
        <w:trPr>
          <w:trHeight w:val="270"/>
        </w:trPr>
        <w:tc>
          <w:tcPr>
            <w:tcW w:w="14720" w:type="dxa"/>
            <w:gridSpan w:val="6"/>
          </w:tcPr>
          <w:p w:rsidR="00A97BBF" w:rsidRPr="00114857" w:rsidRDefault="00EC2320" w:rsidP="004B7430">
            <w:pPr>
              <w:jc w:val="both"/>
              <w:rPr>
                <w:sz w:val="24"/>
                <w:szCs w:val="24"/>
              </w:rPr>
            </w:pPr>
            <w:hyperlink r:id="rId111" w:history="1">
              <w:r w:rsidR="00A97BBF" w:rsidRPr="00114857">
                <w:rPr>
                  <w:rStyle w:val="Hyperlink"/>
                  <w:sz w:val="24"/>
                  <w:szCs w:val="24"/>
                </w:rPr>
                <w:t>https://www.shu.ac.uk/international/fees-scholarships-and-discounts/scholarships-discounts-and-bursaries/transform-together-scholarships#</w:t>
              </w:r>
            </w:hyperlink>
          </w:p>
          <w:p w:rsidR="00A97BBF" w:rsidRPr="00114857" w:rsidRDefault="00EC2320" w:rsidP="00146A86">
            <w:pPr>
              <w:jc w:val="both"/>
              <w:rPr>
                <w:sz w:val="24"/>
                <w:szCs w:val="24"/>
              </w:rPr>
            </w:pPr>
            <w:hyperlink r:id="rId112" w:history="1">
              <w:r w:rsidR="00A97BBF" w:rsidRPr="00114857">
                <w:rPr>
                  <w:rStyle w:val="Hyperlink"/>
                  <w:sz w:val="24"/>
                  <w:szCs w:val="24"/>
                </w:rPr>
                <w:t>https://www.shu.ac.uk/international/fees-scholarships-and-discounts/scholarships-discounts-and-bursaries/frequently-asked-questions</w:t>
              </w:r>
            </w:hyperlink>
          </w:p>
        </w:tc>
      </w:tr>
    </w:tbl>
    <w:p w:rsidR="004B7430" w:rsidRDefault="004B7430" w:rsidP="00CF3879">
      <w:pPr>
        <w:tabs>
          <w:tab w:val="left" w:pos="4740"/>
        </w:tabs>
        <w:rPr>
          <w:b/>
          <w:sz w:val="28"/>
          <w:szCs w:val="28"/>
          <w:u w:val="single"/>
        </w:rPr>
      </w:pPr>
    </w:p>
    <w:tbl>
      <w:tblPr>
        <w:tblStyle w:val="TableGrid"/>
        <w:tblW w:w="14720" w:type="dxa"/>
        <w:tblInd w:w="-680" w:type="dxa"/>
        <w:tblLayout w:type="fixed"/>
        <w:tblLook w:val="04A0" w:firstRow="1" w:lastRow="0" w:firstColumn="1" w:lastColumn="0" w:noHBand="0" w:noVBand="1"/>
      </w:tblPr>
      <w:tblGrid>
        <w:gridCol w:w="2138"/>
        <w:gridCol w:w="2044"/>
        <w:gridCol w:w="2135"/>
        <w:gridCol w:w="3260"/>
        <w:gridCol w:w="2693"/>
        <w:gridCol w:w="2450"/>
      </w:tblGrid>
      <w:tr w:rsidR="004D7EDD" w:rsidTr="00E339A7">
        <w:trPr>
          <w:trHeight w:val="463"/>
        </w:trPr>
        <w:tc>
          <w:tcPr>
            <w:tcW w:w="2138" w:type="dxa"/>
          </w:tcPr>
          <w:p w:rsidR="004D7EDD" w:rsidRDefault="004D7EDD" w:rsidP="00146A86">
            <w:pPr>
              <w:jc w:val="center"/>
              <w:rPr>
                <w:b/>
                <w:sz w:val="28"/>
                <w:szCs w:val="28"/>
                <w:u w:val="single"/>
              </w:rPr>
            </w:pPr>
            <w:r>
              <w:rPr>
                <w:b/>
                <w:sz w:val="28"/>
                <w:szCs w:val="28"/>
                <w:u w:val="single"/>
              </w:rPr>
              <w:t>Scholarship Name</w:t>
            </w:r>
          </w:p>
        </w:tc>
        <w:tc>
          <w:tcPr>
            <w:tcW w:w="2044" w:type="dxa"/>
          </w:tcPr>
          <w:p w:rsidR="004D7EDD" w:rsidRDefault="004D7EDD" w:rsidP="00146A86">
            <w:pPr>
              <w:jc w:val="center"/>
              <w:rPr>
                <w:b/>
                <w:sz w:val="28"/>
                <w:szCs w:val="28"/>
                <w:u w:val="single"/>
              </w:rPr>
            </w:pPr>
            <w:r>
              <w:rPr>
                <w:b/>
                <w:sz w:val="28"/>
                <w:szCs w:val="28"/>
                <w:u w:val="single"/>
              </w:rPr>
              <w:t xml:space="preserve">Overview </w:t>
            </w:r>
          </w:p>
        </w:tc>
        <w:tc>
          <w:tcPr>
            <w:tcW w:w="2135" w:type="dxa"/>
          </w:tcPr>
          <w:p w:rsidR="004D7EDD" w:rsidRDefault="004D7EDD" w:rsidP="00146A86">
            <w:pPr>
              <w:jc w:val="center"/>
              <w:rPr>
                <w:b/>
                <w:sz w:val="28"/>
                <w:szCs w:val="28"/>
                <w:u w:val="single"/>
              </w:rPr>
            </w:pPr>
            <w:r>
              <w:rPr>
                <w:b/>
                <w:sz w:val="28"/>
                <w:szCs w:val="28"/>
                <w:u w:val="single"/>
              </w:rPr>
              <w:t>Eligibility</w:t>
            </w:r>
          </w:p>
        </w:tc>
        <w:tc>
          <w:tcPr>
            <w:tcW w:w="3260" w:type="dxa"/>
          </w:tcPr>
          <w:p w:rsidR="004D7EDD" w:rsidRPr="002B21B2" w:rsidRDefault="004D7EDD" w:rsidP="00146A86">
            <w:pPr>
              <w:jc w:val="center"/>
              <w:rPr>
                <w:sz w:val="24"/>
                <w:szCs w:val="24"/>
              </w:rPr>
            </w:pPr>
            <w:r w:rsidRPr="002B21B2">
              <w:rPr>
                <w:b/>
                <w:sz w:val="28"/>
                <w:szCs w:val="28"/>
                <w:u w:val="single"/>
              </w:rPr>
              <w:t>How to Apply</w:t>
            </w:r>
          </w:p>
        </w:tc>
        <w:tc>
          <w:tcPr>
            <w:tcW w:w="2693" w:type="dxa"/>
          </w:tcPr>
          <w:p w:rsidR="004D7EDD" w:rsidRDefault="004D7EDD" w:rsidP="00146A86">
            <w:pPr>
              <w:jc w:val="center"/>
              <w:rPr>
                <w:b/>
                <w:sz w:val="28"/>
                <w:szCs w:val="28"/>
                <w:u w:val="single"/>
              </w:rPr>
            </w:pPr>
            <w:proofErr w:type="spellStart"/>
            <w:r>
              <w:rPr>
                <w:b/>
                <w:sz w:val="28"/>
                <w:szCs w:val="28"/>
                <w:u w:val="single"/>
              </w:rPr>
              <w:t>Programmes</w:t>
            </w:r>
            <w:proofErr w:type="spellEnd"/>
          </w:p>
        </w:tc>
        <w:tc>
          <w:tcPr>
            <w:tcW w:w="2450" w:type="dxa"/>
          </w:tcPr>
          <w:p w:rsidR="004D7EDD" w:rsidRDefault="004D7EDD" w:rsidP="00146A86">
            <w:pPr>
              <w:jc w:val="center"/>
              <w:rPr>
                <w:b/>
                <w:sz w:val="28"/>
                <w:szCs w:val="28"/>
                <w:u w:val="single"/>
              </w:rPr>
            </w:pPr>
            <w:r>
              <w:rPr>
                <w:b/>
                <w:sz w:val="28"/>
                <w:szCs w:val="28"/>
                <w:u w:val="single"/>
              </w:rPr>
              <w:t xml:space="preserve">Scholarship Value </w:t>
            </w:r>
          </w:p>
        </w:tc>
      </w:tr>
      <w:tr w:rsidR="004D7EDD" w:rsidTr="00E339A7">
        <w:trPr>
          <w:trHeight w:val="699"/>
        </w:trPr>
        <w:tc>
          <w:tcPr>
            <w:tcW w:w="2138" w:type="dxa"/>
          </w:tcPr>
          <w:p w:rsidR="004D7EDD" w:rsidRPr="00114857" w:rsidRDefault="008726CC" w:rsidP="00146A86">
            <w:pPr>
              <w:jc w:val="both"/>
              <w:rPr>
                <w:b/>
                <w:sz w:val="24"/>
                <w:szCs w:val="24"/>
              </w:rPr>
            </w:pPr>
            <w:r w:rsidRPr="00114857">
              <w:rPr>
                <w:b/>
                <w:sz w:val="24"/>
                <w:szCs w:val="24"/>
              </w:rPr>
              <w:t>The University of Sheffield, International Baccalaureate</w:t>
            </w:r>
            <w:r w:rsidR="00C91CB1" w:rsidRPr="00114857">
              <w:rPr>
                <w:b/>
                <w:sz w:val="24"/>
                <w:szCs w:val="24"/>
              </w:rPr>
              <w:t xml:space="preserve"> Scholarship</w:t>
            </w:r>
          </w:p>
        </w:tc>
        <w:tc>
          <w:tcPr>
            <w:tcW w:w="2044" w:type="dxa"/>
          </w:tcPr>
          <w:p w:rsidR="004D7EDD" w:rsidRPr="00114857" w:rsidRDefault="00C91CB1" w:rsidP="00C91CB1">
            <w:pPr>
              <w:jc w:val="both"/>
              <w:rPr>
                <w:sz w:val="24"/>
                <w:szCs w:val="24"/>
              </w:rPr>
            </w:pPr>
            <w:r w:rsidRPr="00114857">
              <w:rPr>
                <w:sz w:val="24"/>
                <w:szCs w:val="24"/>
              </w:rPr>
              <w:t xml:space="preserve">The scholarship is available for new international (non-EU) undergraduate students who meet the eligibility </w:t>
            </w:r>
            <w:r w:rsidRPr="00114857">
              <w:rPr>
                <w:sz w:val="24"/>
                <w:szCs w:val="24"/>
              </w:rPr>
              <w:lastRenderedPageBreak/>
              <w:t xml:space="preserve">criteria. </w:t>
            </w:r>
          </w:p>
        </w:tc>
        <w:tc>
          <w:tcPr>
            <w:tcW w:w="2135" w:type="dxa"/>
          </w:tcPr>
          <w:p w:rsidR="00C91CB1" w:rsidRPr="00114857" w:rsidRDefault="00C91CB1" w:rsidP="00F65137">
            <w:pPr>
              <w:numPr>
                <w:ilvl w:val="0"/>
                <w:numId w:val="11"/>
              </w:numPr>
              <w:tabs>
                <w:tab w:val="clear" w:pos="720"/>
              </w:tabs>
              <w:spacing w:before="100" w:beforeAutospacing="1"/>
              <w:ind w:left="184" w:hanging="142"/>
              <w:jc w:val="both"/>
              <w:rPr>
                <w:sz w:val="24"/>
                <w:szCs w:val="24"/>
              </w:rPr>
            </w:pPr>
            <w:r w:rsidRPr="00114857">
              <w:rPr>
                <w:sz w:val="24"/>
                <w:szCs w:val="24"/>
              </w:rPr>
              <w:lastRenderedPageBreak/>
              <w:t>You must be studying for or currently hold the International Baccalaureate Diploma.</w:t>
            </w:r>
          </w:p>
          <w:p w:rsidR="00C91CB1" w:rsidRPr="00114857" w:rsidRDefault="00C91CB1" w:rsidP="00F65137">
            <w:pPr>
              <w:numPr>
                <w:ilvl w:val="0"/>
                <w:numId w:val="11"/>
              </w:numPr>
              <w:tabs>
                <w:tab w:val="clear" w:pos="720"/>
              </w:tabs>
              <w:spacing w:before="100" w:beforeAutospacing="1"/>
              <w:ind w:left="184" w:hanging="142"/>
              <w:jc w:val="both"/>
              <w:rPr>
                <w:sz w:val="24"/>
                <w:szCs w:val="24"/>
              </w:rPr>
            </w:pPr>
            <w:r w:rsidRPr="00114857">
              <w:rPr>
                <w:sz w:val="24"/>
                <w:szCs w:val="24"/>
              </w:rPr>
              <w:t xml:space="preserve">You must receive </w:t>
            </w:r>
            <w:r w:rsidRPr="00114857">
              <w:rPr>
                <w:sz w:val="24"/>
                <w:szCs w:val="24"/>
              </w:rPr>
              <w:lastRenderedPageBreak/>
              <w:t xml:space="preserve">an offer to study a full-time or part-time undergraduate degree or foundation degree </w:t>
            </w:r>
            <w:proofErr w:type="spellStart"/>
            <w:r w:rsidRPr="00114857">
              <w:rPr>
                <w:sz w:val="24"/>
                <w:szCs w:val="24"/>
              </w:rPr>
              <w:t>programme</w:t>
            </w:r>
            <w:proofErr w:type="spellEnd"/>
            <w:r w:rsidRPr="00114857">
              <w:rPr>
                <w:sz w:val="24"/>
                <w:szCs w:val="24"/>
              </w:rPr>
              <w:t xml:space="preserve"> at the University of Sheffield by</w:t>
            </w:r>
            <w:r w:rsidR="00C65A2F" w:rsidRPr="00114857">
              <w:rPr>
                <w:sz w:val="24"/>
                <w:szCs w:val="24"/>
              </w:rPr>
              <w:t xml:space="preserve">. </w:t>
            </w:r>
            <w:r w:rsidRPr="00114857">
              <w:rPr>
                <w:sz w:val="24"/>
                <w:szCs w:val="24"/>
              </w:rPr>
              <w:t>All undergraduate degree courses are eligible with the exceptions of Medicine (A100/A101) and Dentistry (A200).</w:t>
            </w:r>
          </w:p>
          <w:p w:rsidR="00C91CB1" w:rsidRPr="00114857" w:rsidRDefault="00C91CB1" w:rsidP="00F65137">
            <w:pPr>
              <w:numPr>
                <w:ilvl w:val="0"/>
                <w:numId w:val="11"/>
              </w:numPr>
              <w:tabs>
                <w:tab w:val="clear" w:pos="720"/>
              </w:tabs>
              <w:spacing w:before="100" w:beforeAutospacing="1"/>
              <w:ind w:left="184" w:hanging="142"/>
              <w:jc w:val="both"/>
              <w:rPr>
                <w:sz w:val="24"/>
                <w:szCs w:val="24"/>
              </w:rPr>
            </w:pPr>
            <w:r w:rsidRPr="00114857">
              <w:rPr>
                <w:sz w:val="24"/>
                <w:szCs w:val="24"/>
              </w:rPr>
              <w:t>For tuition fee purposes you must be self-</w:t>
            </w:r>
            <w:proofErr w:type="spellStart"/>
            <w:r w:rsidR="00936E44" w:rsidRPr="00114857">
              <w:rPr>
                <w:sz w:val="24"/>
                <w:szCs w:val="24"/>
              </w:rPr>
              <w:t>x</w:t>
            </w:r>
            <w:r w:rsidRPr="00114857">
              <w:rPr>
                <w:sz w:val="24"/>
                <w:szCs w:val="24"/>
              </w:rPr>
              <w:t>funded</w:t>
            </w:r>
            <w:proofErr w:type="spellEnd"/>
            <w:r w:rsidRPr="00114857">
              <w:rPr>
                <w:sz w:val="24"/>
                <w:szCs w:val="24"/>
              </w:rPr>
              <w:t xml:space="preserve"> and eligible to pay the overseas tuition fee.</w:t>
            </w:r>
          </w:p>
          <w:p w:rsidR="00C91CB1" w:rsidRPr="00114857" w:rsidRDefault="00C91CB1" w:rsidP="00F65137">
            <w:pPr>
              <w:numPr>
                <w:ilvl w:val="0"/>
                <w:numId w:val="11"/>
              </w:numPr>
              <w:tabs>
                <w:tab w:val="clear" w:pos="720"/>
              </w:tabs>
              <w:spacing w:before="100" w:beforeAutospacing="1"/>
              <w:ind w:left="184" w:hanging="142"/>
              <w:jc w:val="both"/>
              <w:rPr>
                <w:sz w:val="24"/>
                <w:szCs w:val="24"/>
              </w:rPr>
            </w:pPr>
            <w:r w:rsidRPr="00114857">
              <w:rPr>
                <w:sz w:val="24"/>
                <w:szCs w:val="24"/>
              </w:rPr>
              <w:t>You must not be a sponsored student*.</w:t>
            </w:r>
          </w:p>
          <w:p w:rsidR="008726CC" w:rsidRPr="00114857" w:rsidRDefault="00C91CB1" w:rsidP="00F65137">
            <w:pPr>
              <w:numPr>
                <w:ilvl w:val="0"/>
                <w:numId w:val="11"/>
              </w:numPr>
              <w:tabs>
                <w:tab w:val="clear" w:pos="720"/>
              </w:tabs>
              <w:spacing w:before="100" w:beforeAutospacing="1"/>
              <w:ind w:left="184" w:hanging="142"/>
              <w:jc w:val="both"/>
              <w:rPr>
                <w:sz w:val="24"/>
                <w:szCs w:val="24"/>
              </w:rPr>
            </w:pPr>
            <w:r w:rsidRPr="00114857">
              <w:rPr>
                <w:sz w:val="24"/>
                <w:szCs w:val="24"/>
              </w:rPr>
              <w:t xml:space="preserve">You must enter a degree </w:t>
            </w:r>
            <w:proofErr w:type="spellStart"/>
            <w:r w:rsidRPr="00114857">
              <w:rPr>
                <w:sz w:val="24"/>
                <w:szCs w:val="24"/>
              </w:rPr>
              <w:t>programme</w:t>
            </w:r>
            <w:proofErr w:type="spellEnd"/>
            <w:r w:rsidRPr="00114857">
              <w:rPr>
                <w:sz w:val="24"/>
                <w:szCs w:val="24"/>
              </w:rPr>
              <w:t xml:space="preserve"> at the University of Sheffield in </w:t>
            </w:r>
            <w:proofErr w:type="spellStart"/>
            <w:r w:rsidRPr="00114857">
              <w:rPr>
                <w:sz w:val="24"/>
                <w:szCs w:val="24"/>
              </w:rPr>
              <w:t>programme</w:t>
            </w:r>
            <w:proofErr w:type="spellEnd"/>
            <w:r w:rsidRPr="00114857">
              <w:rPr>
                <w:sz w:val="24"/>
                <w:szCs w:val="24"/>
              </w:rPr>
              <w:t xml:space="preserve"> year </w:t>
            </w:r>
            <w:r w:rsidRPr="00114857">
              <w:rPr>
                <w:sz w:val="24"/>
                <w:szCs w:val="24"/>
              </w:rPr>
              <w:lastRenderedPageBreak/>
              <w:t>1 or year 2.</w:t>
            </w:r>
          </w:p>
        </w:tc>
        <w:tc>
          <w:tcPr>
            <w:tcW w:w="3260" w:type="dxa"/>
          </w:tcPr>
          <w:p w:rsidR="00936E44" w:rsidRPr="00114857" w:rsidRDefault="00936E44" w:rsidP="00936E44">
            <w:pPr>
              <w:jc w:val="both"/>
              <w:rPr>
                <w:sz w:val="24"/>
                <w:szCs w:val="24"/>
              </w:rPr>
            </w:pPr>
            <w:r w:rsidRPr="00114857">
              <w:rPr>
                <w:sz w:val="24"/>
                <w:szCs w:val="24"/>
              </w:rPr>
              <w:lastRenderedPageBreak/>
              <w:t xml:space="preserve">You can apply for this scholarship through an online application form. The form is accessed via MUSE (our online portal for applicants). If you are eligible, you'll receive an email inviting you to apply </w:t>
            </w:r>
            <w:r w:rsidRPr="00114857">
              <w:rPr>
                <w:sz w:val="24"/>
                <w:szCs w:val="24"/>
              </w:rPr>
              <w:lastRenderedPageBreak/>
              <w:t>after you have been offered a place on a course at The University of Sheffield. You will also be considered for a range of other scholarships by applying through the same form.</w:t>
            </w:r>
          </w:p>
          <w:p w:rsidR="00936E44" w:rsidRPr="00114857" w:rsidRDefault="00936E44" w:rsidP="00146A86">
            <w:pPr>
              <w:jc w:val="both"/>
              <w:rPr>
                <w:sz w:val="24"/>
                <w:szCs w:val="24"/>
              </w:rPr>
            </w:pPr>
          </w:p>
          <w:p w:rsidR="00F00B0C" w:rsidRPr="00114857" w:rsidRDefault="00C91CB1" w:rsidP="00C65A2F">
            <w:pPr>
              <w:jc w:val="both"/>
              <w:rPr>
                <w:sz w:val="24"/>
                <w:szCs w:val="24"/>
              </w:rPr>
            </w:pPr>
            <w:r w:rsidRPr="00114857">
              <w:rPr>
                <w:b/>
                <w:sz w:val="24"/>
                <w:szCs w:val="24"/>
              </w:rPr>
              <w:t>Application Deadline:</w:t>
            </w:r>
            <w:r w:rsidRPr="00114857">
              <w:rPr>
                <w:sz w:val="24"/>
                <w:szCs w:val="24"/>
              </w:rPr>
              <w:t xml:space="preserve"> </w:t>
            </w:r>
          </w:p>
          <w:p w:rsidR="00F00B0C" w:rsidRPr="00114857" w:rsidRDefault="00F00B0C" w:rsidP="00C65A2F">
            <w:pPr>
              <w:jc w:val="both"/>
              <w:rPr>
                <w:sz w:val="24"/>
                <w:szCs w:val="24"/>
              </w:rPr>
            </w:pPr>
          </w:p>
          <w:p w:rsidR="004D7EDD" w:rsidRPr="00114857" w:rsidRDefault="00C91CB1" w:rsidP="00C65A2F">
            <w:pPr>
              <w:jc w:val="both"/>
              <w:rPr>
                <w:sz w:val="24"/>
                <w:szCs w:val="24"/>
              </w:rPr>
            </w:pPr>
            <w:r w:rsidRPr="00114857">
              <w:rPr>
                <w:sz w:val="24"/>
                <w:szCs w:val="24"/>
              </w:rPr>
              <w:t xml:space="preserve">May </w:t>
            </w:r>
          </w:p>
        </w:tc>
        <w:tc>
          <w:tcPr>
            <w:tcW w:w="2693" w:type="dxa"/>
          </w:tcPr>
          <w:p w:rsidR="004D7EDD" w:rsidRPr="00114857" w:rsidRDefault="00577406" w:rsidP="004D7EDD">
            <w:pPr>
              <w:pStyle w:val="ListParagraph"/>
              <w:ind w:left="175"/>
              <w:jc w:val="both"/>
              <w:rPr>
                <w:sz w:val="24"/>
                <w:szCs w:val="24"/>
              </w:rPr>
            </w:pPr>
            <w:r w:rsidRPr="00114857">
              <w:rPr>
                <w:sz w:val="24"/>
                <w:szCs w:val="24"/>
              </w:rPr>
              <w:lastRenderedPageBreak/>
              <w:t>All undergraduate degree courses, except Medicine and Dentistry.</w:t>
            </w:r>
          </w:p>
        </w:tc>
        <w:tc>
          <w:tcPr>
            <w:tcW w:w="2450" w:type="dxa"/>
          </w:tcPr>
          <w:p w:rsidR="004D7EDD" w:rsidRPr="00114857" w:rsidRDefault="00C65A2F" w:rsidP="00146A86">
            <w:pPr>
              <w:jc w:val="both"/>
              <w:rPr>
                <w:b/>
                <w:sz w:val="24"/>
                <w:szCs w:val="24"/>
              </w:rPr>
            </w:pPr>
            <w:r w:rsidRPr="00114857">
              <w:rPr>
                <w:sz w:val="24"/>
                <w:szCs w:val="24"/>
              </w:rPr>
              <w:t xml:space="preserve">The scholarships are competitive awards worth 50% of the tuition fee of an undergraduate </w:t>
            </w:r>
            <w:proofErr w:type="spellStart"/>
            <w:r w:rsidRPr="00114857">
              <w:rPr>
                <w:sz w:val="24"/>
                <w:szCs w:val="24"/>
              </w:rPr>
              <w:t>programme</w:t>
            </w:r>
            <w:proofErr w:type="spellEnd"/>
            <w:r w:rsidRPr="00114857">
              <w:rPr>
                <w:sz w:val="24"/>
                <w:szCs w:val="24"/>
              </w:rPr>
              <w:t xml:space="preserve"> starting in September.</w:t>
            </w:r>
          </w:p>
        </w:tc>
      </w:tr>
      <w:tr w:rsidR="004D7EDD" w:rsidTr="00146A86">
        <w:trPr>
          <w:trHeight w:val="270"/>
        </w:trPr>
        <w:tc>
          <w:tcPr>
            <w:tcW w:w="14720" w:type="dxa"/>
            <w:gridSpan w:val="6"/>
          </w:tcPr>
          <w:p w:rsidR="004D7EDD" w:rsidRPr="00114857" w:rsidRDefault="00EC2320" w:rsidP="00146A86">
            <w:pPr>
              <w:jc w:val="both"/>
              <w:rPr>
                <w:sz w:val="24"/>
                <w:szCs w:val="24"/>
              </w:rPr>
            </w:pPr>
            <w:hyperlink r:id="rId113" w:history="1">
              <w:r w:rsidR="00BC08EE" w:rsidRPr="00114857">
                <w:rPr>
                  <w:rStyle w:val="Hyperlink"/>
                  <w:sz w:val="24"/>
                  <w:szCs w:val="24"/>
                </w:rPr>
                <w:t>https://www.sheffield.ac.uk/international/fees-and-funding/scholarships/undergraduate/international-baccalaureate-scholarship</w:t>
              </w:r>
            </w:hyperlink>
          </w:p>
        </w:tc>
      </w:tr>
    </w:tbl>
    <w:p w:rsidR="004D7EDD" w:rsidRDefault="004D7EDD" w:rsidP="00CF3879">
      <w:pPr>
        <w:tabs>
          <w:tab w:val="left" w:pos="4740"/>
        </w:tabs>
        <w:rPr>
          <w:b/>
          <w:sz w:val="28"/>
          <w:szCs w:val="28"/>
          <w:u w:val="single"/>
        </w:rPr>
      </w:pPr>
    </w:p>
    <w:p w:rsidR="00840657" w:rsidRDefault="00840657" w:rsidP="00CF3879">
      <w:pPr>
        <w:tabs>
          <w:tab w:val="left" w:pos="4740"/>
        </w:tabs>
        <w:rPr>
          <w:b/>
          <w:sz w:val="28"/>
          <w:szCs w:val="28"/>
          <w:u w:val="single"/>
        </w:rPr>
      </w:pPr>
    </w:p>
    <w:tbl>
      <w:tblPr>
        <w:tblStyle w:val="TableGrid"/>
        <w:tblW w:w="14720" w:type="dxa"/>
        <w:tblInd w:w="-680" w:type="dxa"/>
        <w:tblLayout w:type="fixed"/>
        <w:tblLook w:val="04A0" w:firstRow="1" w:lastRow="0" w:firstColumn="1" w:lastColumn="0" w:noHBand="0" w:noVBand="1"/>
      </w:tblPr>
      <w:tblGrid>
        <w:gridCol w:w="2161"/>
        <w:gridCol w:w="2021"/>
        <w:gridCol w:w="2135"/>
        <w:gridCol w:w="3260"/>
        <w:gridCol w:w="2693"/>
        <w:gridCol w:w="2450"/>
      </w:tblGrid>
      <w:tr w:rsidR="00EE4AF3" w:rsidTr="00146A86">
        <w:trPr>
          <w:trHeight w:val="463"/>
        </w:trPr>
        <w:tc>
          <w:tcPr>
            <w:tcW w:w="2161" w:type="dxa"/>
          </w:tcPr>
          <w:p w:rsidR="00EE4AF3" w:rsidRDefault="00EE4AF3" w:rsidP="00146A86">
            <w:pPr>
              <w:jc w:val="center"/>
              <w:rPr>
                <w:b/>
                <w:sz w:val="28"/>
                <w:szCs w:val="28"/>
                <w:u w:val="single"/>
              </w:rPr>
            </w:pPr>
            <w:r>
              <w:rPr>
                <w:b/>
                <w:sz w:val="28"/>
                <w:szCs w:val="28"/>
                <w:u w:val="single"/>
              </w:rPr>
              <w:t>Scholarship Name</w:t>
            </w:r>
          </w:p>
        </w:tc>
        <w:tc>
          <w:tcPr>
            <w:tcW w:w="2021" w:type="dxa"/>
          </w:tcPr>
          <w:p w:rsidR="00EE4AF3" w:rsidRDefault="00EE4AF3" w:rsidP="00146A86">
            <w:pPr>
              <w:jc w:val="center"/>
              <w:rPr>
                <w:b/>
                <w:sz w:val="28"/>
                <w:szCs w:val="28"/>
                <w:u w:val="single"/>
              </w:rPr>
            </w:pPr>
            <w:r>
              <w:rPr>
                <w:b/>
                <w:sz w:val="28"/>
                <w:szCs w:val="28"/>
                <w:u w:val="single"/>
              </w:rPr>
              <w:t xml:space="preserve">Overview </w:t>
            </w:r>
          </w:p>
        </w:tc>
        <w:tc>
          <w:tcPr>
            <w:tcW w:w="2135" w:type="dxa"/>
          </w:tcPr>
          <w:p w:rsidR="00EE4AF3" w:rsidRDefault="00EE4AF3" w:rsidP="00146A86">
            <w:pPr>
              <w:jc w:val="center"/>
              <w:rPr>
                <w:b/>
                <w:sz w:val="28"/>
                <w:szCs w:val="28"/>
                <w:u w:val="single"/>
              </w:rPr>
            </w:pPr>
            <w:r>
              <w:rPr>
                <w:b/>
                <w:sz w:val="28"/>
                <w:szCs w:val="28"/>
                <w:u w:val="single"/>
              </w:rPr>
              <w:t>Eligibility</w:t>
            </w:r>
          </w:p>
        </w:tc>
        <w:tc>
          <w:tcPr>
            <w:tcW w:w="3260" w:type="dxa"/>
          </w:tcPr>
          <w:p w:rsidR="00EE4AF3" w:rsidRPr="002B21B2" w:rsidRDefault="00EE4AF3" w:rsidP="00146A86">
            <w:pPr>
              <w:jc w:val="center"/>
              <w:rPr>
                <w:sz w:val="24"/>
                <w:szCs w:val="24"/>
              </w:rPr>
            </w:pPr>
            <w:r w:rsidRPr="002B21B2">
              <w:rPr>
                <w:b/>
                <w:sz w:val="28"/>
                <w:szCs w:val="28"/>
                <w:u w:val="single"/>
              </w:rPr>
              <w:t>How to Apply</w:t>
            </w:r>
          </w:p>
        </w:tc>
        <w:tc>
          <w:tcPr>
            <w:tcW w:w="2693" w:type="dxa"/>
          </w:tcPr>
          <w:p w:rsidR="00EE4AF3" w:rsidRDefault="00EE4AF3" w:rsidP="00146A86">
            <w:pPr>
              <w:jc w:val="center"/>
              <w:rPr>
                <w:b/>
                <w:sz w:val="28"/>
                <w:szCs w:val="28"/>
                <w:u w:val="single"/>
              </w:rPr>
            </w:pPr>
            <w:proofErr w:type="spellStart"/>
            <w:r>
              <w:rPr>
                <w:b/>
                <w:sz w:val="28"/>
                <w:szCs w:val="28"/>
                <w:u w:val="single"/>
              </w:rPr>
              <w:t>Programmes</w:t>
            </w:r>
            <w:proofErr w:type="spellEnd"/>
          </w:p>
        </w:tc>
        <w:tc>
          <w:tcPr>
            <w:tcW w:w="2450" w:type="dxa"/>
          </w:tcPr>
          <w:p w:rsidR="00EE4AF3" w:rsidRDefault="00EE4AF3" w:rsidP="00146A86">
            <w:pPr>
              <w:jc w:val="center"/>
              <w:rPr>
                <w:b/>
                <w:sz w:val="28"/>
                <w:szCs w:val="28"/>
                <w:u w:val="single"/>
              </w:rPr>
            </w:pPr>
            <w:r>
              <w:rPr>
                <w:b/>
                <w:sz w:val="28"/>
                <w:szCs w:val="28"/>
                <w:u w:val="single"/>
              </w:rPr>
              <w:t xml:space="preserve">Scholarship Value </w:t>
            </w:r>
          </w:p>
        </w:tc>
      </w:tr>
      <w:tr w:rsidR="00EE4AF3" w:rsidTr="00146A86">
        <w:trPr>
          <w:trHeight w:val="699"/>
        </w:trPr>
        <w:tc>
          <w:tcPr>
            <w:tcW w:w="2161" w:type="dxa"/>
          </w:tcPr>
          <w:p w:rsidR="00EE4AF3" w:rsidRPr="00CB415B" w:rsidRDefault="005D5666" w:rsidP="00146A86">
            <w:pPr>
              <w:jc w:val="both"/>
              <w:rPr>
                <w:b/>
                <w:sz w:val="24"/>
                <w:szCs w:val="24"/>
              </w:rPr>
            </w:pPr>
            <w:r w:rsidRPr="005D5666">
              <w:rPr>
                <w:b/>
                <w:sz w:val="24"/>
                <w:szCs w:val="24"/>
              </w:rPr>
              <w:t>University of Birmingham India Outstanding Achievement Scholarships</w:t>
            </w:r>
          </w:p>
        </w:tc>
        <w:tc>
          <w:tcPr>
            <w:tcW w:w="2021" w:type="dxa"/>
          </w:tcPr>
          <w:p w:rsidR="00EE4AF3" w:rsidRPr="001947B8" w:rsidRDefault="008E71B2" w:rsidP="00146A86">
            <w:pPr>
              <w:jc w:val="both"/>
              <w:rPr>
                <w:sz w:val="24"/>
                <w:szCs w:val="24"/>
              </w:rPr>
            </w:pPr>
            <w:r w:rsidRPr="008E71B2">
              <w:rPr>
                <w:sz w:val="24"/>
                <w:szCs w:val="24"/>
              </w:rPr>
              <w:t xml:space="preserve">The University of Birmingham is offering India Outstanding Achievement Scholarships for international students from India who wants to pursue an undergraduate program at the University. These are joint awards with the local representatives who are listed here in alphabetical order: Aspire Overseas Education, </w:t>
            </w:r>
            <w:proofErr w:type="spellStart"/>
            <w:r w:rsidRPr="008E71B2">
              <w:rPr>
                <w:sz w:val="24"/>
                <w:szCs w:val="24"/>
              </w:rPr>
              <w:t>Edwise</w:t>
            </w:r>
            <w:proofErr w:type="spellEnd"/>
            <w:r w:rsidRPr="008E71B2">
              <w:rPr>
                <w:sz w:val="24"/>
                <w:szCs w:val="24"/>
              </w:rPr>
              <w:t xml:space="preserve"> Education, Envision, IDP, Krishna Consultants, SI-</w:t>
            </w:r>
            <w:r w:rsidRPr="008E71B2">
              <w:rPr>
                <w:sz w:val="24"/>
                <w:szCs w:val="24"/>
              </w:rPr>
              <w:lastRenderedPageBreak/>
              <w:t xml:space="preserve">UK, </w:t>
            </w:r>
            <w:proofErr w:type="spellStart"/>
            <w:r w:rsidRPr="008E71B2">
              <w:rPr>
                <w:sz w:val="24"/>
                <w:szCs w:val="24"/>
              </w:rPr>
              <w:t>TCGlobal</w:t>
            </w:r>
            <w:proofErr w:type="spellEnd"/>
            <w:r w:rsidRPr="008E71B2">
              <w:rPr>
                <w:sz w:val="24"/>
                <w:szCs w:val="24"/>
              </w:rPr>
              <w:t xml:space="preserve"> and UKEAS. The scholarships will be awarded to the highest performing students starting their University of Birmingham </w:t>
            </w:r>
            <w:proofErr w:type="spellStart"/>
            <w:r w:rsidRPr="008E71B2">
              <w:rPr>
                <w:sz w:val="24"/>
                <w:szCs w:val="24"/>
              </w:rPr>
              <w:t>programme</w:t>
            </w:r>
            <w:proofErr w:type="spellEnd"/>
            <w:r>
              <w:rPr>
                <w:sz w:val="24"/>
                <w:szCs w:val="24"/>
              </w:rPr>
              <w:t>.</w:t>
            </w:r>
          </w:p>
        </w:tc>
        <w:tc>
          <w:tcPr>
            <w:tcW w:w="2135" w:type="dxa"/>
          </w:tcPr>
          <w:p w:rsidR="00EE4AF3" w:rsidRPr="00562B71" w:rsidRDefault="00562B71" w:rsidP="00146A86">
            <w:pPr>
              <w:spacing w:before="100" w:beforeAutospacing="1"/>
              <w:jc w:val="both"/>
              <w:rPr>
                <w:sz w:val="24"/>
                <w:lang w:val="en-GB"/>
              </w:rPr>
            </w:pPr>
            <w:r w:rsidRPr="00562B71">
              <w:rPr>
                <w:sz w:val="24"/>
                <w:lang w:val="en-GB"/>
              </w:rPr>
              <w:lastRenderedPageBreak/>
              <w:t>In order to be eligible, candidates must:</w:t>
            </w:r>
          </w:p>
          <w:p w:rsidR="00562B71" w:rsidRPr="00562B71" w:rsidRDefault="00562B71" w:rsidP="00F65137">
            <w:pPr>
              <w:numPr>
                <w:ilvl w:val="0"/>
                <w:numId w:val="11"/>
              </w:numPr>
              <w:tabs>
                <w:tab w:val="clear" w:pos="720"/>
              </w:tabs>
              <w:spacing w:before="100" w:beforeAutospacing="1"/>
              <w:ind w:left="184" w:hanging="142"/>
              <w:jc w:val="both"/>
              <w:rPr>
                <w:sz w:val="24"/>
                <w:szCs w:val="24"/>
              </w:rPr>
            </w:pPr>
            <w:r w:rsidRPr="00562B71">
              <w:rPr>
                <w:sz w:val="24"/>
                <w:szCs w:val="24"/>
              </w:rPr>
              <w:t>Have received an offer from the University of Birmingham and accepted it. The University of Birmingham (UK Campus) must be chosen as their firm choice on UCAS for a full time undergraduate programme starting September.</w:t>
            </w:r>
          </w:p>
          <w:p w:rsidR="00562B71" w:rsidRPr="00562B71" w:rsidRDefault="00562B71" w:rsidP="00F65137">
            <w:pPr>
              <w:numPr>
                <w:ilvl w:val="0"/>
                <w:numId w:val="11"/>
              </w:numPr>
              <w:tabs>
                <w:tab w:val="clear" w:pos="720"/>
              </w:tabs>
              <w:spacing w:before="100" w:beforeAutospacing="1"/>
              <w:ind w:left="184" w:hanging="142"/>
              <w:jc w:val="both"/>
              <w:rPr>
                <w:sz w:val="24"/>
                <w:szCs w:val="24"/>
              </w:rPr>
            </w:pPr>
            <w:r w:rsidRPr="00562B71">
              <w:rPr>
                <w:sz w:val="24"/>
                <w:szCs w:val="24"/>
              </w:rPr>
              <w:t xml:space="preserve">Meet the academic conditions of their offer to the programme to </w:t>
            </w:r>
            <w:r w:rsidRPr="00562B71">
              <w:rPr>
                <w:sz w:val="24"/>
                <w:szCs w:val="24"/>
              </w:rPr>
              <w:lastRenderedPageBreak/>
              <w:t>retain the scholarship.</w:t>
            </w:r>
          </w:p>
          <w:p w:rsidR="00562B71" w:rsidRPr="00562B71" w:rsidRDefault="00562B71" w:rsidP="00F65137">
            <w:pPr>
              <w:numPr>
                <w:ilvl w:val="0"/>
                <w:numId w:val="11"/>
              </w:numPr>
              <w:tabs>
                <w:tab w:val="clear" w:pos="720"/>
              </w:tabs>
              <w:spacing w:before="100" w:beforeAutospacing="1"/>
              <w:ind w:left="184" w:hanging="142"/>
              <w:jc w:val="both"/>
              <w:rPr>
                <w:sz w:val="24"/>
                <w:szCs w:val="24"/>
              </w:rPr>
            </w:pPr>
            <w:r w:rsidRPr="00562B71">
              <w:rPr>
                <w:sz w:val="24"/>
                <w:szCs w:val="24"/>
              </w:rPr>
              <w:t>Be domiciled in India.</w:t>
            </w:r>
          </w:p>
          <w:p w:rsidR="00562B71" w:rsidRPr="00562B71" w:rsidRDefault="00562B71" w:rsidP="00F65137">
            <w:pPr>
              <w:numPr>
                <w:ilvl w:val="0"/>
                <w:numId w:val="11"/>
              </w:numPr>
              <w:tabs>
                <w:tab w:val="clear" w:pos="720"/>
              </w:tabs>
              <w:spacing w:before="100" w:beforeAutospacing="1"/>
              <w:ind w:left="184" w:hanging="142"/>
              <w:jc w:val="both"/>
              <w:rPr>
                <w:sz w:val="24"/>
                <w:szCs w:val="24"/>
              </w:rPr>
            </w:pPr>
            <w:r w:rsidRPr="00562B71">
              <w:rPr>
                <w:sz w:val="24"/>
                <w:szCs w:val="24"/>
              </w:rPr>
              <w:t>Be classed by the University as an overseas fee payer for tuition fee purposes and be able to pay the outstanding tuition fees not covered by the scholarship.</w:t>
            </w:r>
          </w:p>
          <w:p w:rsidR="00562B71" w:rsidRPr="00562B71" w:rsidRDefault="00562B71" w:rsidP="00F65137">
            <w:pPr>
              <w:numPr>
                <w:ilvl w:val="0"/>
                <w:numId w:val="11"/>
              </w:numPr>
              <w:tabs>
                <w:tab w:val="clear" w:pos="720"/>
              </w:tabs>
              <w:spacing w:before="100" w:beforeAutospacing="1"/>
              <w:ind w:left="184" w:hanging="142"/>
              <w:jc w:val="both"/>
              <w:rPr>
                <w:sz w:val="24"/>
                <w:szCs w:val="24"/>
              </w:rPr>
            </w:pPr>
            <w:r w:rsidRPr="00562B71">
              <w:rPr>
                <w:sz w:val="24"/>
                <w:szCs w:val="24"/>
              </w:rPr>
              <w:t>Have sufficient funds to cover the full cost of living at the University of Birmingham, plus any visa/travel expenses associated with studying in the UK.</w:t>
            </w:r>
          </w:p>
          <w:p w:rsidR="00562B71" w:rsidRPr="004B7430" w:rsidRDefault="00562B71" w:rsidP="00146A86">
            <w:pPr>
              <w:spacing w:before="100" w:beforeAutospacing="1"/>
              <w:jc w:val="both"/>
              <w:rPr>
                <w:sz w:val="24"/>
                <w:szCs w:val="24"/>
              </w:rPr>
            </w:pPr>
          </w:p>
        </w:tc>
        <w:tc>
          <w:tcPr>
            <w:tcW w:w="3260" w:type="dxa"/>
          </w:tcPr>
          <w:p w:rsidR="00B05502" w:rsidRPr="00B05502" w:rsidRDefault="00B05502" w:rsidP="00B05502">
            <w:pPr>
              <w:spacing w:after="360"/>
              <w:jc w:val="both"/>
              <w:rPr>
                <w:sz w:val="24"/>
                <w:szCs w:val="24"/>
              </w:rPr>
            </w:pPr>
            <w:r w:rsidRPr="00B05502">
              <w:rPr>
                <w:sz w:val="24"/>
                <w:szCs w:val="24"/>
              </w:rPr>
              <w:lastRenderedPageBreak/>
              <w:t>To apply for the scholarship students will need to be registered with one of local representatives, have accepted an offer from the University of Birmingham and have made Birmingham their firm choice by the scholarship deadline. Selection for the award will be based purely on academic merit.</w:t>
            </w:r>
          </w:p>
          <w:p w:rsidR="00B05502" w:rsidRPr="00B05502" w:rsidRDefault="00B05502" w:rsidP="00B05502">
            <w:pPr>
              <w:spacing w:after="360"/>
              <w:jc w:val="both"/>
              <w:rPr>
                <w:sz w:val="24"/>
                <w:szCs w:val="24"/>
              </w:rPr>
            </w:pPr>
            <w:r w:rsidRPr="00B05502">
              <w:rPr>
                <w:sz w:val="24"/>
                <w:szCs w:val="24"/>
              </w:rPr>
              <w:t>Only under exceptional circumstances in which the University is unable to choose an awardee based solely on academic merit (for instance, if two candidates have identical grades) will applicants be asked to attend an interview via Skype.</w:t>
            </w:r>
          </w:p>
          <w:p w:rsidR="00562B71" w:rsidRPr="00114857" w:rsidRDefault="00562B71" w:rsidP="00562B71">
            <w:pPr>
              <w:jc w:val="both"/>
              <w:rPr>
                <w:sz w:val="24"/>
                <w:szCs w:val="24"/>
              </w:rPr>
            </w:pPr>
            <w:r w:rsidRPr="00114857">
              <w:rPr>
                <w:b/>
                <w:sz w:val="24"/>
                <w:szCs w:val="24"/>
              </w:rPr>
              <w:t>Application Deadline:</w:t>
            </w:r>
            <w:r w:rsidRPr="00114857">
              <w:rPr>
                <w:sz w:val="24"/>
                <w:szCs w:val="24"/>
              </w:rPr>
              <w:t xml:space="preserve"> </w:t>
            </w:r>
          </w:p>
          <w:p w:rsidR="00562B71" w:rsidRPr="00114857" w:rsidRDefault="00562B71" w:rsidP="00562B71">
            <w:pPr>
              <w:jc w:val="both"/>
              <w:rPr>
                <w:sz w:val="24"/>
                <w:szCs w:val="24"/>
              </w:rPr>
            </w:pPr>
          </w:p>
          <w:p w:rsidR="00EE4AF3" w:rsidRPr="004E3593" w:rsidRDefault="00562B71" w:rsidP="00562B71">
            <w:pPr>
              <w:jc w:val="both"/>
              <w:rPr>
                <w:sz w:val="24"/>
                <w:szCs w:val="24"/>
              </w:rPr>
            </w:pPr>
            <w:r>
              <w:rPr>
                <w:sz w:val="24"/>
                <w:szCs w:val="24"/>
              </w:rPr>
              <w:lastRenderedPageBreak/>
              <w:t>July</w:t>
            </w:r>
          </w:p>
        </w:tc>
        <w:tc>
          <w:tcPr>
            <w:tcW w:w="2693" w:type="dxa"/>
          </w:tcPr>
          <w:p w:rsidR="00C57575" w:rsidRDefault="00C57575" w:rsidP="00C57575">
            <w:pPr>
              <w:jc w:val="both"/>
            </w:pPr>
            <w:proofErr w:type="spellStart"/>
            <w:r w:rsidRPr="00C57575">
              <w:lastRenderedPageBreak/>
              <w:t>Bachelors</w:t>
            </w:r>
            <w:proofErr w:type="spellEnd"/>
            <w:r w:rsidRPr="00C57575">
              <w:t xml:space="preserve"> degree </w:t>
            </w:r>
            <w:r>
              <w:t xml:space="preserve">in the field of </w:t>
            </w:r>
          </w:p>
          <w:p w:rsidR="00C57575" w:rsidRDefault="00C57575" w:rsidP="00F65137">
            <w:pPr>
              <w:pStyle w:val="ListParagraph"/>
              <w:numPr>
                <w:ilvl w:val="0"/>
                <w:numId w:val="5"/>
              </w:numPr>
              <w:tabs>
                <w:tab w:val="clear" w:pos="720"/>
              </w:tabs>
              <w:ind w:left="198" w:hanging="198"/>
              <w:jc w:val="both"/>
              <w:rPr>
                <w:sz w:val="24"/>
                <w:szCs w:val="24"/>
              </w:rPr>
            </w:pPr>
            <w:r>
              <w:rPr>
                <w:sz w:val="24"/>
                <w:szCs w:val="24"/>
              </w:rPr>
              <w:t>Arts and Law</w:t>
            </w:r>
          </w:p>
          <w:p w:rsidR="00C57575" w:rsidRDefault="00C57575" w:rsidP="00F65137">
            <w:pPr>
              <w:pStyle w:val="ListParagraph"/>
              <w:numPr>
                <w:ilvl w:val="0"/>
                <w:numId w:val="5"/>
              </w:numPr>
              <w:tabs>
                <w:tab w:val="clear" w:pos="720"/>
              </w:tabs>
              <w:ind w:left="198" w:hanging="198"/>
              <w:jc w:val="both"/>
              <w:rPr>
                <w:sz w:val="24"/>
                <w:szCs w:val="24"/>
              </w:rPr>
            </w:pPr>
            <w:r w:rsidRPr="00C57575">
              <w:rPr>
                <w:sz w:val="24"/>
                <w:szCs w:val="24"/>
              </w:rPr>
              <w:t>Eng</w:t>
            </w:r>
            <w:r>
              <w:rPr>
                <w:sz w:val="24"/>
                <w:szCs w:val="24"/>
              </w:rPr>
              <w:t>ineering and Physical Sciences</w:t>
            </w:r>
          </w:p>
          <w:p w:rsidR="00C57575" w:rsidRDefault="00C57575" w:rsidP="00F65137">
            <w:pPr>
              <w:pStyle w:val="ListParagraph"/>
              <w:numPr>
                <w:ilvl w:val="0"/>
                <w:numId w:val="5"/>
              </w:numPr>
              <w:tabs>
                <w:tab w:val="clear" w:pos="720"/>
              </w:tabs>
              <w:ind w:left="198" w:hanging="198"/>
              <w:jc w:val="both"/>
              <w:rPr>
                <w:sz w:val="24"/>
                <w:szCs w:val="24"/>
              </w:rPr>
            </w:pPr>
            <w:r w:rsidRPr="00C57575">
              <w:rPr>
                <w:sz w:val="24"/>
                <w:szCs w:val="24"/>
              </w:rPr>
              <w:t>L</w:t>
            </w:r>
            <w:r>
              <w:rPr>
                <w:sz w:val="24"/>
                <w:szCs w:val="24"/>
              </w:rPr>
              <w:t>ife and Environmental Sciences</w:t>
            </w:r>
          </w:p>
          <w:p w:rsidR="00EE4AF3" w:rsidRPr="00365C80" w:rsidRDefault="00C57575" w:rsidP="00F65137">
            <w:pPr>
              <w:pStyle w:val="ListParagraph"/>
              <w:numPr>
                <w:ilvl w:val="0"/>
                <w:numId w:val="5"/>
              </w:numPr>
              <w:tabs>
                <w:tab w:val="clear" w:pos="720"/>
              </w:tabs>
              <w:ind w:left="198" w:hanging="198"/>
              <w:jc w:val="both"/>
              <w:rPr>
                <w:sz w:val="24"/>
                <w:szCs w:val="24"/>
              </w:rPr>
            </w:pPr>
            <w:r w:rsidRPr="00C57575">
              <w:rPr>
                <w:sz w:val="24"/>
                <w:szCs w:val="24"/>
              </w:rPr>
              <w:t>Social Sciences.</w:t>
            </w:r>
            <w:r>
              <w:rPr>
                <w:rFonts w:ascii="Verdana" w:hAnsi="Verdana"/>
                <w:color w:val="666666"/>
                <w:sz w:val="23"/>
                <w:szCs w:val="23"/>
              </w:rPr>
              <w:t> </w:t>
            </w:r>
          </w:p>
        </w:tc>
        <w:tc>
          <w:tcPr>
            <w:tcW w:w="2450" w:type="dxa"/>
          </w:tcPr>
          <w:p w:rsidR="00EE4AF3" w:rsidRPr="00F22A60" w:rsidRDefault="00F22A60" w:rsidP="00146A86">
            <w:pPr>
              <w:jc w:val="both"/>
              <w:rPr>
                <w:sz w:val="24"/>
                <w:szCs w:val="24"/>
              </w:rPr>
            </w:pPr>
            <w:r w:rsidRPr="00F22A60">
              <w:rPr>
                <w:sz w:val="24"/>
                <w:szCs w:val="24"/>
              </w:rPr>
              <w:t>The scholarship is for 5 x £2,500 awards towards tuition fees (for the first year only) of a full time undergraduate degree programme at the University starting September</w:t>
            </w:r>
            <w:r>
              <w:rPr>
                <w:sz w:val="24"/>
                <w:szCs w:val="24"/>
              </w:rPr>
              <w:t>.</w:t>
            </w:r>
          </w:p>
        </w:tc>
      </w:tr>
      <w:tr w:rsidR="00EE4AF3" w:rsidTr="00146A86">
        <w:trPr>
          <w:trHeight w:val="270"/>
        </w:trPr>
        <w:tc>
          <w:tcPr>
            <w:tcW w:w="14720" w:type="dxa"/>
            <w:gridSpan w:val="6"/>
          </w:tcPr>
          <w:p w:rsidR="00D11341" w:rsidRDefault="00EC2320" w:rsidP="00146A86">
            <w:pPr>
              <w:jc w:val="both"/>
              <w:rPr>
                <w:sz w:val="24"/>
              </w:rPr>
            </w:pPr>
            <w:hyperlink r:id="rId114" w:history="1">
              <w:r w:rsidR="00D11341" w:rsidRPr="00762833">
                <w:rPr>
                  <w:rStyle w:val="Hyperlink"/>
                </w:rPr>
                <w:t>https://www.birmingham.ac.uk/undergraduate/funding/university-of-birmingham-india-outstanding-achievement-scholarships.aspx</w:t>
              </w:r>
            </w:hyperlink>
            <w:r w:rsidR="00D11341">
              <w:rPr>
                <w:sz w:val="24"/>
              </w:rPr>
              <w:t xml:space="preserve"> </w:t>
            </w:r>
          </w:p>
          <w:p w:rsidR="00213550" w:rsidRPr="00BE698D" w:rsidRDefault="00EC2320" w:rsidP="00146A86">
            <w:pPr>
              <w:jc w:val="both"/>
            </w:pPr>
            <w:hyperlink r:id="rId115" w:history="1">
              <w:r w:rsidR="00213550" w:rsidRPr="00762833">
                <w:rPr>
                  <w:rStyle w:val="Hyperlink"/>
                </w:rPr>
                <w:t>https://www.scholarshiptab.com/scholarships/university-of-birmingham-2021-india-outstanding-achievement-scholarships-in-uk</w:t>
              </w:r>
            </w:hyperlink>
            <w:r w:rsidR="00213550">
              <w:t xml:space="preserve"> </w:t>
            </w:r>
          </w:p>
        </w:tc>
      </w:tr>
    </w:tbl>
    <w:p w:rsidR="00922AF8" w:rsidRDefault="00922AF8"/>
    <w:p w:rsidR="004B557B" w:rsidRDefault="004B557B"/>
    <w:p w:rsidR="004B557B" w:rsidRDefault="004B557B"/>
    <w:p w:rsidR="004B557B" w:rsidRDefault="004B557B"/>
    <w:p w:rsidR="00AB51D1" w:rsidRDefault="00AB51D1"/>
    <w:tbl>
      <w:tblPr>
        <w:tblStyle w:val="TableGrid"/>
        <w:tblW w:w="14720" w:type="dxa"/>
        <w:tblInd w:w="-680" w:type="dxa"/>
        <w:tblLayout w:type="fixed"/>
        <w:tblLook w:val="04A0" w:firstRow="1" w:lastRow="0" w:firstColumn="1" w:lastColumn="0" w:noHBand="0" w:noVBand="1"/>
      </w:tblPr>
      <w:tblGrid>
        <w:gridCol w:w="2161"/>
        <w:gridCol w:w="2021"/>
        <w:gridCol w:w="2135"/>
        <w:gridCol w:w="3260"/>
        <w:gridCol w:w="2693"/>
        <w:gridCol w:w="2450"/>
      </w:tblGrid>
      <w:tr w:rsidR="00AB51D1" w:rsidTr="001A1683">
        <w:trPr>
          <w:trHeight w:val="463"/>
        </w:trPr>
        <w:tc>
          <w:tcPr>
            <w:tcW w:w="2161" w:type="dxa"/>
          </w:tcPr>
          <w:p w:rsidR="00AB51D1" w:rsidRDefault="00AB51D1" w:rsidP="001A1683">
            <w:pPr>
              <w:jc w:val="center"/>
              <w:rPr>
                <w:b/>
                <w:sz w:val="28"/>
                <w:szCs w:val="28"/>
                <w:u w:val="single"/>
              </w:rPr>
            </w:pPr>
            <w:r>
              <w:rPr>
                <w:b/>
                <w:sz w:val="28"/>
                <w:szCs w:val="28"/>
                <w:u w:val="single"/>
              </w:rPr>
              <w:t>Scholarship Name</w:t>
            </w:r>
          </w:p>
        </w:tc>
        <w:tc>
          <w:tcPr>
            <w:tcW w:w="2021" w:type="dxa"/>
          </w:tcPr>
          <w:p w:rsidR="00AB51D1" w:rsidRDefault="00AB51D1" w:rsidP="001A1683">
            <w:pPr>
              <w:jc w:val="center"/>
              <w:rPr>
                <w:b/>
                <w:sz w:val="28"/>
                <w:szCs w:val="28"/>
                <w:u w:val="single"/>
              </w:rPr>
            </w:pPr>
            <w:r>
              <w:rPr>
                <w:b/>
                <w:sz w:val="28"/>
                <w:szCs w:val="28"/>
                <w:u w:val="single"/>
              </w:rPr>
              <w:t xml:space="preserve">Overview </w:t>
            </w:r>
          </w:p>
        </w:tc>
        <w:tc>
          <w:tcPr>
            <w:tcW w:w="2135" w:type="dxa"/>
          </w:tcPr>
          <w:p w:rsidR="00AB51D1" w:rsidRDefault="00AB51D1" w:rsidP="001A1683">
            <w:pPr>
              <w:jc w:val="center"/>
              <w:rPr>
                <w:b/>
                <w:sz w:val="28"/>
                <w:szCs w:val="28"/>
                <w:u w:val="single"/>
              </w:rPr>
            </w:pPr>
            <w:r>
              <w:rPr>
                <w:b/>
                <w:sz w:val="28"/>
                <w:szCs w:val="28"/>
                <w:u w:val="single"/>
              </w:rPr>
              <w:t>Eligibility</w:t>
            </w:r>
          </w:p>
        </w:tc>
        <w:tc>
          <w:tcPr>
            <w:tcW w:w="3260" w:type="dxa"/>
          </w:tcPr>
          <w:p w:rsidR="00AB51D1" w:rsidRPr="002B21B2" w:rsidRDefault="00AB51D1" w:rsidP="001A1683">
            <w:pPr>
              <w:jc w:val="center"/>
              <w:rPr>
                <w:sz w:val="24"/>
                <w:szCs w:val="24"/>
              </w:rPr>
            </w:pPr>
            <w:r w:rsidRPr="002B21B2">
              <w:rPr>
                <w:b/>
                <w:sz w:val="28"/>
                <w:szCs w:val="28"/>
                <w:u w:val="single"/>
              </w:rPr>
              <w:t>How to Apply</w:t>
            </w:r>
          </w:p>
        </w:tc>
        <w:tc>
          <w:tcPr>
            <w:tcW w:w="2693" w:type="dxa"/>
          </w:tcPr>
          <w:p w:rsidR="00AB51D1" w:rsidRDefault="00AB51D1" w:rsidP="001A1683">
            <w:pPr>
              <w:jc w:val="center"/>
              <w:rPr>
                <w:b/>
                <w:sz w:val="28"/>
                <w:szCs w:val="28"/>
                <w:u w:val="single"/>
              </w:rPr>
            </w:pPr>
            <w:proofErr w:type="spellStart"/>
            <w:r>
              <w:rPr>
                <w:b/>
                <w:sz w:val="28"/>
                <w:szCs w:val="28"/>
                <w:u w:val="single"/>
              </w:rPr>
              <w:t>Programmes</w:t>
            </w:r>
            <w:proofErr w:type="spellEnd"/>
          </w:p>
        </w:tc>
        <w:tc>
          <w:tcPr>
            <w:tcW w:w="2450" w:type="dxa"/>
          </w:tcPr>
          <w:p w:rsidR="00AB51D1" w:rsidRDefault="00AB51D1" w:rsidP="001A1683">
            <w:pPr>
              <w:jc w:val="center"/>
              <w:rPr>
                <w:b/>
                <w:sz w:val="28"/>
                <w:szCs w:val="28"/>
                <w:u w:val="single"/>
              </w:rPr>
            </w:pPr>
            <w:r>
              <w:rPr>
                <w:b/>
                <w:sz w:val="28"/>
                <w:szCs w:val="28"/>
                <w:u w:val="single"/>
              </w:rPr>
              <w:t xml:space="preserve">Scholarship Value </w:t>
            </w:r>
          </w:p>
        </w:tc>
      </w:tr>
      <w:tr w:rsidR="00AB51D1" w:rsidTr="001A1683">
        <w:trPr>
          <w:trHeight w:val="699"/>
        </w:trPr>
        <w:tc>
          <w:tcPr>
            <w:tcW w:w="2161" w:type="dxa"/>
          </w:tcPr>
          <w:p w:rsidR="00AB51D1" w:rsidRDefault="00AB51D1" w:rsidP="00AB51D1">
            <w:pPr>
              <w:jc w:val="both"/>
              <w:rPr>
                <w:b/>
                <w:sz w:val="24"/>
                <w:szCs w:val="24"/>
              </w:rPr>
            </w:pPr>
            <w:r w:rsidRPr="00AB51D1">
              <w:rPr>
                <w:b/>
                <w:sz w:val="24"/>
                <w:szCs w:val="24"/>
              </w:rPr>
              <w:t>Undergraduate International Scholarships (Computer Science)</w:t>
            </w:r>
          </w:p>
          <w:p w:rsidR="00206ACF" w:rsidRPr="00AB51D1" w:rsidRDefault="00206ACF" w:rsidP="00AB51D1">
            <w:pPr>
              <w:jc w:val="both"/>
              <w:rPr>
                <w:b/>
                <w:sz w:val="28"/>
                <w:szCs w:val="28"/>
                <w:u w:val="single"/>
              </w:rPr>
            </w:pPr>
            <w:r w:rsidRPr="005D5666">
              <w:rPr>
                <w:b/>
                <w:sz w:val="24"/>
                <w:szCs w:val="24"/>
              </w:rPr>
              <w:t>University of Birmingham</w:t>
            </w:r>
          </w:p>
        </w:tc>
        <w:tc>
          <w:tcPr>
            <w:tcW w:w="2021" w:type="dxa"/>
          </w:tcPr>
          <w:p w:rsidR="00AB51D1" w:rsidRDefault="00AB51D1" w:rsidP="00AB51D1">
            <w:pPr>
              <w:jc w:val="both"/>
              <w:rPr>
                <w:sz w:val="24"/>
                <w:szCs w:val="24"/>
              </w:rPr>
            </w:pPr>
            <w:r w:rsidRPr="00AB51D1">
              <w:rPr>
                <w:sz w:val="24"/>
                <w:szCs w:val="24"/>
              </w:rPr>
              <w:t>The Undergraduate International Scholarships in Computer Science is awarded to overseas undergraduate students who apply to study Computer Science in recognition of academic excellence.</w:t>
            </w:r>
          </w:p>
          <w:p w:rsidR="001A1683" w:rsidRDefault="001A1683" w:rsidP="00AB51D1">
            <w:pPr>
              <w:jc w:val="both"/>
              <w:rPr>
                <w:sz w:val="24"/>
                <w:szCs w:val="24"/>
              </w:rPr>
            </w:pPr>
          </w:p>
          <w:p w:rsidR="001A1683" w:rsidRPr="001947B8" w:rsidRDefault="001A1683" w:rsidP="00AB51D1">
            <w:pPr>
              <w:jc w:val="both"/>
              <w:rPr>
                <w:sz w:val="24"/>
                <w:szCs w:val="24"/>
              </w:rPr>
            </w:pPr>
            <w:r w:rsidRPr="001A1683">
              <w:rPr>
                <w:sz w:val="24"/>
                <w:szCs w:val="24"/>
              </w:rPr>
              <w:t>The Undergraduate International Scholarship in Computer Science consists of two elements.</w:t>
            </w:r>
            <w:r>
              <w:rPr>
                <w:rFonts w:ascii="Arial" w:hAnsi="Arial" w:cs="Arial"/>
                <w:color w:val="4C4C4C"/>
                <w:lang w:val="en-GB"/>
              </w:rPr>
              <w:t> </w:t>
            </w:r>
          </w:p>
        </w:tc>
        <w:tc>
          <w:tcPr>
            <w:tcW w:w="2135" w:type="dxa"/>
          </w:tcPr>
          <w:p w:rsidR="0071454A" w:rsidRPr="0071454A" w:rsidRDefault="0071454A" w:rsidP="001A1683">
            <w:pPr>
              <w:spacing w:before="100" w:beforeAutospacing="1"/>
              <w:jc w:val="both"/>
              <w:rPr>
                <w:sz w:val="24"/>
                <w:szCs w:val="24"/>
              </w:rPr>
            </w:pPr>
            <w:r w:rsidRPr="0071454A">
              <w:rPr>
                <w:sz w:val="24"/>
                <w:szCs w:val="24"/>
              </w:rPr>
              <w:t>In order to qualify for this award, an applicant must:</w:t>
            </w:r>
          </w:p>
          <w:p w:rsidR="0071454A" w:rsidRPr="0071454A" w:rsidRDefault="0071454A" w:rsidP="00F65137">
            <w:pPr>
              <w:numPr>
                <w:ilvl w:val="0"/>
                <w:numId w:val="11"/>
              </w:numPr>
              <w:tabs>
                <w:tab w:val="clear" w:pos="720"/>
              </w:tabs>
              <w:spacing w:before="100" w:beforeAutospacing="1"/>
              <w:ind w:left="184" w:hanging="142"/>
              <w:jc w:val="both"/>
              <w:rPr>
                <w:sz w:val="24"/>
                <w:szCs w:val="24"/>
              </w:rPr>
            </w:pPr>
            <w:r w:rsidRPr="0071454A">
              <w:rPr>
                <w:sz w:val="24"/>
                <w:szCs w:val="24"/>
              </w:rPr>
              <w:t>Be classed as Overseas for fee purposes;</w:t>
            </w:r>
          </w:p>
          <w:p w:rsidR="0071454A" w:rsidRPr="0071454A" w:rsidRDefault="0071454A" w:rsidP="00F65137">
            <w:pPr>
              <w:numPr>
                <w:ilvl w:val="0"/>
                <w:numId w:val="11"/>
              </w:numPr>
              <w:tabs>
                <w:tab w:val="clear" w:pos="720"/>
              </w:tabs>
              <w:spacing w:before="100" w:beforeAutospacing="1"/>
              <w:ind w:left="184" w:hanging="142"/>
              <w:jc w:val="both"/>
              <w:rPr>
                <w:sz w:val="24"/>
                <w:szCs w:val="24"/>
              </w:rPr>
            </w:pPr>
            <w:r w:rsidRPr="0071454A">
              <w:rPr>
                <w:sz w:val="24"/>
                <w:szCs w:val="24"/>
              </w:rPr>
              <w:t>Have made a programme in Computer Science their firm choice;</w:t>
            </w:r>
          </w:p>
          <w:p w:rsidR="0071454A" w:rsidRPr="0071454A" w:rsidRDefault="0071454A" w:rsidP="00F65137">
            <w:pPr>
              <w:numPr>
                <w:ilvl w:val="0"/>
                <w:numId w:val="11"/>
              </w:numPr>
              <w:tabs>
                <w:tab w:val="clear" w:pos="720"/>
              </w:tabs>
              <w:spacing w:before="100" w:beforeAutospacing="1"/>
              <w:ind w:left="184" w:hanging="142"/>
              <w:jc w:val="both"/>
              <w:rPr>
                <w:sz w:val="24"/>
                <w:szCs w:val="24"/>
              </w:rPr>
            </w:pPr>
            <w:r>
              <w:rPr>
                <w:sz w:val="24"/>
                <w:szCs w:val="24"/>
              </w:rPr>
              <w:t>Meet the grades as stated below.</w:t>
            </w:r>
          </w:p>
          <w:p w:rsidR="00AB51D1" w:rsidRDefault="001A1683" w:rsidP="001A1683">
            <w:pPr>
              <w:spacing w:before="100" w:beforeAutospacing="1"/>
              <w:jc w:val="both"/>
              <w:rPr>
                <w:sz w:val="24"/>
                <w:szCs w:val="24"/>
              </w:rPr>
            </w:pPr>
            <w:r w:rsidRPr="0071454A">
              <w:rPr>
                <w:b/>
                <w:sz w:val="24"/>
                <w:szCs w:val="24"/>
              </w:rPr>
              <w:t>Achievement Scholarship –</w:t>
            </w:r>
            <w:r>
              <w:rPr>
                <w:sz w:val="24"/>
                <w:szCs w:val="24"/>
              </w:rPr>
              <w:t xml:space="preserve"> International Students who attain AAA or equivalent qualification on entry.</w:t>
            </w:r>
          </w:p>
          <w:p w:rsidR="001A1683" w:rsidRDefault="001A1683" w:rsidP="001A1683">
            <w:pPr>
              <w:spacing w:before="100" w:beforeAutospacing="1"/>
              <w:jc w:val="both"/>
              <w:rPr>
                <w:sz w:val="24"/>
                <w:szCs w:val="24"/>
              </w:rPr>
            </w:pPr>
            <w:r>
              <w:rPr>
                <w:sz w:val="24"/>
                <w:szCs w:val="24"/>
              </w:rPr>
              <w:t xml:space="preserve">Renewable annually, </w:t>
            </w:r>
            <w:r w:rsidR="0071454A">
              <w:rPr>
                <w:sz w:val="24"/>
                <w:szCs w:val="24"/>
              </w:rPr>
              <w:t>subject to obtaining full credits and an overall yearly mark of 70% or higher on the first attempt</w:t>
            </w:r>
          </w:p>
          <w:p w:rsidR="0071454A" w:rsidRDefault="0071454A" w:rsidP="001A1683">
            <w:pPr>
              <w:spacing w:before="100" w:beforeAutospacing="1"/>
              <w:jc w:val="both"/>
              <w:rPr>
                <w:b/>
                <w:sz w:val="24"/>
                <w:szCs w:val="24"/>
              </w:rPr>
            </w:pPr>
            <w:r w:rsidRPr="0071454A">
              <w:rPr>
                <w:b/>
                <w:sz w:val="24"/>
                <w:szCs w:val="24"/>
              </w:rPr>
              <w:lastRenderedPageBreak/>
              <w:t>Excellence Scholarship –</w:t>
            </w:r>
          </w:p>
          <w:p w:rsidR="0071454A" w:rsidRDefault="0071454A" w:rsidP="0071454A">
            <w:pPr>
              <w:spacing w:before="100" w:beforeAutospacing="1"/>
              <w:jc w:val="both"/>
              <w:rPr>
                <w:sz w:val="24"/>
                <w:szCs w:val="24"/>
              </w:rPr>
            </w:pPr>
            <w:r>
              <w:rPr>
                <w:sz w:val="24"/>
                <w:szCs w:val="24"/>
              </w:rPr>
              <w:t>International Students who attain A*AA / AAAA or equivalent qualification on entry.</w:t>
            </w:r>
          </w:p>
          <w:p w:rsidR="0071454A" w:rsidRDefault="0071454A" w:rsidP="0071454A">
            <w:pPr>
              <w:spacing w:before="100" w:beforeAutospacing="1"/>
              <w:jc w:val="both"/>
              <w:rPr>
                <w:sz w:val="24"/>
                <w:szCs w:val="24"/>
              </w:rPr>
            </w:pPr>
            <w:r>
              <w:rPr>
                <w:sz w:val="24"/>
                <w:szCs w:val="24"/>
              </w:rPr>
              <w:t xml:space="preserve">Not renewable. The Excellence Scholarship is awarded for the first year only. </w:t>
            </w:r>
          </w:p>
          <w:p w:rsidR="0071454A" w:rsidRPr="0071454A" w:rsidRDefault="0071454A" w:rsidP="001A1683">
            <w:pPr>
              <w:spacing w:before="100" w:beforeAutospacing="1"/>
              <w:jc w:val="both"/>
              <w:rPr>
                <w:sz w:val="24"/>
                <w:szCs w:val="24"/>
              </w:rPr>
            </w:pPr>
          </w:p>
        </w:tc>
        <w:tc>
          <w:tcPr>
            <w:tcW w:w="3260" w:type="dxa"/>
          </w:tcPr>
          <w:p w:rsidR="00AB51D1" w:rsidRDefault="00157ACE" w:rsidP="001A1683">
            <w:pPr>
              <w:jc w:val="both"/>
              <w:rPr>
                <w:rFonts w:ascii="Arial" w:hAnsi="Arial" w:cs="Arial"/>
                <w:color w:val="4C4C4C"/>
                <w:lang w:val="en-GB"/>
              </w:rPr>
            </w:pPr>
            <w:r w:rsidRPr="00157ACE">
              <w:rPr>
                <w:sz w:val="24"/>
                <w:szCs w:val="24"/>
              </w:rPr>
              <w:lastRenderedPageBreak/>
              <w:t>There is no special application process - the awards will be made automatically to all eligible students admitted to the School of Computer Science at the University of Birmingham who apply to and select one of the School's courses as their firm choice before 1st August and commence their studies at the end of September.</w:t>
            </w:r>
            <w:r>
              <w:rPr>
                <w:rFonts w:ascii="Arial" w:hAnsi="Arial" w:cs="Arial"/>
                <w:color w:val="4C4C4C"/>
                <w:lang w:val="en-GB"/>
              </w:rPr>
              <w:t> </w:t>
            </w:r>
          </w:p>
          <w:p w:rsidR="008D2F5C" w:rsidRDefault="008D2F5C" w:rsidP="001A1683">
            <w:pPr>
              <w:jc w:val="both"/>
              <w:rPr>
                <w:rFonts w:ascii="Arial" w:hAnsi="Arial" w:cs="Arial"/>
                <w:color w:val="4C4C4C"/>
                <w:lang w:val="en-GB"/>
              </w:rPr>
            </w:pPr>
          </w:p>
          <w:p w:rsidR="008D2F5C" w:rsidRPr="00114857" w:rsidRDefault="008D2F5C" w:rsidP="008D2F5C">
            <w:pPr>
              <w:jc w:val="both"/>
              <w:rPr>
                <w:sz w:val="24"/>
                <w:szCs w:val="24"/>
              </w:rPr>
            </w:pPr>
            <w:r w:rsidRPr="00114857">
              <w:rPr>
                <w:b/>
                <w:sz w:val="24"/>
                <w:szCs w:val="24"/>
              </w:rPr>
              <w:t>Application Deadline:</w:t>
            </w:r>
            <w:r w:rsidRPr="00114857">
              <w:rPr>
                <w:sz w:val="24"/>
                <w:szCs w:val="24"/>
              </w:rPr>
              <w:t xml:space="preserve"> </w:t>
            </w:r>
          </w:p>
          <w:p w:rsidR="008D2F5C" w:rsidRPr="00114857" w:rsidRDefault="008D2F5C" w:rsidP="008D2F5C">
            <w:pPr>
              <w:jc w:val="both"/>
              <w:rPr>
                <w:sz w:val="24"/>
                <w:szCs w:val="24"/>
              </w:rPr>
            </w:pPr>
          </w:p>
          <w:p w:rsidR="008D2F5C" w:rsidRPr="004E3593" w:rsidRDefault="008D2F5C" w:rsidP="008D2F5C">
            <w:pPr>
              <w:jc w:val="both"/>
              <w:rPr>
                <w:sz w:val="24"/>
                <w:szCs w:val="24"/>
              </w:rPr>
            </w:pPr>
            <w:r>
              <w:rPr>
                <w:sz w:val="24"/>
                <w:szCs w:val="24"/>
              </w:rPr>
              <w:t>July</w:t>
            </w:r>
          </w:p>
        </w:tc>
        <w:tc>
          <w:tcPr>
            <w:tcW w:w="2693" w:type="dxa"/>
          </w:tcPr>
          <w:p w:rsidR="00AB51D1" w:rsidRPr="00365C80" w:rsidRDefault="00AB51D1" w:rsidP="00F65137">
            <w:pPr>
              <w:pStyle w:val="ListParagraph"/>
              <w:numPr>
                <w:ilvl w:val="0"/>
                <w:numId w:val="5"/>
              </w:numPr>
              <w:tabs>
                <w:tab w:val="clear" w:pos="720"/>
              </w:tabs>
              <w:ind w:left="198" w:hanging="198"/>
              <w:jc w:val="both"/>
              <w:rPr>
                <w:sz w:val="24"/>
                <w:szCs w:val="24"/>
              </w:rPr>
            </w:pPr>
            <w:r>
              <w:rPr>
                <w:sz w:val="24"/>
                <w:szCs w:val="24"/>
              </w:rPr>
              <w:t>Computer Science</w:t>
            </w:r>
          </w:p>
        </w:tc>
        <w:tc>
          <w:tcPr>
            <w:tcW w:w="2450" w:type="dxa"/>
          </w:tcPr>
          <w:p w:rsidR="00AB51D1" w:rsidRDefault="001A1683" w:rsidP="001A1683">
            <w:pPr>
              <w:jc w:val="both"/>
              <w:rPr>
                <w:sz w:val="24"/>
                <w:szCs w:val="24"/>
              </w:rPr>
            </w:pPr>
            <w:r>
              <w:rPr>
                <w:sz w:val="24"/>
                <w:szCs w:val="24"/>
              </w:rPr>
              <w:t xml:space="preserve">Achievement Scholarship - </w:t>
            </w:r>
            <w:r w:rsidRPr="00F22A60">
              <w:rPr>
                <w:sz w:val="24"/>
                <w:szCs w:val="24"/>
              </w:rPr>
              <w:t>£</w:t>
            </w:r>
            <w:r>
              <w:rPr>
                <w:sz w:val="24"/>
                <w:szCs w:val="24"/>
              </w:rPr>
              <w:t>1</w:t>
            </w:r>
            <w:r w:rsidRPr="00F22A60">
              <w:rPr>
                <w:sz w:val="24"/>
                <w:szCs w:val="24"/>
              </w:rPr>
              <w:t>,500</w:t>
            </w:r>
          </w:p>
          <w:p w:rsidR="0071454A" w:rsidRDefault="0071454A" w:rsidP="001A1683">
            <w:pPr>
              <w:jc w:val="both"/>
              <w:rPr>
                <w:sz w:val="24"/>
                <w:szCs w:val="24"/>
              </w:rPr>
            </w:pPr>
          </w:p>
          <w:p w:rsidR="0071454A" w:rsidRDefault="0071454A" w:rsidP="0071454A">
            <w:pPr>
              <w:jc w:val="both"/>
              <w:rPr>
                <w:sz w:val="24"/>
                <w:szCs w:val="24"/>
              </w:rPr>
            </w:pPr>
            <w:r>
              <w:rPr>
                <w:sz w:val="24"/>
                <w:szCs w:val="24"/>
              </w:rPr>
              <w:t xml:space="preserve">Excellence Scholarship – an additional scholarship of  </w:t>
            </w:r>
            <w:r w:rsidRPr="00F22A60">
              <w:rPr>
                <w:sz w:val="24"/>
                <w:szCs w:val="24"/>
              </w:rPr>
              <w:t>£</w:t>
            </w:r>
            <w:r>
              <w:rPr>
                <w:sz w:val="24"/>
                <w:szCs w:val="24"/>
              </w:rPr>
              <w:t>1</w:t>
            </w:r>
            <w:r w:rsidRPr="00F22A60">
              <w:rPr>
                <w:sz w:val="24"/>
                <w:szCs w:val="24"/>
              </w:rPr>
              <w:t>,500</w:t>
            </w:r>
          </w:p>
          <w:p w:rsidR="0071454A" w:rsidRPr="00F22A60" w:rsidRDefault="0071454A" w:rsidP="001A1683">
            <w:pPr>
              <w:jc w:val="both"/>
              <w:rPr>
                <w:sz w:val="24"/>
                <w:szCs w:val="24"/>
              </w:rPr>
            </w:pPr>
          </w:p>
        </w:tc>
      </w:tr>
      <w:tr w:rsidR="00AB51D1" w:rsidTr="001A1683">
        <w:trPr>
          <w:trHeight w:val="270"/>
        </w:trPr>
        <w:tc>
          <w:tcPr>
            <w:tcW w:w="14720" w:type="dxa"/>
            <w:gridSpan w:val="6"/>
          </w:tcPr>
          <w:p w:rsidR="00AB51D1" w:rsidRDefault="00EC2320" w:rsidP="001A1683">
            <w:pPr>
              <w:jc w:val="both"/>
            </w:pPr>
            <w:hyperlink r:id="rId116" w:history="1">
              <w:r w:rsidR="001A1683" w:rsidRPr="00762833">
                <w:rPr>
                  <w:rStyle w:val="Hyperlink"/>
                </w:rPr>
                <w:t>https://www.birmingham.ac.uk/schools/computer-science/index.aspx?_ga=2.220750750.720832912.1624531148-115746078.1624531148</w:t>
              </w:r>
            </w:hyperlink>
            <w:r w:rsidR="001A1683">
              <w:t xml:space="preserve"> </w:t>
            </w:r>
          </w:p>
          <w:p w:rsidR="001A1683" w:rsidRPr="00BE698D" w:rsidRDefault="00EC2320" w:rsidP="001A1683">
            <w:pPr>
              <w:jc w:val="both"/>
            </w:pPr>
            <w:hyperlink r:id="rId117" w:history="1">
              <w:r w:rsidR="001A1683" w:rsidRPr="00762833">
                <w:rPr>
                  <w:rStyle w:val="Hyperlink"/>
                </w:rPr>
                <w:t>https://www.birmingham.ac.uk/undergraduate/funding/international-excellence-scholarship-computer-science.aspx</w:t>
              </w:r>
            </w:hyperlink>
            <w:r w:rsidR="001A1683">
              <w:t xml:space="preserve"> </w:t>
            </w:r>
          </w:p>
        </w:tc>
      </w:tr>
    </w:tbl>
    <w:p w:rsidR="00AB51D1" w:rsidRDefault="00AB51D1"/>
    <w:p w:rsidR="00AB51D1" w:rsidRDefault="00AB51D1"/>
    <w:p w:rsidR="004B557B" w:rsidRDefault="004B557B"/>
    <w:p w:rsidR="004D25EE" w:rsidRDefault="004D25EE"/>
    <w:p w:rsidR="004D25EE" w:rsidRDefault="004D25EE"/>
    <w:p w:rsidR="004D25EE" w:rsidRDefault="004D25EE"/>
    <w:p w:rsidR="004D25EE" w:rsidRDefault="004D25EE"/>
    <w:p w:rsidR="004D25EE" w:rsidRDefault="004D25EE"/>
    <w:p w:rsidR="004D25EE" w:rsidRDefault="004D25EE"/>
    <w:p w:rsidR="004D25EE" w:rsidRDefault="004D25EE"/>
    <w:p w:rsidR="004D25EE" w:rsidRDefault="004D25EE"/>
    <w:p w:rsidR="004D25EE" w:rsidRDefault="004D25EE"/>
    <w:p w:rsidR="004D25EE" w:rsidRDefault="004D25EE"/>
    <w:tbl>
      <w:tblPr>
        <w:tblStyle w:val="TableGrid"/>
        <w:tblW w:w="14720" w:type="dxa"/>
        <w:tblInd w:w="-680" w:type="dxa"/>
        <w:tblLayout w:type="fixed"/>
        <w:tblLook w:val="04A0" w:firstRow="1" w:lastRow="0" w:firstColumn="1" w:lastColumn="0" w:noHBand="0" w:noVBand="1"/>
      </w:tblPr>
      <w:tblGrid>
        <w:gridCol w:w="2161"/>
        <w:gridCol w:w="2021"/>
        <w:gridCol w:w="2135"/>
        <w:gridCol w:w="3260"/>
        <w:gridCol w:w="2693"/>
        <w:gridCol w:w="2450"/>
      </w:tblGrid>
      <w:tr w:rsidR="004D25EE" w:rsidTr="00D42837">
        <w:trPr>
          <w:trHeight w:val="463"/>
        </w:trPr>
        <w:tc>
          <w:tcPr>
            <w:tcW w:w="2161" w:type="dxa"/>
          </w:tcPr>
          <w:p w:rsidR="004D25EE" w:rsidRDefault="004D25EE" w:rsidP="00D42837">
            <w:pPr>
              <w:jc w:val="center"/>
              <w:rPr>
                <w:b/>
                <w:sz w:val="28"/>
                <w:szCs w:val="28"/>
                <w:u w:val="single"/>
              </w:rPr>
            </w:pPr>
            <w:r>
              <w:rPr>
                <w:b/>
                <w:sz w:val="28"/>
                <w:szCs w:val="28"/>
                <w:u w:val="single"/>
              </w:rPr>
              <w:lastRenderedPageBreak/>
              <w:t>Scholarship Name</w:t>
            </w:r>
          </w:p>
        </w:tc>
        <w:tc>
          <w:tcPr>
            <w:tcW w:w="2021" w:type="dxa"/>
          </w:tcPr>
          <w:p w:rsidR="004D25EE" w:rsidRDefault="004D25EE" w:rsidP="00D42837">
            <w:pPr>
              <w:jc w:val="center"/>
              <w:rPr>
                <w:b/>
                <w:sz w:val="28"/>
                <w:szCs w:val="28"/>
                <w:u w:val="single"/>
              </w:rPr>
            </w:pPr>
            <w:r>
              <w:rPr>
                <w:b/>
                <w:sz w:val="28"/>
                <w:szCs w:val="28"/>
                <w:u w:val="single"/>
              </w:rPr>
              <w:t xml:space="preserve">Overview </w:t>
            </w:r>
          </w:p>
        </w:tc>
        <w:tc>
          <w:tcPr>
            <w:tcW w:w="2135" w:type="dxa"/>
          </w:tcPr>
          <w:p w:rsidR="004D25EE" w:rsidRDefault="004D25EE" w:rsidP="00D42837">
            <w:pPr>
              <w:jc w:val="center"/>
              <w:rPr>
                <w:b/>
                <w:sz w:val="28"/>
                <w:szCs w:val="28"/>
                <w:u w:val="single"/>
              </w:rPr>
            </w:pPr>
            <w:r>
              <w:rPr>
                <w:b/>
                <w:sz w:val="28"/>
                <w:szCs w:val="28"/>
                <w:u w:val="single"/>
              </w:rPr>
              <w:t>Eligibility</w:t>
            </w:r>
          </w:p>
        </w:tc>
        <w:tc>
          <w:tcPr>
            <w:tcW w:w="3260" w:type="dxa"/>
          </w:tcPr>
          <w:p w:rsidR="004D25EE" w:rsidRPr="002B21B2" w:rsidRDefault="004D25EE" w:rsidP="00D42837">
            <w:pPr>
              <w:jc w:val="center"/>
              <w:rPr>
                <w:sz w:val="24"/>
                <w:szCs w:val="24"/>
              </w:rPr>
            </w:pPr>
            <w:r w:rsidRPr="002B21B2">
              <w:rPr>
                <w:b/>
                <w:sz w:val="28"/>
                <w:szCs w:val="28"/>
                <w:u w:val="single"/>
              </w:rPr>
              <w:t>How to Apply</w:t>
            </w:r>
          </w:p>
        </w:tc>
        <w:tc>
          <w:tcPr>
            <w:tcW w:w="2693" w:type="dxa"/>
          </w:tcPr>
          <w:p w:rsidR="004D25EE" w:rsidRDefault="004D25EE" w:rsidP="00D42837">
            <w:pPr>
              <w:jc w:val="center"/>
              <w:rPr>
                <w:b/>
                <w:sz w:val="28"/>
                <w:szCs w:val="28"/>
                <w:u w:val="single"/>
              </w:rPr>
            </w:pPr>
            <w:proofErr w:type="spellStart"/>
            <w:r>
              <w:rPr>
                <w:b/>
                <w:sz w:val="28"/>
                <w:szCs w:val="28"/>
                <w:u w:val="single"/>
              </w:rPr>
              <w:t>Programmes</w:t>
            </w:r>
            <w:proofErr w:type="spellEnd"/>
          </w:p>
        </w:tc>
        <w:tc>
          <w:tcPr>
            <w:tcW w:w="2450" w:type="dxa"/>
          </w:tcPr>
          <w:p w:rsidR="004D25EE" w:rsidRDefault="004D25EE" w:rsidP="00D42837">
            <w:pPr>
              <w:jc w:val="center"/>
              <w:rPr>
                <w:b/>
                <w:sz w:val="28"/>
                <w:szCs w:val="28"/>
                <w:u w:val="single"/>
              </w:rPr>
            </w:pPr>
            <w:r>
              <w:rPr>
                <w:b/>
                <w:sz w:val="28"/>
                <w:szCs w:val="28"/>
                <w:u w:val="single"/>
              </w:rPr>
              <w:t xml:space="preserve">Scholarship Value </w:t>
            </w:r>
          </w:p>
        </w:tc>
      </w:tr>
      <w:tr w:rsidR="004D25EE" w:rsidTr="00D42837">
        <w:trPr>
          <w:trHeight w:val="699"/>
        </w:trPr>
        <w:tc>
          <w:tcPr>
            <w:tcW w:w="2161" w:type="dxa"/>
          </w:tcPr>
          <w:p w:rsidR="004D25EE" w:rsidRDefault="004D25EE" w:rsidP="004D25EE">
            <w:pPr>
              <w:jc w:val="both"/>
              <w:rPr>
                <w:b/>
                <w:sz w:val="24"/>
                <w:szCs w:val="24"/>
              </w:rPr>
            </w:pPr>
            <w:proofErr w:type="spellStart"/>
            <w:r w:rsidRPr="004D25EE">
              <w:rPr>
                <w:b/>
                <w:sz w:val="24"/>
                <w:szCs w:val="24"/>
              </w:rPr>
              <w:t>Poynting</w:t>
            </w:r>
            <w:proofErr w:type="spellEnd"/>
            <w:r w:rsidRPr="004D25EE">
              <w:rPr>
                <w:b/>
                <w:sz w:val="24"/>
                <w:szCs w:val="24"/>
              </w:rPr>
              <w:t xml:space="preserve"> Excellence Scholarship</w:t>
            </w:r>
          </w:p>
          <w:p w:rsidR="004D25EE" w:rsidRPr="004D25EE" w:rsidRDefault="004D25EE" w:rsidP="004D25EE">
            <w:pPr>
              <w:jc w:val="both"/>
              <w:rPr>
                <w:b/>
                <w:sz w:val="28"/>
                <w:szCs w:val="28"/>
              </w:rPr>
            </w:pPr>
            <w:r w:rsidRPr="005D5666">
              <w:rPr>
                <w:b/>
                <w:sz w:val="24"/>
                <w:szCs w:val="24"/>
              </w:rPr>
              <w:t>University of Birmingham</w:t>
            </w:r>
          </w:p>
        </w:tc>
        <w:tc>
          <w:tcPr>
            <w:tcW w:w="2021" w:type="dxa"/>
          </w:tcPr>
          <w:p w:rsidR="004D25EE" w:rsidRPr="001947B8" w:rsidRDefault="004D25EE" w:rsidP="004D25EE">
            <w:pPr>
              <w:jc w:val="both"/>
              <w:rPr>
                <w:sz w:val="24"/>
                <w:szCs w:val="24"/>
              </w:rPr>
            </w:pPr>
            <w:r w:rsidRPr="004D25EE">
              <w:rPr>
                <w:sz w:val="24"/>
                <w:szCs w:val="24"/>
              </w:rPr>
              <w:t xml:space="preserve">The scholarship is named after the first Birmingham Professor of Physics, Professor </w:t>
            </w:r>
            <w:proofErr w:type="spellStart"/>
            <w:r w:rsidRPr="004D25EE">
              <w:rPr>
                <w:sz w:val="24"/>
                <w:szCs w:val="24"/>
              </w:rPr>
              <w:t>Poynting</w:t>
            </w:r>
            <w:proofErr w:type="spellEnd"/>
            <w:r w:rsidRPr="004D25EE">
              <w:rPr>
                <w:sz w:val="24"/>
                <w:szCs w:val="24"/>
              </w:rPr>
              <w:t>. The following awards are available to all privately funded international students (</w:t>
            </w:r>
            <w:proofErr w:type="spellStart"/>
            <w:r w:rsidRPr="004D25EE">
              <w:rPr>
                <w:sz w:val="24"/>
                <w:szCs w:val="24"/>
              </w:rPr>
              <w:t>inlcuding</w:t>
            </w:r>
            <w:proofErr w:type="spellEnd"/>
            <w:r w:rsidRPr="004D25EE">
              <w:rPr>
                <w:sz w:val="24"/>
                <w:szCs w:val="24"/>
              </w:rPr>
              <w:t xml:space="preserve"> EU) applying for undergraduate programmes in the School.</w:t>
            </w:r>
          </w:p>
        </w:tc>
        <w:tc>
          <w:tcPr>
            <w:tcW w:w="2135" w:type="dxa"/>
          </w:tcPr>
          <w:p w:rsidR="004D25EE" w:rsidRPr="0071454A" w:rsidRDefault="0055750D" w:rsidP="00D42837">
            <w:pPr>
              <w:spacing w:before="100" w:beforeAutospacing="1"/>
              <w:jc w:val="both"/>
              <w:rPr>
                <w:sz w:val="24"/>
                <w:szCs w:val="24"/>
              </w:rPr>
            </w:pPr>
            <w:r w:rsidRPr="0055750D">
              <w:rPr>
                <w:sz w:val="24"/>
                <w:szCs w:val="24"/>
              </w:rPr>
              <w:t>Firm offer holders who achieve A*A*A* (including Mathematics or Physics) or equivalent in international qualifications.</w:t>
            </w:r>
          </w:p>
        </w:tc>
        <w:tc>
          <w:tcPr>
            <w:tcW w:w="3260" w:type="dxa"/>
          </w:tcPr>
          <w:p w:rsidR="004D25EE" w:rsidRDefault="0055750D" w:rsidP="00D42837">
            <w:pPr>
              <w:jc w:val="both"/>
              <w:rPr>
                <w:sz w:val="24"/>
                <w:szCs w:val="24"/>
              </w:rPr>
            </w:pPr>
            <w:r w:rsidRPr="0055750D">
              <w:rPr>
                <w:sz w:val="24"/>
                <w:szCs w:val="24"/>
              </w:rPr>
              <w:t>No formal application is required, as eligibility is determined by the University. You must return the bank details form within the deadlines communicated by the department.</w:t>
            </w:r>
          </w:p>
          <w:p w:rsidR="0055750D" w:rsidRDefault="0055750D" w:rsidP="00D42837">
            <w:pPr>
              <w:jc w:val="both"/>
              <w:rPr>
                <w:sz w:val="24"/>
                <w:szCs w:val="24"/>
              </w:rPr>
            </w:pPr>
          </w:p>
          <w:p w:rsidR="0055750D" w:rsidRDefault="0055750D" w:rsidP="0055750D">
            <w:pPr>
              <w:jc w:val="both"/>
              <w:rPr>
                <w:sz w:val="24"/>
                <w:szCs w:val="24"/>
              </w:rPr>
            </w:pPr>
            <w:r w:rsidRPr="0055750D">
              <w:rPr>
                <w:b/>
                <w:sz w:val="24"/>
                <w:szCs w:val="24"/>
              </w:rPr>
              <w:t>Application deadline:</w:t>
            </w:r>
            <w:r>
              <w:rPr>
                <w:sz w:val="24"/>
                <w:szCs w:val="24"/>
              </w:rPr>
              <w:t xml:space="preserve"> </w:t>
            </w:r>
          </w:p>
          <w:p w:rsidR="0055750D" w:rsidRDefault="0055750D" w:rsidP="0055750D">
            <w:pPr>
              <w:jc w:val="both"/>
              <w:rPr>
                <w:sz w:val="24"/>
                <w:szCs w:val="24"/>
              </w:rPr>
            </w:pPr>
          </w:p>
          <w:p w:rsidR="0055750D" w:rsidRPr="004E3593" w:rsidRDefault="0055750D" w:rsidP="0055750D">
            <w:pPr>
              <w:jc w:val="both"/>
              <w:rPr>
                <w:sz w:val="24"/>
                <w:szCs w:val="24"/>
              </w:rPr>
            </w:pPr>
            <w:r>
              <w:rPr>
                <w:sz w:val="24"/>
                <w:szCs w:val="24"/>
              </w:rPr>
              <w:t xml:space="preserve">None. Open all year </w:t>
            </w:r>
          </w:p>
        </w:tc>
        <w:tc>
          <w:tcPr>
            <w:tcW w:w="2693" w:type="dxa"/>
          </w:tcPr>
          <w:p w:rsidR="004D25EE" w:rsidRPr="00365C80" w:rsidRDefault="00F21337" w:rsidP="00F65137">
            <w:pPr>
              <w:pStyle w:val="ListParagraph"/>
              <w:numPr>
                <w:ilvl w:val="0"/>
                <w:numId w:val="5"/>
              </w:numPr>
              <w:tabs>
                <w:tab w:val="clear" w:pos="720"/>
              </w:tabs>
              <w:ind w:left="198" w:hanging="198"/>
              <w:jc w:val="both"/>
              <w:rPr>
                <w:sz w:val="24"/>
                <w:szCs w:val="24"/>
              </w:rPr>
            </w:pPr>
            <w:r w:rsidRPr="00F21337">
              <w:rPr>
                <w:sz w:val="24"/>
                <w:szCs w:val="24"/>
              </w:rPr>
              <w:t>Physics and Astronomy</w:t>
            </w:r>
          </w:p>
        </w:tc>
        <w:tc>
          <w:tcPr>
            <w:tcW w:w="2450" w:type="dxa"/>
          </w:tcPr>
          <w:p w:rsidR="004D25EE" w:rsidRDefault="00F21337" w:rsidP="00D42837">
            <w:pPr>
              <w:jc w:val="both"/>
              <w:rPr>
                <w:sz w:val="24"/>
                <w:szCs w:val="24"/>
              </w:rPr>
            </w:pPr>
            <w:r w:rsidRPr="00F21337">
              <w:rPr>
                <w:sz w:val="24"/>
                <w:szCs w:val="24"/>
              </w:rPr>
              <w:t>£3,000</w:t>
            </w:r>
          </w:p>
          <w:p w:rsidR="00F21337" w:rsidRDefault="00F21337" w:rsidP="00D42837">
            <w:pPr>
              <w:jc w:val="both"/>
              <w:rPr>
                <w:sz w:val="24"/>
                <w:szCs w:val="24"/>
              </w:rPr>
            </w:pPr>
          </w:p>
          <w:p w:rsidR="00F21337" w:rsidRDefault="00F21337" w:rsidP="003A11A3">
            <w:pPr>
              <w:jc w:val="both"/>
              <w:rPr>
                <w:sz w:val="24"/>
                <w:szCs w:val="24"/>
              </w:rPr>
            </w:pPr>
            <w:r w:rsidRPr="003A11A3">
              <w:rPr>
                <w:sz w:val="24"/>
                <w:szCs w:val="24"/>
              </w:rPr>
              <w:t>In Year 1, all students meeting the eligibility criteria will receive an Achievement Scholarship or Excellence Scholarship of £1,500 or £3,000, respectively</w:t>
            </w:r>
          </w:p>
          <w:p w:rsidR="002F1493" w:rsidRDefault="002F1493" w:rsidP="003A11A3">
            <w:pPr>
              <w:jc w:val="both"/>
              <w:rPr>
                <w:sz w:val="24"/>
                <w:szCs w:val="24"/>
              </w:rPr>
            </w:pPr>
          </w:p>
          <w:p w:rsidR="002F1493" w:rsidRPr="00F22A60" w:rsidRDefault="002F1493" w:rsidP="003A11A3">
            <w:pPr>
              <w:jc w:val="both"/>
              <w:rPr>
                <w:sz w:val="24"/>
                <w:szCs w:val="24"/>
              </w:rPr>
            </w:pPr>
            <w:r w:rsidRPr="002F1493">
              <w:rPr>
                <w:sz w:val="24"/>
                <w:szCs w:val="24"/>
              </w:rPr>
              <w:t>During the degree programme, those whose performance is judged to be excellent will also be eligible for the First Class Scholarship which is worth £1,500 per year, providing the student proceeds normally to the next level with an average &gt;70%. Therefore, the best students could receive a total of £7,500 over a four year degree.</w:t>
            </w:r>
          </w:p>
        </w:tc>
      </w:tr>
      <w:tr w:rsidR="004D25EE" w:rsidTr="00D42837">
        <w:trPr>
          <w:trHeight w:val="270"/>
        </w:trPr>
        <w:tc>
          <w:tcPr>
            <w:tcW w:w="14720" w:type="dxa"/>
            <w:gridSpan w:val="6"/>
          </w:tcPr>
          <w:p w:rsidR="004D25EE" w:rsidRPr="00BE698D" w:rsidRDefault="004D25EE" w:rsidP="00D42837">
            <w:pPr>
              <w:jc w:val="both"/>
            </w:pPr>
            <w:r>
              <w:t xml:space="preserve"> </w:t>
            </w:r>
            <w:hyperlink r:id="rId118" w:history="1">
              <w:r w:rsidR="0055750D" w:rsidRPr="00762833">
                <w:rPr>
                  <w:rStyle w:val="Hyperlink"/>
                </w:rPr>
                <w:t>https://www.birmingham.ac.uk/undergraduate/funding/poynting-excellence-scholarship.aspx</w:t>
              </w:r>
            </w:hyperlink>
            <w:r w:rsidR="0055750D">
              <w:t xml:space="preserve"> </w:t>
            </w:r>
          </w:p>
        </w:tc>
      </w:tr>
    </w:tbl>
    <w:p w:rsidR="004D25EE" w:rsidRDefault="004D25EE"/>
    <w:p w:rsidR="004D25EE" w:rsidRDefault="004D25EE"/>
    <w:p w:rsidR="00D60E25" w:rsidRDefault="00D60E25"/>
    <w:tbl>
      <w:tblPr>
        <w:tblStyle w:val="TableGrid"/>
        <w:tblW w:w="14720" w:type="dxa"/>
        <w:tblInd w:w="-680" w:type="dxa"/>
        <w:tblLayout w:type="fixed"/>
        <w:tblLook w:val="04A0" w:firstRow="1" w:lastRow="0" w:firstColumn="1" w:lastColumn="0" w:noHBand="0" w:noVBand="1"/>
      </w:tblPr>
      <w:tblGrid>
        <w:gridCol w:w="2161"/>
        <w:gridCol w:w="2021"/>
        <w:gridCol w:w="2135"/>
        <w:gridCol w:w="3260"/>
        <w:gridCol w:w="2693"/>
        <w:gridCol w:w="2450"/>
      </w:tblGrid>
      <w:tr w:rsidR="00D60E25" w:rsidTr="00D42837">
        <w:trPr>
          <w:trHeight w:val="463"/>
        </w:trPr>
        <w:tc>
          <w:tcPr>
            <w:tcW w:w="2161" w:type="dxa"/>
          </w:tcPr>
          <w:p w:rsidR="00D60E25" w:rsidRDefault="00D60E25" w:rsidP="00D42837">
            <w:pPr>
              <w:jc w:val="center"/>
              <w:rPr>
                <w:b/>
                <w:sz w:val="28"/>
                <w:szCs w:val="28"/>
                <w:u w:val="single"/>
              </w:rPr>
            </w:pPr>
            <w:r>
              <w:rPr>
                <w:b/>
                <w:sz w:val="28"/>
                <w:szCs w:val="28"/>
                <w:u w:val="single"/>
              </w:rPr>
              <w:lastRenderedPageBreak/>
              <w:t>Scholarship Name</w:t>
            </w:r>
          </w:p>
        </w:tc>
        <w:tc>
          <w:tcPr>
            <w:tcW w:w="2021" w:type="dxa"/>
          </w:tcPr>
          <w:p w:rsidR="00D60E25" w:rsidRDefault="00D60E25" w:rsidP="00D42837">
            <w:pPr>
              <w:jc w:val="center"/>
              <w:rPr>
                <w:b/>
                <w:sz w:val="28"/>
                <w:szCs w:val="28"/>
                <w:u w:val="single"/>
              </w:rPr>
            </w:pPr>
            <w:r>
              <w:rPr>
                <w:b/>
                <w:sz w:val="28"/>
                <w:szCs w:val="28"/>
                <w:u w:val="single"/>
              </w:rPr>
              <w:t xml:space="preserve">Overview </w:t>
            </w:r>
          </w:p>
        </w:tc>
        <w:tc>
          <w:tcPr>
            <w:tcW w:w="2135" w:type="dxa"/>
          </w:tcPr>
          <w:p w:rsidR="00D60E25" w:rsidRDefault="00D60E25" w:rsidP="00D42837">
            <w:pPr>
              <w:jc w:val="center"/>
              <w:rPr>
                <w:b/>
                <w:sz w:val="28"/>
                <w:szCs w:val="28"/>
                <w:u w:val="single"/>
              </w:rPr>
            </w:pPr>
            <w:r>
              <w:rPr>
                <w:b/>
                <w:sz w:val="28"/>
                <w:szCs w:val="28"/>
                <w:u w:val="single"/>
              </w:rPr>
              <w:t>Eligibility</w:t>
            </w:r>
          </w:p>
        </w:tc>
        <w:tc>
          <w:tcPr>
            <w:tcW w:w="3260" w:type="dxa"/>
          </w:tcPr>
          <w:p w:rsidR="00D60E25" w:rsidRPr="002B21B2" w:rsidRDefault="00D60E25" w:rsidP="00D42837">
            <w:pPr>
              <w:jc w:val="center"/>
              <w:rPr>
                <w:sz w:val="24"/>
                <w:szCs w:val="24"/>
              </w:rPr>
            </w:pPr>
            <w:r w:rsidRPr="002B21B2">
              <w:rPr>
                <w:b/>
                <w:sz w:val="28"/>
                <w:szCs w:val="28"/>
                <w:u w:val="single"/>
              </w:rPr>
              <w:t>How to Apply</w:t>
            </w:r>
          </w:p>
        </w:tc>
        <w:tc>
          <w:tcPr>
            <w:tcW w:w="2693" w:type="dxa"/>
          </w:tcPr>
          <w:p w:rsidR="00D60E25" w:rsidRDefault="00D60E25" w:rsidP="00D42837">
            <w:pPr>
              <w:jc w:val="center"/>
              <w:rPr>
                <w:b/>
                <w:sz w:val="28"/>
                <w:szCs w:val="28"/>
                <w:u w:val="single"/>
              </w:rPr>
            </w:pPr>
            <w:proofErr w:type="spellStart"/>
            <w:r>
              <w:rPr>
                <w:b/>
                <w:sz w:val="28"/>
                <w:szCs w:val="28"/>
                <w:u w:val="single"/>
              </w:rPr>
              <w:t>Programmes</w:t>
            </w:r>
            <w:proofErr w:type="spellEnd"/>
          </w:p>
        </w:tc>
        <w:tc>
          <w:tcPr>
            <w:tcW w:w="2450" w:type="dxa"/>
          </w:tcPr>
          <w:p w:rsidR="00D60E25" w:rsidRDefault="00D60E25" w:rsidP="00D42837">
            <w:pPr>
              <w:jc w:val="center"/>
              <w:rPr>
                <w:b/>
                <w:sz w:val="28"/>
                <w:szCs w:val="28"/>
                <w:u w:val="single"/>
              </w:rPr>
            </w:pPr>
            <w:r>
              <w:rPr>
                <w:b/>
                <w:sz w:val="28"/>
                <w:szCs w:val="28"/>
                <w:u w:val="single"/>
              </w:rPr>
              <w:t xml:space="preserve">Scholarship Value </w:t>
            </w:r>
          </w:p>
        </w:tc>
      </w:tr>
      <w:tr w:rsidR="00D60E25" w:rsidTr="00D42837">
        <w:trPr>
          <w:trHeight w:val="699"/>
        </w:trPr>
        <w:tc>
          <w:tcPr>
            <w:tcW w:w="2161" w:type="dxa"/>
          </w:tcPr>
          <w:p w:rsidR="00D60E25" w:rsidRDefault="00D60E25" w:rsidP="00D42837">
            <w:pPr>
              <w:jc w:val="both"/>
              <w:rPr>
                <w:b/>
                <w:sz w:val="24"/>
                <w:szCs w:val="24"/>
              </w:rPr>
            </w:pPr>
            <w:r w:rsidRPr="00D60E25">
              <w:rPr>
                <w:b/>
                <w:sz w:val="24"/>
                <w:szCs w:val="24"/>
              </w:rPr>
              <w:t>Physics Music/Performing Arts Scholarship</w:t>
            </w:r>
          </w:p>
          <w:p w:rsidR="00F578CC" w:rsidRPr="004D25EE" w:rsidRDefault="00F578CC" w:rsidP="00D42837">
            <w:pPr>
              <w:jc w:val="both"/>
              <w:rPr>
                <w:b/>
                <w:sz w:val="28"/>
                <w:szCs w:val="28"/>
              </w:rPr>
            </w:pPr>
            <w:r w:rsidRPr="005D5666">
              <w:rPr>
                <w:b/>
                <w:sz w:val="24"/>
                <w:szCs w:val="24"/>
              </w:rPr>
              <w:t>University of Birmingham</w:t>
            </w:r>
          </w:p>
        </w:tc>
        <w:tc>
          <w:tcPr>
            <w:tcW w:w="2021" w:type="dxa"/>
          </w:tcPr>
          <w:p w:rsidR="008B6158" w:rsidRDefault="00D60E25" w:rsidP="00D60E25">
            <w:pPr>
              <w:spacing w:after="360"/>
              <w:jc w:val="both"/>
              <w:rPr>
                <w:sz w:val="24"/>
                <w:szCs w:val="24"/>
              </w:rPr>
            </w:pPr>
            <w:r w:rsidRPr="00D60E25">
              <w:rPr>
                <w:sz w:val="24"/>
                <w:szCs w:val="24"/>
              </w:rPr>
              <w:t xml:space="preserve">The School of Physics and Astronomy offers a number of scholarships for students who have reached grade 8 (or equivalent) in music or performing arts and placed Birmingham as their firm UCAS choice, so that they may continue their studies throughout their degree programmes. </w:t>
            </w:r>
          </w:p>
          <w:p w:rsidR="00D60E25" w:rsidRPr="001947B8" w:rsidRDefault="00D60E25" w:rsidP="00177242">
            <w:pPr>
              <w:spacing w:after="360"/>
              <w:jc w:val="both"/>
              <w:rPr>
                <w:sz w:val="24"/>
                <w:szCs w:val="24"/>
              </w:rPr>
            </w:pPr>
          </w:p>
        </w:tc>
        <w:tc>
          <w:tcPr>
            <w:tcW w:w="2135" w:type="dxa"/>
          </w:tcPr>
          <w:p w:rsidR="008B6158" w:rsidRDefault="008B6158" w:rsidP="008B6158">
            <w:pPr>
              <w:spacing w:after="360"/>
              <w:jc w:val="both"/>
              <w:rPr>
                <w:rFonts w:ascii="Arial" w:hAnsi="Arial" w:cs="Arial"/>
                <w:color w:val="4C4C4C"/>
                <w:lang w:val="en-GB"/>
              </w:rPr>
            </w:pPr>
            <w:r w:rsidRPr="008B6158">
              <w:rPr>
                <w:sz w:val="24"/>
                <w:szCs w:val="24"/>
              </w:rPr>
              <w:t>In order to receive this scholarship, students must:</w:t>
            </w:r>
          </w:p>
          <w:p w:rsidR="008B6158" w:rsidRPr="008B6158" w:rsidRDefault="008B6158" w:rsidP="00F65137">
            <w:pPr>
              <w:numPr>
                <w:ilvl w:val="0"/>
                <w:numId w:val="11"/>
              </w:numPr>
              <w:tabs>
                <w:tab w:val="clear" w:pos="720"/>
              </w:tabs>
              <w:spacing w:before="100" w:beforeAutospacing="1"/>
              <w:ind w:left="184" w:hanging="142"/>
              <w:jc w:val="both"/>
              <w:rPr>
                <w:sz w:val="24"/>
                <w:szCs w:val="24"/>
              </w:rPr>
            </w:pPr>
            <w:r w:rsidRPr="008B6158">
              <w:rPr>
                <w:sz w:val="24"/>
                <w:szCs w:val="24"/>
              </w:rPr>
              <w:t>Have made Physics at the University of Birmingham their firm choice.</w:t>
            </w:r>
          </w:p>
          <w:p w:rsidR="008B6158" w:rsidRPr="008B6158" w:rsidRDefault="008B6158" w:rsidP="00F65137">
            <w:pPr>
              <w:numPr>
                <w:ilvl w:val="0"/>
                <w:numId w:val="11"/>
              </w:numPr>
              <w:tabs>
                <w:tab w:val="clear" w:pos="720"/>
              </w:tabs>
              <w:spacing w:before="100" w:beforeAutospacing="1"/>
              <w:ind w:left="184" w:hanging="142"/>
              <w:jc w:val="both"/>
              <w:rPr>
                <w:sz w:val="24"/>
                <w:szCs w:val="24"/>
              </w:rPr>
            </w:pPr>
            <w:r w:rsidRPr="008B6158">
              <w:rPr>
                <w:sz w:val="24"/>
                <w:szCs w:val="24"/>
              </w:rPr>
              <w:t>Have reached grade 8 (or equivalent) in instrument, dance or voice.</w:t>
            </w:r>
          </w:p>
          <w:p w:rsidR="008B6158" w:rsidRDefault="008B6158" w:rsidP="008B6158">
            <w:pPr>
              <w:spacing w:after="360"/>
              <w:jc w:val="both"/>
              <w:rPr>
                <w:sz w:val="24"/>
                <w:szCs w:val="24"/>
              </w:rPr>
            </w:pPr>
          </w:p>
          <w:p w:rsidR="00D60E25" w:rsidRPr="0071454A" w:rsidRDefault="00D60E25" w:rsidP="008B6158">
            <w:pPr>
              <w:spacing w:after="360"/>
              <w:jc w:val="both"/>
              <w:rPr>
                <w:sz w:val="24"/>
                <w:szCs w:val="24"/>
              </w:rPr>
            </w:pPr>
          </w:p>
        </w:tc>
        <w:tc>
          <w:tcPr>
            <w:tcW w:w="3260" w:type="dxa"/>
          </w:tcPr>
          <w:p w:rsidR="00177242" w:rsidRPr="00D60E25" w:rsidRDefault="00177242" w:rsidP="00177242">
            <w:pPr>
              <w:spacing w:after="360"/>
              <w:jc w:val="both"/>
              <w:rPr>
                <w:sz w:val="24"/>
                <w:szCs w:val="24"/>
              </w:rPr>
            </w:pPr>
            <w:r w:rsidRPr="00D60E25">
              <w:rPr>
                <w:sz w:val="24"/>
                <w:szCs w:val="24"/>
              </w:rPr>
              <w:t>Students will be contacted in the August prior to starting their course to provide evidence of their music qualifications.</w:t>
            </w:r>
          </w:p>
          <w:p w:rsidR="008B6158" w:rsidRPr="00D60E25" w:rsidRDefault="008B6158" w:rsidP="008B6158">
            <w:pPr>
              <w:spacing w:after="360"/>
              <w:jc w:val="both"/>
              <w:rPr>
                <w:sz w:val="24"/>
                <w:szCs w:val="24"/>
              </w:rPr>
            </w:pPr>
            <w:r w:rsidRPr="00D60E25">
              <w:rPr>
                <w:sz w:val="24"/>
                <w:szCs w:val="24"/>
              </w:rPr>
              <w:t>All students who meet the eligibility criteria and apply by the deadline automatically receive this scholarship. The scholarship is awarded for the duration of undergraduate study, subject to the recipient maintaining predetermined academic and musical standards. Students receiving university level music scholarship, details below, are ineligible for the Physics based award.</w:t>
            </w:r>
          </w:p>
          <w:p w:rsidR="008B6158" w:rsidRPr="00D60E25" w:rsidRDefault="008B6158" w:rsidP="008B6158">
            <w:pPr>
              <w:spacing w:after="360"/>
              <w:jc w:val="both"/>
              <w:rPr>
                <w:sz w:val="24"/>
                <w:szCs w:val="24"/>
              </w:rPr>
            </w:pPr>
            <w:r w:rsidRPr="00D60E25">
              <w:rPr>
                <w:sz w:val="24"/>
                <w:szCs w:val="24"/>
              </w:rPr>
              <w:t xml:space="preserve">The Music/Performing Arts Scholarship is available to help students continue their musical studies throughout their degree </w:t>
            </w:r>
            <w:proofErr w:type="spellStart"/>
            <w:r w:rsidRPr="00D60E25">
              <w:rPr>
                <w:sz w:val="24"/>
                <w:szCs w:val="24"/>
              </w:rPr>
              <w:t>programme</w:t>
            </w:r>
            <w:proofErr w:type="spellEnd"/>
            <w:r w:rsidRPr="00D60E25">
              <w:rPr>
                <w:sz w:val="24"/>
                <w:szCs w:val="24"/>
              </w:rPr>
              <w:t xml:space="preserve">, and to </w:t>
            </w:r>
            <w:proofErr w:type="spellStart"/>
            <w:r w:rsidRPr="00D60E25">
              <w:rPr>
                <w:sz w:val="24"/>
                <w:szCs w:val="24"/>
              </w:rPr>
              <w:t>recognise</w:t>
            </w:r>
            <w:proofErr w:type="spellEnd"/>
            <w:r w:rsidRPr="00D60E25">
              <w:rPr>
                <w:sz w:val="24"/>
                <w:szCs w:val="24"/>
              </w:rPr>
              <w:t xml:space="preserve"> excellent artistic achievement.</w:t>
            </w:r>
          </w:p>
          <w:p w:rsidR="00D60E25" w:rsidRPr="00114857" w:rsidRDefault="00D60E25" w:rsidP="00D60E25">
            <w:pPr>
              <w:jc w:val="both"/>
              <w:rPr>
                <w:sz w:val="24"/>
                <w:szCs w:val="24"/>
              </w:rPr>
            </w:pPr>
            <w:r w:rsidRPr="00114857">
              <w:rPr>
                <w:b/>
                <w:sz w:val="24"/>
                <w:szCs w:val="24"/>
              </w:rPr>
              <w:t>Application Deadline:</w:t>
            </w:r>
            <w:r w:rsidRPr="00114857">
              <w:rPr>
                <w:sz w:val="24"/>
                <w:szCs w:val="24"/>
              </w:rPr>
              <w:t xml:space="preserve"> </w:t>
            </w:r>
          </w:p>
          <w:p w:rsidR="00D60E25" w:rsidRPr="00114857" w:rsidRDefault="00D60E25" w:rsidP="00D60E25">
            <w:pPr>
              <w:jc w:val="both"/>
              <w:rPr>
                <w:sz w:val="24"/>
                <w:szCs w:val="24"/>
              </w:rPr>
            </w:pPr>
          </w:p>
          <w:p w:rsidR="00D60E25" w:rsidRPr="004E3593" w:rsidRDefault="00D60E25" w:rsidP="00D60E25">
            <w:pPr>
              <w:jc w:val="both"/>
              <w:rPr>
                <w:sz w:val="24"/>
                <w:szCs w:val="24"/>
              </w:rPr>
            </w:pPr>
            <w:r>
              <w:rPr>
                <w:sz w:val="24"/>
                <w:szCs w:val="24"/>
              </w:rPr>
              <w:lastRenderedPageBreak/>
              <w:t xml:space="preserve">September </w:t>
            </w:r>
          </w:p>
        </w:tc>
        <w:tc>
          <w:tcPr>
            <w:tcW w:w="2693" w:type="dxa"/>
          </w:tcPr>
          <w:p w:rsidR="00D60E25" w:rsidRPr="00365C80" w:rsidRDefault="00D60E25" w:rsidP="00F65137">
            <w:pPr>
              <w:pStyle w:val="ListParagraph"/>
              <w:numPr>
                <w:ilvl w:val="0"/>
                <w:numId w:val="5"/>
              </w:numPr>
              <w:tabs>
                <w:tab w:val="clear" w:pos="720"/>
              </w:tabs>
              <w:ind w:left="198" w:hanging="198"/>
              <w:jc w:val="both"/>
              <w:rPr>
                <w:sz w:val="24"/>
                <w:szCs w:val="24"/>
              </w:rPr>
            </w:pPr>
            <w:r w:rsidRPr="00F21337">
              <w:rPr>
                <w:sz w:val="24"/>
                <w:szCs w:val="24"/>
              </w:rPr>
              <w:lastRenderedPageBreak/>
              <w:t>Physics and Astronomy</w:t>
            </w:r>
          </w:p>
        </w:tc>
        <w:tc>
          <w:tcPr>
            <w:tcW w:w="2450" w:type="dxa"/>
          </w:tcPr>
          <w:p w:rsidR="00D60E25" w:rsidRPr="00F22A60" w:rsidRDefault="008B6158" w:rsidP="008B6158">
            <w:pPr>
              <w:jc w:val="both"/>
              <w:rPr>
                <w:sz w:val="24"/>
                <w:szCs w:val="24"/>
              </w:rPr>
            </w:pPr>
            <w:r w:rsidRPr="008B6158">
              <w:rPr>
                <w:sz w:val="24"/>
                <w:szCs w:val="24"/>
              </w:rPr>
              <w:t xml:space="preserve">Successful applicants are awarded 10 music lessons worth approximately £600 per year with a tutor from </w:t>
            </w:r>
            <w:proofErr w:type="gramStart"/>
            <w:r w:rsidRPr="008B6158">
              <w:rPr>
                <w:sz w:val="24"/>
                <w:szCs w:val="24"/>
              </w:rPr>
              <w:t>either</w:t>
            </w:r>
            <w:r>
              <w:rPr>
                <w:sz w:val="24"/>
                <w:szCs w:val="24"/>
              </w:rPr>
              <w:t xml:space="preserve"> </w:t>
            </w:r>
            <w:r w:rsidRPr="008B6158">
              <w:rPr>
                <w:sz w:val="24"/>
                <w:szCs w:val="24"/>
              </w:rPr>
              <w:t>the</w:t>
            </w:r>
            <w:proofErr w:type="gramEnd"/>
            <w:r w:rsidRPr="008B6158">
              <w:rPr>
                <w:sz w:val="24"/>
                <w:szCs w:val="24"/>
              </w:rPr>
              <w:t xml:space="preserve"> Birmingham Conservatoire, the University of Birmingham's School of Music or your own performing arts teacher.</w:t>
            </w:r>
          </w:p>
        </w:tc>
      </w:tr>
      <w:tr w:rsidR="00D60E25" w:rsidTr="00D42837">
        <w:trPr>
          <w:trHeight w:val="270"/>
        </w:trPr>
        <w:tc>
          <w:tcPr>
            <w:tcW w:w="14720" w:type="dxa"/>
            <w:gridSpan w:val="6"/>
          </w:tcPr>
          <w:p w:rsidR="00D60E25" w:rsidRDefault="00EC2320" w:rsidP="00D42837">
            <w:pPr>
              <w:jc w:val="both"/>
            </w:pPr>
            <w:hyperlink r:id="rId119" w:history="1">
              <w:r w:rsidR="00177242" w:rsidRPr="00762833">
                <w:rPr>
                  <w:rStyle w:val="Hyperlink"/>
                </w:rPr>
                <w:t>https://www.birmingham.ac.uk/schools/physics/undergraduate/ug-physics-scholarships.aspx</w:t>
              </w:r>
            </w:hyperlink>
            <w:r w:rsidR="00177242">
              <w:t xml:space="preserve"> </w:t>
            </w:r>
          </w:p>
          <w:p w:rsidR="00177242" w:rsidRPr="00BE698D" w:rsidRDefault="00EC2320" w:rsidP="00D42837">
            <w:pPr>
              <w:jc w:val="both"/>
            </w:pPr>
            <w:hyperlink r:id="rId120" w:history="1">
              <w:r w:rsidR="00177242" w:rsidRPr="00762833">
                <w:rPr>
                  <w:rStyle w:val="Hyperlink"/>
                </w:rPr>
                <w:t>https://www.birmingham.ac.uk/undergraduate/funding/music-performing-arts-scholarship.aspx</w:t>
              </w:r>
            </w:hyperlink>
            <w:r w:rsidR="00177242">
              <w:t xml:space="preserve"> </w:t>
            </w:r>
          </w:p>
        </w:tc>
      </w:tr>
    </w:tbl>
    <w:p w:rsidR="00D60E25" w:rsidRDefault="00D60E25"/>
    <w:p w:rsidR="00D60E25" w:rsidRDefault="00D60E25"/>
    <w:tbl>
      <w:tblPr>
        <w:tblStyle w:val="TableGrid"/>
        <w:tblW w:w="14720" w:type="dxa"/>
        <w:tblInd w:w="-680" w:type="dxa"/>
        <w:tblLayout w:type="fixed"/>
        <w:tblLook w:val="04A0" w:firstRow="1" w:lastRow="0" w:firstColumn="1" w:lastColumn="0" w:noHBand="0" w:noVBand="1"/>
      </w:tblPr>
      <w:tblGrid>
        <w:gridCol w:w="2161"/>
        <w:gridCol w:w="2021"/>
        <w:gridCol w:w="2135"/>
        <w:gridCol w:w="3260"/>
        <w:gridCol w:w="2693"/>
        <w:gridCol w:w="2450"/>
      </w:tblGrid>
      <w:tr w:rsidR="002F4203" w:rsidTr="00D42837">
        <w:trPr>
          <w:trHeight w:val="463"/>
        </w:trPr>
        <w:tc>
          <w:tcPr>
            <w:tcW w:w="2161" w:type="dxa"/>
          </w:tcPr>
          <w:p w:rsidR="002F4203" w:rsidRDefault="002F4203" w:rsidP="00D42837">
            <w:pPr>
              <w:jc w:val="center"/>
              <w:rPr>
                <w:b/>
                <w:sz w:val="28"/>
                <w:szCs w:val="28"/>
                <w:u w:val="single"/>
              </w:rPr>
            </w:pPr>
            <w:r>
              <w:rPr>
                <w:b/>
                <w:sz w:val="28"/>
                <w:szCs w:val="28"/>
                <w:u w:val="single"/>
              </w:rPr>
              <w:t>Scholarship Name</w:t>
            </w:r>
          </w:p>
        </w:tc>
        <w:tc>
          <w:tcPr>
            <w:tcW w:w="2021" w:type="dxa"/>
          </w:tcPr>
          <w:p w:rsidR="002F4203" w:rsidRDefault="002F4203" w:rsidP="00D42837">
            <w:pPr>
              <w:jc w:val="center"/>
              <w:rPr>
                <w:b/>
                <w:sz w:val="28"/>
                <w:szCs w:val="28"/>
                <w:u w:val="single"/>
              </w:rPr>
            </w:pPr>
            <w:r>
              <w:rPr>
                <w:b/>
                <w:sz w:val="28"/>
                <w:szCs w:val="28"/>
                <w:u w:val="single"/>
              </w:rPr>
              <w:t xml:space="preserve">Overview </w:t>
            </w:r>
          </w:p>
        </w:tc>
        <w:tc>
          <w:tcPr>
            <w:tcW w:w="2135" w:type="dxa"/>
          </w:tcPr>
          <w:p w:rsidR="002F4203" w:rsidRDefault="002F4203" w:rsidP="00D42837">
            <w:pPr>
              <w:jc w:val="center"/>
              <w:rPr>
                <w:b/>
                <w:sz w:val="28"/>
                <w:szCs w:val="28"/>
                <w:u w:val="single"/>
              </w:rPr>
            </w:pPr>
            <w:r>
              <w:rPr>
                <w:b/>
                <w:sz w:val="28"/>
                <w:szCs w:val="28"/>
                <w:u w:val="single"/>
              </w:rPr>
              <w:t>Eligibility</w:t>
            </w:r>
          </w:p>
        </w:tc>
        <w:tc>
          <w:tcPr>
            <w:tcW w:w="3260" w:type="dxa"/>
          </w:tcPr>
          <w:p w:rsidR="002F4203" w:rsidRPr="002B21B2" w:rsidRDefault="002F4203" w:rsidP="00D42837">
            <w:pPr>
              <w:jc w:val="center"/>
              <w:rPr>
                <w:sz w:val="24"/>
                <w:szCs w:val="24"/>
              </w:rPr>
            </w:pPr>
            <w:r w:rsidRPr="002B21B2">
              <w:rPr>
                <w:b/>
                <w:sz w:val="28"/>
                <w:szCs w:val="28"/>
                <w:u w:val="single"/>
              </w:rPr>
              <w:t>How to Apply</w:t>
            </w:r>
          </w:p>
        </w:tc>
        <w:tc>
          <w:tcPr>
            <w:tcW w:w="2693" w:type="dxa"/>
          </w:tcPr>
          <w:p w:rsidR="002F4203" w:rsidRDefault="002F4203" w:rsidP="00D42837">
            <w:pPr>
              <w:jc w:val="center"/>
              <w:rPr>
                <w:b/>
                <w:sz w:val="28"/>
                <w:szCs w:val="28"/>
                <w:u w:val="single"/>
              </w:rPr>
            </w:pPr>
            <w:proofErr w:type="spellStart"/>
            <w:r>
              <w:rPr>
                <w:b/>
                <w:sz w:val="28"/>
                <w:szCs w:val="28"/>
                <w:u w:val="single"/>
              </w:rPr>
              <w:t>Programmes</w:t>
            </w:r>
            <w:proofErr w:type="spellEnd"/>
          </w:p>
        </w:tc>
        <w:tc>
          <w:tcPr>
            <w:tcW w:w="2450" w:type="dxa"/>
          </w:tcPr>
          <w:p w:rsidR="002F4203" w:rsidRDefault="002F4203" w:rsidP="00D42837">
            <w:pPr>
              <w:jc w:val="center"/>
              <w:rPr>
                <w:b/>
                <w:sz w:val="28"/>
                <w:szCs w:val="28"/>
                <w:u w:val="single"/>
              </w:rPr>
            </w:pPr>
            <w:r>
              <w:rPr>
                <w:b/>
                <w:sz w:val="28"/>
                <w:szCs w:val="28"/>
                <w:u w:val="single"/>
              </w:rPr>
              <w:t xml:space="preserve">Scholarship Value </w:t>
            </w:r>
          </w:p>
        </w:tc>
      </w:tr>
      <w:tr w:rsidR="002F4203" w:rsidTr="00D42837">
        <w:trPr>
          <w:trHeight w:val="699"/>
        </w:trPr>
        <w:tc>
          <w:tcPr>
            <w:tcW w:w="2161" w:type="dxa"/>
          </w:tcPr>
          <w:p w:rsidR="002F4203" w:rsidRDefault="004B3EBB" w:rsidP="002F4203">
            <w:pPr>
              <w:jc w:val="both"/>
              <w:rPr>
                <w:b/>
                <w:sz w:val="24"/>
                <w:szCs w:val="28"/>
              </w:rPr>
            </w:pPr>
            <w:r>
              <w:rPr>
                <w:b/>
                <w:sz w:val="24"/>
                <w:szCs w:val="28"/>
              </w:rPr>
              <w:t xml:space="preserve">International </w:t>
            </w:r>
            <w:r w:rsidR="002F4203" w:rsidRPr="002F4203">
              <w:rPr>
                <w:b/>
                <w:sz w:val="24"/>
                <w:szCs w:val="28"/>
              </w:rPr>
              <w:t xml:space="preserve">Mathematics </w:t>
            </w:r>
            <w:r>
              <w:rPr>
                <w:b/>
                <w:sz w:val="24"/>
                <w:szCs w:val="28"/>
              </w:rPr>
              <w:t>Scholarship</w:t>
            </w:r>
          </w:p>
          <w:p w:rsidR="002F4203" w:rsidRPr="002F4203" w:rsidRDefault="002F4203" w:rsidP="002F4203">
            <w:pPr>
              <w:jc w:val="both"/>
              <w:rPr>
                <w:b/>
                <w:sz w:val="28"/>
                <w:szCs w:val="28"/>
              </w:rPr>
            </w:pPr>
            <w:r w:rsidRPr="005D5666">
              <w:rPr>
                <w:b/>
                <w:sz w:val="24"/>
                <w:szCs w:val="24"/>
              </w:rPr>
              <w:t>University of Birmingham</w:t>
            </w:r>
          </w:p>
        </w:tc>
        <w:tc>
          <w:tcPr>
            <w:tcW w:w="2021" w:type="dxa"/>
          </w:tcPr>
          <w:p w:rsidR="002F4203" w:rsidRPr="001947B8" w:rsidRDefault="00180FFB" w:rsidP="00D42837">
            <w:pPr>
              <w:spacing w:after="360"/>
              <w:jc w:val="both"/>
              <w:rPr>
                <w:sz w:val="24"/>
                <w:szCs w:val="24"/>
              </w:rPr>
            </w:pPr>
            <w:r w:rsidRPr="00180FFB">
              <w:rPr>
                <w:sz w:val="24"/>
                <w:lang w:val="en-GB"/>
              </w:rPr>
              <w:t>The School of Mathematics offers scholarships to international students applying for undergraduate programmes whose fees are not wholly paid by a sponsoring body.</w:t>
            </w:r>
          </w:p>
        </w:tc>
        <w:tc>
          <w:tcPr>
            <w:tcW w:w="2135" w:type="dxa"/>
          </w:tcPr>
          <w:p w:rsidR="00180FFB" w:rsidRPr="00180FFB" w:rsidRDefault="00180FFB" w:rsidP="00180FFB">
            <w:pPr>
              <w:spacing w:before="100" w:beforeAutospacing="1"/>
              <w:jc w:val="both"/>
              <w:rPr>
                <w:b/>
                <w:sz w:val="24"/>
                <w:lang w:val="en-GB"/>
              </w:rPr>
            </w:pPr>
            <w:r w:rsidRPr="00180FFB">
              <w:rPr>
                <w:b/>
                <w:sz w:val="24"/>
                <w:lang w:val="en-GB"/>
              </w:rPr>
              <w:t>Achievement Scholarship</w:t>
            </w:r>
            <w:r w:rsidRPr="00180FFB">
              <w:rPr>
                <w:b/>
                <w:sz w:val="24"/>
                <w:lang w:val="en-GB"/>
              </w:rPr>
              <w:br/>
              <w:t>£1,500</w:t>
            </w:r>
          </w:p>
          <w:p w:rsidR="002F4203" w:rsidRDefault="00180FFB" w:rsidP="00F65137">
            <w:pPr>
              <w:numPr>
                <w:ilvl w:val="0"/>
                <w:numId w:val="11"/>
              </w:numPr>
              <w:tabs>
                <w:tab w:val="clear" w:pos="720"/>
              </w:tabs>
              <w:spacing w:before="100" w:beforeAutospacing="1"/>
              <w:ind w:left="184" w:hanging="142"/>
              <w:jc w:val="both"/>
              <w:rPr>
                <w:sz w:val="24"/>
                <w:szCs w:val="24"/>
              </w:rPr>
            </w:pPr>
            <w:r w:rsidRPr="00E572BF">
              <w:rPr>
                <w:b/>
                <w:sz w:val="24"/>
                <w:szCs w:val="24"/>
              </w:rPr>
              <w:t>Indian Standard XII:</w:t>
            </w:r>
            <w:r w:rsidRPr="00E572BF">
              <w:rPr>
                <w:sz w:val="24"/>
                <w:szCs w:val="24"/>
              </w:rPr>
              <w:t> </w:t>
            </w:r>
            <w:r w:rsidRPr="00180FFB">
              <w:rPr>
                <w:sz w:val="24"/>
                <w:szCs w:val="24"/>
              </w:rPr>
              <w:t>A* subject: 90% ISC, CBSE, Maharashtra; or 85% West Bengal, 95% Other State boards </w:t>
            </w:r>
            <w:r w:rsidRPr="00E572BF">
              <w:rPr>
                <w:sz w:val="24"/>
                <w:szCs w:val="24"/>
              </w:rPr>
              <w:t>Plus </w:t>
            </w:r>
            <w:r w:rsidRPr="00180FFB">
              <w:rPr>
                <w:sz w:val="24"/>
                <w:szCs w:val="24"/>
              </w:rPr>
              <w:t>Overall: 85% ISC, CBSE, Maharashtra; or 80% West Bengal; or 90% Other State board</w:t>
            </w:r>
          </w:p>
          <w:p w:rsidR="00180FFB" w:rsidRPr="00E572BF" w:rsidRDefault="00180FFB" w:rsidP="00F65137">
            <w:pPr>
              <w:numPr>
                <w:ilvl w:val="0"/>
                <w:numId w:val="11"/>
              </w:numPr>
              <w:tabs>
                <w:tab w:val="clear" w:pos="720"/>
              </w:tabs>
              <w:spacing w:before="100" w:beforeAutospacing="1"/>
              <w:ind w:left="184" w:hanging="142"/>
              <w:jc w:val="both"/>
              <w:rPr>
                <w:sz w:val="24"/>
                <w:szCs w:val="24"/>
              </w:rPr>
            </w:pPr>
            <w:r w:rsidRPr="00E572BF">
              <w:rPr>
                <w:sz w:val="24"/>
                <w:szCs w:val="24"/>
              </w:rPr>
              <w:t>Excellence Scholarship</w:t>
            </w:r>
            <w:r w:rsidRPr="00E572BF">
              <w:rPr>
                <w:sz w:val="24"/>
                <w:szCs w:val="24"/>
              </w:rPr>
              <w:br/>
              <w:t>£2,000</w:t>
            </w:r>
          </w:p>
          <w:p w:rsidR="00180FFB" w:rsidRDefault="00180FFB" w:rsidP="00F65137">
            <w:pPr>
              <w:numPr>
                <w:ilvl w:val="0"/>
                <w:numId w:val="11"/>
              </w:numPr>
              <w:tabs>
                <w:tab w:val="clear" w:pos="720"/>
              </w:tabs>
              <w:spacing w:before="100" w:beforeAutospacing="1"/>
              <w:ind w:left="184" w:hanging="142"/>
              <w:jc w:val="both"/>
              <w:rPr>
                <w:sz w:val="24"/>
                <w:szCs w:val="24"/>
              </w:rPr>
            </w:pPr>
            <w:r w:rsidRPr="00E572BF">
              <w:rPr>
                <w:b/>
                <w:sz w:val="24"/>
                <w:szCs w:val="24"/>
              </w:rPr>
              <w:t>Indian Standard XII: </w:t>
            </w:r>
            <w:r w:rsidRPr="00E572BF">
              <w:rPr>
                <w:sz w:val="24"/>
                <w:szCs w:val="24"/>
              </w:rPr>
              <w:t xml:space="preserve">Overall: 90% ISC, CBSE, </w:t>
            </w:r>
            <w:r w:rsidRPr="00E572BF">
              <w:rPr>
                <w:sz w:val="24"/>
                <w:szCs w:val="24"/>
              </w:rPr>
              <w:lastRenderedPageBreak/>
              <w:t>Maharashtra; or 85% West Bengal, 95% Other State boards </w:t>
            </w:r>
          </w:p>
          <w:p w:rsidR="00E572BF" w:rsidRPr="00E572BF" w:rsidRDefault="00E572BF" w:rsidP="00F65137">
            <w:pPr>
              <w:numPr>
                <w:ilvl w:val="0"/>
                <w:numId w:val="11"/>
              </w:numPr>
              <w:tabs>
                <w:tab w:val="clear" w:pos="720"/>
              </w:tabs>
              <w:spacing w:before="100" w:beforeAutospacing="1"/>
              <w:ind w:left="184" w:hanging="142"/>
              <w:jc w:val="both"/>
              <w:rPr>
                <w:sz w:val="24"/>
                <w:szCs w:val="24"/>
              </w:rPr>
            </w:pPr>
            <w:r w:rsidRPr="00E572BF">
              <w:rPr>
                <w:sz w:val="24"/>
                <w:szCs w:val="24"/>
              </w:rPr>
              <w:t>To be eligible for the award the University of Birmingham must be your firm choice on UCAS. Awards will be made to students commencing any programme offered by the School.</w:t>
            </w:r>
          </w:p>
          <w:p w:rsidR="00E572BF" w:rsidRPr="00E572BF" w:rsidRDefault="00E572BF" w:rsidP="00F65137">
            <w:pPr>
              <w:numPr>
                <w:ilvl w:val="0"/>
                <w:numId w:val="11"/>
              </w:numPr>
              <w:tabs>
                <w:tab w:val="clear" w:pos="720"/>
              </w:tabs>
              <w:spacing w:before="100" w:beforeAutospacing="1"/>
              <w:ind w:left="184" w:hanging="142"/>
              <w:jc w:val="both"/>
              <w:rPr>
                <w:sz w:val="24"/>
                <w:szCs w:val="24"/>
              </w:rPr>
            </w:pPr>
            <w:r w:rsidRPr="00E572BF">
              <w:rPr>
                <w:sz w:val="24"/>
                <w:szCs w:val="24"/>
              </w:rPr>
              <w:t xml:space="preserve">To retain the Achievement Scholarship, students must continue to perform at 2:1 level – </w:t>
            </w:r>
            <w:proofErr w:type="spellStart"/>
            <w:r w:rsidRPr="00E572BF">
              <w:rPr>
                <w:sz w:val="24"/>
                <w:szCs w:val="24"/>
              </w:rPr>
              <w:t>ie</w:t>
            </w:r>
            <w:proofErr w:type="spellEnd"/>
            <w:r w:rsidRPr="00E572BF">
              <w:rPr>
                <w:sz w:val="24"/>
                <w:szCs w:val="24"/>
              </w:rPr>
              <w:t xml:space="preserve"> they must achieve an average mark of at least 60% at the end of each year.</w:t>
            </w:r>
          </w:p>
          <w:p w:rsidR="00E572BF" w:rsidRPr="00180FFB" w:rsidRDefault="00E572BF" w:rsidP="00F65137">
            <w:pPr>
              <w:numPr>
                <w:ilvl w:val="0"/>
                <w:numId w:val="11"/>
              </w:numPr>
              <w:tabs>
                <w:tab w:val="clear" w:pos="720"/>
              </w:tabs>
              <w:spacing w:before="100" w:beforeAutospacing="1"/>
              <w:ind w:left="184" w:hanging="142"/>
              <w:jc w:val="both"/>
              <w:rPr>
                <w:sz w:val="24"/>
                <w:szCs w:val="24"/>
              </w:rPr>
            </w:pPr>
            <w:r w:rsidRPr="00E572BF">
              <w:rPr>
                <w:sz w:val="24"/>
                <w:szCs w:val="24"/>
              </w:rPr>
              <w:t xml:space="preserve">The Excellence Scholarship is awarded for first year only, and is replaced by the </w:t>
            </w:r>
            <w:r w:rsidRPr="00E572BF">
              <w:rPr>
                <w:sz w:val="24"/>
                <w:szCs w:val="24"/>
              </w:rPr>
              <w:lastRenderedPageBreak/>
              <w:t>Achievement Scholarship in Year 2 and Year 3, subject to above stated marks</w:t>
            </w:r>
            <w:r>
              <w:rPr>
                <w:rFonts w:ascii="Arial" w:hAnsi="Arial" w:cs="Arial"/>
                <w:color w:val="4C4C4C"/>
                <w:lang w:val="en-GB"/>
              </w:rPr>
              <w:t>.</w:t>
            </w:r>
          </w:p>
        </w:tc>
        <w:tc>
          <w:tcPr>
            <w:tcW w:w="3260" w:type="dxa"/>
          </w:tcPr>
          <w:p w:rsidR="002F4203" w:rsidRPr="004E3593" w:rsidRDefault="00CF0902" w:rsidP="00BC627C">
            <w:pPr>
              <w:jc w:val="both"/>
              <w:rPr>
                <w:sz w:val="24"/>
                <w:szCs w:val="24"/>
              </w:rPr>
            </w:pPr>
            <w:r w:rsidRPr="00CF0902">
              <w:rPr>
                <w:sz w:val="24"/>
                <w:lang w:val="en-GB"/>
              </w:rPr>
              <w:lastRenderedPageBreak/>
              <w:t>There is no special application process – the awards will be made automatically to all eligible students admitted to the School of Mathematics at the University of Birmingham who apply by the end of September to commence their studies in the September/October of their year of entry.</w:t>
            </w:r>
          </w:p>
        </w:tc>
        <w:tc>
          <w:tcPr>
            <w:tcW w:w="2693" w:type="dxa"/>
          </w:tcPr>
          <w:p w:rsidR="002F4203" w:rsidRPr="00365C80" w:rsidRDefault="002B5D6E" w:rsidP="00F65137">
            <w:pPr>
              <w:pStyle w:val="ListParagraph"/>
              <w:numPr>
                <w:ilvl w:val="0"/>
                <w:numId w:val="5"/>
              </w:numPr>
              <w:tabs>
                <w:tab w:val="clear" w:pos="720"/>
              </w:tabs>
              <w:ind w:left="198" w:hanging="198"/>
              <w:jc w:val="both"/>
              <w:rPr>
                <w:sz w:val="24"/>
                <w:szCs w:val="24"/>
              </w:rPr>
            </w:pPr>
            <w:r w:rsidRPr="002B5D6E">
              <w:rPr>
                <w:sz w:val="24"/>
                <w:szCs w:val="24"/>
              </w:rPr>
              <w:t>Mathematics</w:t>
            </w:r>
          </w:p>
        </w:tc>
        <w:tc>
          <w:tcPr>
            <w:tcW w:w="2450" w:type="dxa"/>
          </w:tcPr>
          <w:p w:rsidR="002F4203" w:rsidRPr="00F22A60" w:rsidRDefault="002B5D6E" w:rsidP="00D42837">
            <w:pPr>
              <w:jc w:val="both"/>
              <w:rPr>
                <w:sz w:val="24"/>
                <w:szCs w:val="24"/>
              </w:rPr>
            </w:pPr>
            <w:r w:rsidRPr="002B5D6E">
              <w:rPr>
                <w:sz w:val="24"/>
                <w:szCs w:val="24"/>
              </w:rPr>
              <w:t>This scholarship is valued at £1,500</w:t>
            </w:r>
            <w:r w:rsidR="004B3EBB">
              <w:rPr>
                <w:sz w:val="24"/>
                <w:szCs w:val="24"/>
              </w:rPr>
              <w:t xml:space="preserve"> and </w:t>
            </w:r>
            <w:r w:rsidR="004B3EBB" w:rsidRPr="004B3EBB">
              <w:rPr>
                <w:sz w:val="24"/>
                <w:szCs w:val="24"/>
              </w:rPr>
              <w:t>£2,000</w:t>
            </w:r>
          </w:p>
        </w:tc>
      </w:tr>
      <w:tr w:rsidR="002F4203" w:rsidTr="00D42837">
        <w:trPr>
          <w:trHeight w:val="270"/>
        </w:trPr>
        <w:tc>
          <w:tcPr>
            <w:tcW w:w="14720" w:type="dxa"/>
            <w:gridSpan w:val="6"/>
          </w:tcPr>
          <w:p w:rsidR="002F4203" w:rsidRDefault="002F4203" w:rsidP="00D42837">
            <w:pPr>
              <w:jc w:val="both"/>
            </w:pPr>
            <w:r>
              <w:lastRenderedPageBreak/>
              <w:t xml:space="preserve"> </w:t>
            </w:r>
            <w:hyperlink r:id="rId121" w:history="1">
              <w:r w:rsidR="004B3EBB" w:rsidRPr="00762833">
                <w:rPr>
                  <w:rStyle w:val="Hyperlink"/>
                </w:rPr>
                <w:t>https://www.birmingham.ac.uk/schools/mathematics/ug-admissions/grants-scholarships.aspx</w:t>
              </w:r>
            </w:hyperlink>
            <w:r w:rsidR="004B3EBB">
              <w:t xml:space="preserve"> </w:t>
            </w:r>
          </w:p>
          <w:p w:rsidR="004B3EBB" w:rsidRDefault="00EC2320" w:rsidP="00D42837">
            <w:pPr>
              <w:jc w:val="both"/>
            </w:pPr>
            <w:hyperlink r:id="rId122" w:history="1">
              <w:r w:rsidR="004B3EBB" w:rsidRPr="00762833">
                <w:rPr>
                  <w:rStyle w:val="Hyperlink"/>
                </w:rPr>
                <w:t>https://www.birmingham.ac.uk/undergraduate/funding/mathematics-excellence-award.aspx</w:t>
              </w:r>
            </w:hyperlink>
            <w:r w:rsidR="004B3EBB">
              <w:t xml:space="preserve"> </w:t>
            </w:r>
          </w:p>
          <w:p w:rsidR="00DC2556" w:rsidRPr="00BE698D" w:rsidRDefault="00EC2320" w:rsidP="00D42837">
            <w:pPr>
              <w:jc w:val="both"/>
            </w:pPr>
            <w:hyperlink r:id="rId123" w:anchor="EntryRequirementsTab" w:history="1">
              <w:r w:rsidR="00DC2556" w:rsidRPr="00762833">
                <w:rPr>
                  <w:rStyle w:val="Hyperlink"/>
                </w:rPr>
                <w:t>https://www.birmingham.ac.uk/international/students/country/india/index.aspx#EntryRequirementsTab</w:t>
              </w:r>
            </w:hyperlink>
            <w:r w:rsidR="00DC2556">
              <w:t xml:space="preserve"> </w:t>
            </w:r>
          </w:p>
        </w:tc>
      </w:tr>
    </w:tbl>
    <w:p w:rsidR="002F4203" w:rsidRDefault="002F4203"/>
    <w:tbl>
      <w:tblPr>
        <w:tblStyle w:val="TableGrid"/>
        <w:tblW w:w="14720" w:type="dxa"/>
        <w:tblInd w:w="-680" w:type="dxa"/>
        <w:tblLayout w:type="fixed"/>
        <w:tblLook w:val="04A0" w:firstRow="1" w:lastRow="0" w:firstColumn="1" w:lastColumn="0" w:noHBand="0" w:noVBand="1"/>
      </w:tblPr>
      <w:tblGrid>
        <w:gridCol w:w="2161"/>
        <w:gridCol w:w="2021"/>
        <w:gridCol w:w="2135"/>
        <w:gridCol w:w="3260"/>
        <w:gridCol w:w="2693"/>
        <w:gridCol w:w="2450"/>
      </w:tblGrid>
      <w:tr w:rsidR="00307615" w:rsidTr="00D42837">
        <w:trPr>
          <w:trHeight w:val="463"/>
        </w:trPr>
        <w:tc>
          <w:tcPr>
            <w:tcW w:w="2161" w:type="dxa"/>
          </w:tcPr>
          <w:p w:rsidR="00307615" w:rsidRDefault="00307615" w:rsidP="00D42837">
            <w:pPr>
              <w:jc w:val="center"/>
              <w:rPr>
                <w:b/>
                <w:sz w:val="28"/>
                <w:szCs w:val="28"/>
                <w:u w:val="single"/>
              </w:rPr>
            </w:pPr>
            <w:r>
              <w:rPr>
                <w:b/>
                <w:sz w:val="28"/>
                <w:szCs w:val="28"/>
                <w:u w:val="single"/>
              </w:rPr>
              <w:t>Scholarship Name</w:t>
            </w:r>
          </w:p>
        </w:tc>
        <w:tc>
          <w:tcPr>
            <w:tcW w:w="2021" w:type="dxa"/>
          </w:tcPr>
          <w:p w:rsidR="00307615" w:rsidRDefault="00307615" w:rsidP="00D42837">
            <w:pPr>
              <w:jc w:val="center"/>
              <w:rPr>
                <w:b/>
                <w:sz w:val="28"/>
                <w:szCs w:val="28"/>
                <w:u w:val="single"/>
              </w:rPr>
            </w:pPr>
            <w:r>
              <w:rPr>
                <w:b/>
                <w:sz w:val="28"/>
                <w:szCs w:val="28"/>
                <w:u w:val="single"/>
              </w:rPr>
              <w:t xml:space="preserve">Overview </w:t>
            </w:r>
          </w:p>
        </w:tc>
        <w:tc>
          <w:tcPr>
            <w:tcW w:w="2135" w:type="dxa"/>
          </w:tcPr>
          <w:p w:rsidR="00307615" w:rsidRDefault="00307615" w:rsidP="00D42837">
            <w:pPr>
              <w:jc w:val="center"/>
              <w:rPr>
                <w:b/>
                <w:sz w:val="28"/>
                <w:szCs w:val="28"/>
                <w:u w:val="single"/>
              </w:rPr>
            </w:pPr>
            <w:r>
              <w:rPr>
                <w:b/>
                <w:sz w:val="28"/>
                <w:szCs w:val="28"/>
                <w:u w:val="single"/>
              </w:rPr>
              <w:t>Eligibility</w:t>
            </w:r>
          </w:p>
        </w:tc>
        <w:tc>
          <w:tcPr>
            <w:tcW w:w="3260" w:type="dxa"/>
          </w:tcPr>
          <w:p w:rsidR="00307615" w:rsidRPr="002B21B2" w:rsidRDefault="00307615" w:rsidP="00D42837">
            <w:pPr>
              <w:jc w:val="center"/>
              <w:rPr>
                <w:sz w:val="24"/>
                <w:szCs w:val="24"/>
              </w:rPr>
            </w:pPr>
            <w:r w:rsidRPr="002B21B2">
              <w:rPr>
                <w:b/>
                <w:sz w:val="28"/>
                <w:szCs w:val="28"/>
                <w:u w:val="single"/>
              </w:rPr>
              <w:t>How to Apply</w:t>
            </w:r>
          </w:p>
        </w:tc>
        <w:tc>
          <w:tcPr>
            <w:tcW w:w="2693" w:type="dxa"/>
          </w:tcPr>
          <w:p w:rsidR="00307615" w:rsidRDefault="00307615" w:rsidP="00D42837">
            <w:pPr>
              <w:jc w:val="center"/>
              <w:rPr>
                <w:b/>
                <w:sz w:val="28"/>
                <w:szCs w:val="28"/>
                <w:u w:val="single"/>
              </w:rPr>
            </w:pPr>
            <w:proofErr w:type="spellStart"/>
            <w:r>
              <w:rPr>
                <w:b/>
                <w:sz w:val="28"/>
                <w:szCs w:val="28"/>
                <w:u w:val="single"/>
              </w:rPr>
              <w:t>Programmes</w:t>
            </w:r>
            <w:proofErr w:type="spellEnd"/>
          </w:p>
        </w:tc>
        <w:tc>
          <w:tcPr>
            <w:tcW w:w="2450" w:type="dxa"/>
          </w:tcPr>
          <w:p w:rsidR="00307615" w:rsidRDefault="00307615" w:rsidP="00D42837">
            <w:pPr>
              <w:jc w:val="center"/>
              <w:rPr>
                <w:b/>
                <w:sz w:val="28"/>
                <w:szCs w:val="28"/>
                <w:u w:val="single"/>
              </w:rPr>
            </w:pPr>
            <w:r>
              <w:rPr>
                <w:b/>
                <w:sz w:val="28"/>
                <w:szCs w:val="28"/>
                <w:u w:val="single"/>
              </w:rPr>
              <w:t xml:space="preserve">Scholarship Value </w:t>
            </w:r>
          </w:p>
        </w:tc>
      </w:tr>
      <w:tr w:rsidR="00307615" w:rsidTr="00D42837">
        <w:trPr>
          <w:trHeight w:val="699"/>
        </w:trPr>
        <w:tc>
          <w:tcPr>
            <w:tcW w:w="2161" w:type="dxa"/>
          </w:tcPr>
          <w:p w:rsidR="00307615" w:rsidRDefault="00217E85" w:rsidP="00D42837">
            <w:pPr>
              <w:jc w:val="both"/>
              <w:rPr>
                <w:b/>
                <w:sz w:val="24"/>
                <w:szCs w:val="24"/>
              </w:rPr>
            </w:pPr>
            <w:r w:rsidRPr="00217E85">
              <w:rPr>
                <w:b/>
                <w:sz w:val="24"/>
                <w:szCs w:val="24"/>
              </w:rPr>
              <w:t>Materials Science Entrance scholarship</w:t>
            </w:r>
          </w:p>
          <w:p w:rsidR="000C0842" w:rsidRPr="002F4203" w:rsidRDefault="000C0842" w:rsidP="00D42837">
            <w:pPr>
              <w:jc w:val="both"/>
              <w:rPr>
                <w:b/>
                <w:sz w:val="28"/>
                <w:szCs w:val="28"/>
              </w:rPr>
            </w:pPr>
            <w:r w:rsidRPr="005D5666">
              <w:rPr>
                <w:b/>
                <w:sz w:val="24"/>
                <w:szCs w:val="24"/>
              </w:rPr>
              <w:t>University of Birmingham</w:t>
            </w:r>
          </w:p>
        </w:tc>
        <w:tc>
          <w:tcPr>
            <w:tcW w:w="2021" w:type="dxa"/>
          </w:tcPr>
          <w:p w:rsidR="00307615" w:rsidRPr="005F637B" w:rsidRDefault="005F637B" w:rsidP="005F637B">
            <w:pPr>
              <w:spacing w:after="360"/>
              <w:jc w:val="both"/>
              <w:rPr>
                <w:sz w:val="24"/>
                <w:szCs w:val="24"/>
              </w:rPr>
            </w:pPr>
            <w:r w:rsidRPr="005F637B">
              <w:rPr>
                <w:sz w:val="24"/>
                <w:lang w:val="en-GB"/>
              </w:rPr>
              <w:t>The Materials Science Entrance  Scholarship is awarded to undergraduate students in Metallurgy and Materials in recognition of academic achievement, based on academic performance</w:t>
            </w:r>
          </w:p>
        </w:tc>
        <w:tc>
          <w:tcPr>
            <w:tcW w:w="2135" w:type="dxa"/>
          </w:tcPr>
          <w:p w:rsidR="00D3678A" w:rsidRDefault="00D3678A" w:rsidP="00D3678A">
            <w:pPr>
              <w:spacing w:before="100" w:beforeAutospacing="1"/>
              <w:jc w:val="both"/>
              <w:rPr>
                <w:b/>
                <w:bCs/>
                <w:sz w:val="24"/>
              </w:rPr>
            </w:pPr>
            <w:r w:rsidRPr="00D3678A">
              <w:rPr>
                <w:b/>
                <w:sz w:val="24"/>
              </w:rPr>
              <w:t>Achievement Scholarship</w:t>
            </w:r>
          </w:p>
          <w:p w:rsidR="00307615" w:rsidRPr="00D3678A" w:rsidRDefault="00D3678A" w:rsidP="00F65137">
            <w:pPr>
              <w:pStyle w:val="ListParagraph"/>
              <w:numPr>
                <w:ilvl w:val="0"/>
                <w:numId w:val="13"/>
              </w:numPr>
              <w:spacing w:before="100" w:beforeAutospacing="1"/>
              <w:ind w:left="278" w:hanging="180"/>
              <w:jc w:val="both"/>
              <w:rPr>
                <w:b/>
                <w:bCs/>
                <w:sz w:val="24"/>
              </w:rPr>
            </w:pPr>
            <w:r w:rsidRPr="00D3678A">
              <w:rPr>
                <w:b/>
              </w:rPr>
              <w:t>Indian Standard XII: </w:t>
            </w:r>
            <w:r w:rsidRPr="00D3678A">
              <w:t>Overall: 80% ISC, CBSE, Maharashtra; or 75% West Bengal; or 85% Other State board</w:t>
            </w:r>
          </w:p>
          <w:p w:rsidR="00D3678A" w:rsidRPr="00D3678A" w:rsidRDefault="00D3678A" w:rsidP="00D3678A">
            <w:pPr>
              <w:spacing w:before="100" w:beforeAutospacing="1"/>
              <w:jc w:val="both"/>
              <w:rPr>
                <w:b/>
                <w:sz w:val="24"/>
              </w:rPr>
            </w:pPr>
            <w:r w:rsidRPr="00D3678A">
              <w:rPr>
                <w:b/>
                <w:sz w:val="24"/>
              </w:rPr>
              <w:t>Excellence Scholarship</w:t>
            </w:r>
          </w:p>
          <w:p w:rsidR="00D3678A" w:rsidRPr="00D3678A" w:rsidRDefault="00D3678A" w:rsidP="00F65137">
            <w:pPr>
              <w:pStyle w:val="ListParagraph"/>
              <w:numPr>
                <w:ilvl w:val="0"/>
                <w:numId w:val="12"/>
              </w:numPr>
              <w:spacing w:before="100" w:beforeAutospacing="1"/>
              <w:ind w:left="278" w:hanging="180"/>
              <w:jc w:val="both"/>
            </w:pPr>
            <w:r w:rsidRPr="00D3678A">
              <w:rPr>
                <w:b/>
                <w:bCs/>
              </w:rPr>
              <w:t>Indian Standard XII: </w:t>
            </w:r>
            <w:r w:rsidRPr="00D3678A">
              <w:t>A* subjects: 90% ISC, CBSE, Maharashtra; or 85% West Bengal, 95% Other State boards </w:t>
            </w:r>
            <w:r w:rsidRPr="00D3678A">
              <w:rPr>
                <w:b/>
                <w:bCs/>
                <w:i/>
                <w:iCs/>
              </w:rPr>
              <w:t>Plus </w:t>
            </w:r>
            <w:r w:rsidRPr="00D3678A">
              <w:t>Overa</w:t>
            </w:r>
            <w:r w:rsidRPr="00D3678A">
              <w:lastRenderedPageBreak/>
              <w:t>ll: 85% ISC, CBSE, Maharashtra; or 80% West Bengal; or 90% Other State board</w:t>
            </w:r>
          </w:p>
          <w:p w:rsidR="00D3678A" w:rsidRPr="00D3678A" w:rsidRDefault="00D3678A" w:rsidP="00D3678A">
            <w:pPr>
              <w:spacing w:before="100" w:beforeAutospacing="1"/>
              <w:jc w:val="both"/>
              <w:rPr>
                <w:b/>
                <w:sz w:val="28"/>
                <w:szCs w:val="24"/>
              </w:rPr>
            </w:pPr>
            <w:r w:rsidRPr="00D3678A">
              <w:rPr>
                <w:b/>
                <w:sz w:val="24"/>
              </w:rPr>
              <w:t>First Class Scholarship</w:t>
            </w:r>
            <w:r w:rsidRPr="00D3678A">
              <w:rPr>
                <w:b/>
                <w:sz w:val="24"/>
              </w:rPr>
              <w:br/>
            </w:r>
          </w:p>
          <w:p w:rsidR="00D3678A" w:rsidRPr="00180FFB" w:rsidRDefault="00D3678A" w:rsidP="00F65137">
            <w:pPr>
              <w:pStyle w:val="ListParagraph"/>
              <w:numPr>
                <w:ilvl w:val="0"/>
                <w:numId w:val="12"/>
              </w:numPr>
              <w:spacing w:before="100" w:beforeAutospacing="1"/>
              <w:ind w:left="278" w:hanging="270"/>
              <w:jc w:val="both"/>
              <w:rPr>
                <w:szCs w:val="24"/>
              </w:rPr>
            </w:pPr>
            <w:r w:rsidRPr="00D3678A">
              <w:t xml:space="preserve">Students attaining &gt;70% at the end of years 1 and 2 for BEng </w:t>
            </w:r>
            <w:proofErr w:type="spellStart"/>
            <w:r w:rsidRPr="00D3678A">
              <w:t>programmes</w:t>
            </w:r>
            <w:proofErr w:type="spellEnd"/>
          </w:p>
        </w:tc>
        <w:tc>
          <w:tcPr>
            <w:tcW w:w="3260" w:type="dxa"/>
          </w:tcPr>
          <w:p w:rsidR="00307615" w:rsidRDefault="00977367" w:rsidP="00D42837">
            <w:pPr>
              <w:jc w:val="both"/>
              <w:rPr>
                <w:sz w:val="24"/>
                <w:szCs w:val="24"/>
                <w:lang w:val="en-GB"/>
              </w:rPr>
            </w:pPr>
            <w:r w:rsidRPr="00977367">
              <w:rPr>
                <w:sz w:val="24"/>
                <w:lang w:val="en-GB"/>
              </w:rPr>
              <w:lastRenderedPageBreak/>
              <w:t xml:space="preserve">There is no special application process – the awards will be made automatically to all eligible students admitted to the School of Metallurgy and Materials at the University of Birmingham who apply by the end of </w:t>
            </w:r>
            <w:r w:rsidRPr="00977367">
              <w:rPr>
                <w:sz w:val="24"/>
                <w:szCs w:val="24"/>
                <w:lang w:val="en-GB"/>
              </w:rPr>
              <w:t>September to commence their studies in the September/October of their year of entry.</w:t>
            </w:r>
          </w:p>
          <w:p w:rsidR="00345F68" w:rsidRDefault="00345F68" w:rsidP="00D42837">
            <w:pPr>
              <w:jc w:val="both"/>
              <w:rPr>
                <w:sz w:val="24"/>
                <w:szCs w:val="24"/>
                <w:lang w:val="en-GB"/>
              </w:rPr>
            </w:pPr>
          </w:p>
          <w:p w:rsidR="00345F68" w:rsidRPr="004E3593" w:rsidRDefault="00345F68" w:rsidP="00D42837">
            <w:pPr>
              <w:jc w:val="both"/>
              <w:rPr>
                <w:sz w:val="24"/>
                <w:szCs w:val="24"/>
              </w:rPr>
            </w:pPr>
            <w:r w:rsidRPr="00345F68">
              <w:rPr>
                <w:b/>
                <w:sz w:val="24"/>
                <w:szCs w:val="24"/>
                <w:lang w:val="en-GB"/>
              </w:rPr>
              <w:t>Application Deadline:</w:t>
            </w:r>
            <w:r>
              <w:rPr>
                <w:sz w:val="24"/>
                <w:szCs w:val="24"/>
                <w:lang w:val="en-GB"/>
              </w:rPr>
              <w:t xml:space="preserve"> </w:t>
            </w:r>
            <w:r w:rsidRPr="00977367">
              <w:rPr>
                <w:sz w:val="24"/>
                <w:szCs w:val="24"/>
                <w:lang w:val="en-GB"/>
              </w:rPr>
              <w:t>September</w:t>
            </w:r>
          </w:p>
        </w:tc>
        <w:tc>
          <w:tcPr>
            <w:tcW w:w="2693" w:type="dxa"/>
          </w:tcPr>
          <w:p w:rsidR="00307615" w:rsidRPr="00365C80" w:rsidRDefault="005F637B" w:rsidP="00F65137">
            <w:pPr>
              <w:pStyle w:val="ListParagraph"/>
              <w:numPr>
                <w:ilvl w:val="0"/>
                <w:numId w:val="5"/>
              </w:numPr>
              <w:tabs>
                <w:tab w:val="clear" w:pos="720"/>
              </w:tabs>
              <w:ind w:left="198" w:hanging="198"/>
              <w:jc w:val="both"/>
              <w:rPr>
                <w:sz w:val="24"/>
                <w:szCs w:val="24"/>
              </w:rPr>
            </w:pPr>
            <w:r w:rsidRPr="005F637B">
              <w:rPr>
                <w:sz w:val="24"/>
                <w:szCs w:val="24"/>
              </w:rPr>
              <w:t>Metallurgy and Materials Engineering</w:t>
            </w:r>
          </w:p>
        </w:tc>
        <w:tc>
          <w:tcPr>
            <w:tcW w:w="2450" w:type="dxa"/>
          </w:tcPr>
          <w:p w:rsidR="00307615" w:rsidRPr="00217E85" w:rsidRDefault="00217E85" w:rsidP="00D42837">
            <w:pPr>
              <w:jc w:val="both"/>
              <w:rPr>
                <w:sz w:val="24"/>
                <w:szCs w:val="24"/>
              </w:rPr>
            </w:pPr>
            <w:r w:rsidRPr="00217E85">
              <w:rPr>
                <w:sz w:val="24"/>
                <w:szCs w:val="24"/>
              </w:rPr>
              <w:t>Achievement Scholarship</w:t>
            </w:r>
            <w:r w:rsidRPr="00217E85">
              <w:rPr>
                <w:sz w:val="24"/>
                <w:szCs w:val="24"/>
              </w:rPr>
              <w:br/>
              <w:t>£1,500</w:t>
            </w:r>
          </w:p>
          <w:p w:rsidR="00217E85" w:rsidRPr="00217E85" w:rsidRDefault="00217E85" w:rsidP="00D42837">
            <w:pPr>
              <w:jc w:val="both"/>
              <w:rPr>
                <w:sz w:val="24"/>
                <w:szCs w:val="24"/>
              </w:rPr>
            </w:pPr>
          </w:p>
          <w:p w:rsidR="00217E85" w:rsidRPr="00217E85" w:rsidRDefault="00217E85" w:rsidP="00D42837">
            <w:pPr>
              <w:jc w:val="both"/>
              <w:rPr>
                <w:sz w:val="24"/>
                <w:szCs w:val="24"/>
              </w:rPr>
            </w:pPr>
            <w:r w:rsidRPr="00217E85">
              <w:rPr>
                <w:sz w:val="24"/>
                <w:szCs w:val="24"/>
              </w:rPr>
              <w:t>Excellence Scholarship</w:t>
            </w:r>
            <w:r w:rsidRPr="00217E85">
              <w:rPr>
                <w:sz w:val="24"/>
                <w:szCs w:val="24"/>
              </w:rPr>
              <w:br/>
              <w:t>£3,000</w:t>
            </w:r>
          </w:p>
          <w:p w:rsidR="00217E85" w:rsidRPr="00217E85" w:rsidRDefault="00217E85" w:rsidP="00D42837">
            <w:pPr>
              <w:jc w:val="both"/>
              <w:rPr>
                <w:sz w:val="24"/>
                <w:szCs w:val="24"/>
              </w:rPr>
            </w:pPr>
          </w:p>
          <w:p w:rsidR="00217E85" w:rsidRPr="00F22A60" w:rsidRDefault="00217E85" w:rsidP="00D42837">
            <w:pPr>
              <w:jc w:val="both"/>
              <w:rPr>
                <w:sz w:val="24"/>
                <w:szCs w:val="24"/>
              </w:rPr>
            </w:pPr>
            <w:r w:rsidRPr="00217E85">
              <w:rPr>
                <w:sz w:val="24"/>
                <w:szCs w:val="24"/>
              </w:rPr>
              <w:t>First Class Scholarship</w:t>
            </w:r>
            <w:r w:rsidRPr="00217E85">
              <w:rPr>
                <w:sz w:val="24"/>
                <w:szCs w:val="24"/>
              </w:rPr>
              <w:br/>
              <w:t>£1,500</w:t>
            </w:r>
            <w:r>
              <w:rPr>
                <w:color w:val="4C4C4C"/>
              </w:rPr>
              <w:t> </w:t>
            </w:r>
          </w:p>
        </w:tc>
      </w:tr>
      <w:tr w:rsidR="00307615" w:rsidTr="00D42837">
        <w:trPr>
          <w:trHeight w:val="270"/>
        </w:trPr>
        <w:tc>
          <w:tcPr>
            <w:tcW w:w="14720" w:type="dxa"/>
            <w:gridSpan w:val="6"/>
          </w:tcPr>
          <w:p w:rsidR="00307615" w:rsidRPr="00BE698D" w:rsidRDefault="00307615" w:rsidP="009A427A">
            <w:pPr>
              <w:jc w:val="both"/>
            </w:pPr>
            <w:r>
              <w:lastRenderedPageBreak/>
              <w:t xml:space="preserve"> </w:t>
            </w:r>
            <w:hyperlink r:id="rId124" w:history="1">
              <w:r w:rsidR="009A427A" w:rsidRPr="00762833">
                <w:rPr>
                  <w:rStyle w:val="Hyperlink"/>
                </w:rPr>
                <w:t>https://www.birmingham.ac.uk/schools/metallurgy-materials/undergraduate-courses/scholarships.aspx</w:t>
              </w:r>
            </w:hyperlink>
            <w:r w:rsidR="009A427A">
              <w:t xml:space="preserve"> </w:t>
            </w:r>
          </w:p>
        </w:tc>
      </w:tr>
    </w:tbl>
    <w:p w:rsidR="002F4203" w:rsidRDefault="002F4203"/>
    <w:p w:rsidR="002F4203" w:rsidRDefault="002F4203"/>
    <w:tbl>
      <w:tblPr>
        <w:tblStyle w:val="TableGrid"/>
        <w:tblW w:w="14720" w:type="dxa"/>
        <w:tblInd w:w="-680" w:type="dxa"/>
        <w:tblLayout w:type="fixed"/>
        <w:tblLook w:val="04A0" w:firstRow="1" w:lastRow="0" w:firstColumn="1" w:lastColumn="0" w:noHBand="0" w:noVBand="1"/>
      </w:tblPr>
      <w:tblGrid>
        <w:gridCol w:w="2161"/>
        <w:gridCol w:w="2021"/>
        <w:gridCol w:w="2135"/>
        <w:gridCol w:w="3260"/>
        <w:gridCol w:w="2693"/>
        <w:gridCol w:w="2450"/>
      </w:tblGrid>
      <w:tr w:rsidR="00863FB6" w:rsidTr="00146A86">
        <w:trPr>
          <w:trHeight w:val="463"/>
        </w:trPr>
        <w:tc>
          <w:tcPr>
            <w:tcW w:w="2161" w:type="dxa"/>
          </w:tcPr>
          <w:p w:rsidR="00863FB6" w:rsidRDefault="00863FB6" w:rsidP="00146A86">
            <w:pPr>
              <w:jc w:val="center"/>
              <w:rPr>
                <w:b/>
                <w:sz w:val="28"/>
                <w:szCs w:val="28"/>
                <w:u w:val="single"/>
              </w:rPr>
            </w:pPr>
            <w:r>
              <w:rPr>
                <w:b/>
                <w:sz w:val="28"/>
                <w:szCs w:val="28"/>
                <w:u w:val="single"/>
              </w:rPr>
              <w:t>Scholarship Name</w:t>
            </w:r>
          </w:p>
        </w:tc>
        <w:tc>
          <w:tcPr>
            <w:tcW w:w="2021" w:type="dxa"/>
          </w:tcPr>
          <w:p w:rsidR="00863FB6" w:rsidRDefault="00863FB6" w:rsidP="00146A86">
            <w:pPr>
              <w:jc w:val="center"/>
              <w:rPr>
                <w:b/>
                <w:sz w:val="28"/>
                <w:szCs w:val="28"/>
                <w:u w:val="single"/>
              </w:rPr>
            </w:pPr>
            <w:r>
              <w:rPr>
                <w:b/>
                <w:sz w:val="28"/>
                <w:szCs w:val="28"/>
                <w:u w:val="single"/>
              </w:rPr>
              <w:t xml:space="preserve">Overview </w:t>
            </w:r>
          </w:p>
        </w:tc>
        <w:tc>
          <w:tcPr>
            <w:tcW w:w="2135" w:type="dxa"/>
          </w:tcPr>
          <w:p w:rsidR="00863FB6" w:rsidRDefault="00863FB6" w:rsidP="00146A86">
            <w:pPr>
              <w:jc w:val="center"/>
              <w:rPr>
                <w:b/>
                <w:sz w:val="28"/>
                <w:szCs w:val="28"/>
                <w:u w:val="single"/>
              </w:rPr>
            </w:pPr>
            <w:r>
              <w:rPr>
                <w:b/>
                <w:sz w:val="28"/>
                <w:szCs w:val="28"/>
                <w:u w:val="single"/>
              </w:rPr>
              <w:t>Eligibility</w:t>
            </w:r>
          </w:p>
        </w:tc>
        <w:tc>
          <w:tcPr>
            <w:tcW w:w="3260" w:type="dxa"/>
          </w:tcPr>
          <w:p w:rsidR="00863FB6" w:rsidRPr="002B21B2" w:rsidRDefault="00863FB6" w:rsidP="00146A86">
            <w:pPr>
              <w:jc w:val="center"/>
              <w:rPr>
                <w:sz w:val="24"/>
                <w:szCs w:val="24"/>
              </w:rPr>
            </w:pPr>
            <w:r w:rsidRPr="002B21B2">
              <w:rPr>
                <w:b/>
                <w:sz w:val="28"/>
                <w:szCs w:val="28"/>
                <w:u w:val="single"/>
              </w:rPr>
              <w:t>How to Apply</w:t>
            </w:r>
          </w:p>
        </w:tc>
        <w:tc>
          <w:tcPr>
            <w:tcW w:w="2693" w:type="dxa"/>
          </w:tcPr>
          <w:p w:rsidR="00863FB6" w:rsidRDefault="00863FB6" w:rsidP="00146A86">
            <w:pPr>
              <w:jc w:val="center"/>
              <w:rPr>
                <w:b/>
                <w:sz w:val="28"/>
                <w:szCs w:val="28"/>
                <w:u w:val="single"/>
              </w:rPr>
            </w:pPr>
            <w:proofErr w:type="spellStart"/>
            <w:r>
              <w:rPr>
                <w:b/>
                <w:sz w:val="28"/>
                <w:szCs w:val="28"/>
                <w:u w:val="single"/>
              </w:rPr>
              <w:t>Programmes</w:t>
            </w:r>
            <w:proofErr w:type="spellEnd"/>
          </w:p>
        </w:tc>
        <w:tc>
          <w:tcPr>
            <w:tcW w:w="2450" w:type="dxa"/>
          </w:tcPr>
          <w:p w:rsidR="00863FB6" w:rsidRDefault="00863FB6" w:rsidP="00146A86">
            <w:pPr>
              <w:jc w:val="center"/>
              <w:rPr>
                <w:b/>
                <w:sz w:val="28"/>
                <w:szCs w:val="28"/>
                <w:u w:val="single"/>
              </w:rPr>
            </w:pPr>
            <w:r>
              <w:rPr>
                <w:b/>
                <w:sz w:val="28"/>
                <w:szCs w:val="28"/>
                <w:u w:val="single"/>
              </w:rPr>
              <w:t xml:space="preserve">Scholarship Value </w:t>
            </w:r>
          </w:p>
        </w:tc>
      </w:tr>
      <w:tr w:rsidR="00863FB6" w:rsidTr="00146A86">
        <w:trPr>
          <w:trHeight w:val="699"/>
        </w:trPr>
        <w:tc>
          <w:tcPr>
            <w:tcW w:w="2161" w:type="dxa"/>
          </w:tcPr>
          <w:p w:rsidR="00863FB6" w:rsidRPr="00114857" w:rsidRDefault="00863FB6" w:rsidP="00146A86">
            <w:pPr>
              <w:jc w:val="both"/>
              <w:rPr>
                <w:b/>
                <w:sz w:val="24"/>
                <w:szCs w:val="24"/>
              </w:rPr>
            </w:pPr>
            <w:r w:rsidRPr="00114857">
              <w:rPr>
                <w:b/>
                <w:sz w:val="24"/>
                <w:szCs w:val="24"/>
              </w:rPr>
              <w:t xml:space="preserve">NCUK Merit Scholarship </w:t>
            </w:r>
          </w:p>
        </w:tc>
        <w:tc>
          <w:tcPr>
            <w:tcW w:w="2021" w:type="dxa"/>
          </w:tcPr>
          <w:p w:rsidR="00151325" w:rsidRPr="00114857" w:rsidRDefault="00151325" w:rsidP="00146A86">
            <w:pPr>
              <w:jc w:val="both"/>
              <w:rPr>
                <w:sz w:val="24"/>
                <w:szCs w:val="24"/>
              </w:rPr>
            </w:pPr>
            <w:r w:rsidRPr="00114857">
              <w:rPr>
                <w:sz w:val="24"/>
                <w:szCs w:val="24"/>
              </w:rPr>
              <w:t>The scholarships are available to new international students joining the University of Sheffield from an NCUK Study Centre. </w:t>
            </w:r>
          </w:p>
          <w:p w:rsidR="00151325" w:rsidRPr="00114857" w:rsidRDefault="00151325" w:rsidP="00146A86">
            <w:pPr>
              <w:jc w:val="both"/>
              <w:rPr>
                <w:sz w:val="24"/>
                <w:szCs w:val="24"/>
              </w:rPr>
            </w:pPr>
          </w:p>
          <w:p w:rsidR="00863FB6" w:rsidRPr="00114857" w:rsidRDefault="00863FB6" w:rsidP="00146A86">
            <w:pPr>
              <w:jc w:val="both"/>
              <w:rPr>
                <w:sz w:val="24"/>
                <w:szCs w:val="24"/>
              </w:rPr>
            </w:pPr>
          </w:p>
        </w:tc>
        <w:tc>
          <w:tcPr>
            <w:tcW w:w="2135" w:type="dxa"/>
          </w:tcPr>
          <w:p w:rsidR="00863FB6" w:rsidRPr="00114857" w:rsidRDefault="002662C4" w:rsidP="00F65137">
            <w:pPr>
              <w:numPr>
                <w:ilvl w:val="0"/>
                <w:numId w:val="11"/>
              </w:numPr>
              <w:tabs>
                <w:tab w:val="clear" w:pos="720"/>
              </w:tabs>
              <w:spacing w:before="100" w:beforeAutospacing="1"/>
              <w:ind w:left="184" w:hanging="142"/>
              <w:jc w:val="both"/>
              <w:rPr>
                <w:sz w:val="24"/>
                <w:szCs w:val="24"/>
              </w:rPr>
            </w:pPr>
            <w:r w:rsidRPr="00114857">
              <w:rPr>
                <w:sz w:val="24"/>
                <w:szCs w:val="24"/>
              </w:rPr>
              <w:t>You must be currently studying at an NCUK Study Centre.</w:t>
            </w:r>
          </w:p>
          <w:p w:rsidR="002662C4" w:rsidRPr="00114857" w:rsidRDefault="002662C4" w:rsidP="00F65137">
            <w:pPr>
              <w:numPr>
                <w:ilvl w:val="0"/>
                <w:numId w:val="11"/>
              </w:numPr>
              <w:tabs>
                <w:tab w:val="clear" w:pos="720"/>
              </w:tabs>
              <w:spacing w:before="100" w:beforeAutospacing="1"/>
              <w:ind w:left="184" w:hanging="142"/>
              <w:jc w:val="both"/>
              <w:rPr>
                <w:sz w:val="24"/>
                <w:szCs w:val="24"/>
              </w:rPr>
            </w:pPr>
            <w:r w:rsidRPr="00114857">
              <w:rPr>
                <w:sz w:val="24"/>
                <w:szCs w:val="24"/>
              </w:rPr>
              <w:t xml:space="preserve">You must receive an offer to study a full-time or part-time undergraduate degree or foundation degree </w:t>
            </w:r>
            <w:proofErr w:type="spellStart"/>
            <w:r w:rsidRPr="00114857">
              <w:rPr>
                <w:sz w:val="24"/>
                <w:szCs w:val="24"/>
              </w:rPr>
              <w:lastRenderedPageBreak/>
              <w:t>programme</w:t>
            </w:r>
            <w:proofErr w:type="spellEnd"/>
            <w:r w:rsidRPr="00114857">
              <w:rPr>
                <w:sz w:val="24"/>
                <w:szCs w:val="24"/>
              </w:rPr>
              <w:t xml:space="preserve"> at the University of Sheffield. All undergraduate degree courses are eligible with the exceptions of Medicine (A100/A101) and Dentistry (A200).</w:t>
            </w:r>
          </w:p>
          <w:p w:rsidR="002662C4" w:rsidRPr="00114857" w:rsidRDefault="002662C4" w:rsidP="00F65137">
            <w:pPr>
              <w:numPr>
                <w:ilvl w:val="0"/>
                <w:numId w:val="11"/>
              </w:numPr>
              <w:tabs>
                <w:tab w:val="clear" w:pos="720"/>
              </w:tabs>
              <w:spacing w:before="100" w:beforeAutospacing="1"/>
              <w:ind w:left="184" w:hanging="142"/>
              <w:jc w:val="both"/>
              <w:rPr>
                <w:sz w:val="24"/>
                <w:szCs w:val="24"/>
              </w:rPr>
            </w:pPr>
            <w:r w:rsidRPr="00114857">
              <w:rPr>
                <w:sz w:val="24"/>
                <w:szCs w:val="24"/>
              </w:rPr>
              <w:t xml:space="preserve">Your degree/foundation </w:t>
            </w:r>
            <w:proofErr w:type="spellStart"/>
            <w:r w:rsidRPr="00114857">
              <w:rPr>
                <w:sz w:val="24"/>
                <w:szCs w:val="24"/>
              </w:rPr>
              <w:t>programme</w:t>
            </w:r>
            <w:proofErr w:type="spellEnd"/>
            <w:r w:rsidRPr="00114857">
              <w:rPr>
                <w:sz w:val="24"/>
                <w:szCs w:val="24"/>
              </w:rPr>
              <w:t xml:space="preserve"> must be scheduled to commence at the University of Sheffield in September. </w:t>
            </w:r>
          </w:p>
          <w:p w:rsidR="002662C4" w:rsidRPr="00114857" w:rsidRDefault="002662C4" w:rsidP="00F65137">
            <w:pPr>
              <w:numPr>
                <w:ilvl w:val="0"/>
                <w:numId w:val="11"/>
              </w:numPr>
              <w:tabs>
                <w:tab w:val="clear" w:pos="720"/>
              </w:tabs>
              <w:spacing w:before="100" w:beforeAutospacing="1"/>
              <w:ind w:left="184" w:hanging="142"/>
              <w:jc w:val="both"/>
              <w:rPr>
                <w:sz w:val="24"/>
                <w:szCs w:val="24"/>
              </w:rPr>
            </w:pPr>
            <w:r w:rsidRPr="00114857">
              <w:rPr>
                <w:sz w:val="24"/>
                <w:szCs w:val="24"/>
              </w:rPr>
              <w:t>You must receive an offer for a course studied in full at the University of Sheffield.</w:t>
            </w:r>
          </w:p>
          <w:p w:rsidR="002662C4" w:rsidRPr="00114857" w:rsidRDefault="002662C4" w:rsidP="00F65137">
            <w:pPr>
              <w:numPr>
                <w:ilvl w:val="0"/>
                <w:numId w:val="11"/>
              </w:numPr>
              <w:tabs>
                <w:tab w:val="clear" w:pos="720"/>
              </w:tabs>
              <w:spacing w:before="100" w:beforeAutospacing="1"/>
              <w:ind w:left="184" w:hanging="142"/>
              <w:jc w:val="both"/>
              <w:rPr>
                <w:sz w:val="24"/>
                <w:szCs w:val="24"/>
              </w:rPr>
            </w:pPr>
            <w:r w:rsidRPr="00114857">
              <w:rPr>
                <w:sz w:val="24"/>
                <w:szCs w:val="24"/>
              </w:rPr>
              <w:t>For tuition fee purposes you must be self-funded and eligible to pay the overseas tuition fee.</w:t>
            </w:r>
          </w:p>
          <w:p w:rsidR="00E14BA2" w:rsidRPr="00114857" w:rsidRDefault="00E14BA2" w:rsidP="00F65137">
            <w:pPr>
              <w:numPr>
                <w:ilvl w:val="0"/>
                <w:numId w:val="11"/>
              </w:numPr>
              <w:tabs>
                <w:tab w:val="clear" w:pos="720"/>
              </w:tabs>
              <w:spacing w:before="100" w:beforeAutospacing="1"/>
              <w:ind w:left="184" w:hanging="142"/>
              <w:jc w:val="both"/>
              <w:rPr>
                <w:sz w:val="24"/>
                <w:szCs w:val="24"/>
              </w:rPr>
            </w:pPr>
            <w:r w:rsidRPr="00114857">
              <w:rPr>
                <w:sz w:val="24"/>
                <w:szCs w:val="24"/>
              </w:rPr>
              <w:t xml:space="preserve">You must not be </w:t>
            </w:r>
            <w:r w:rsidRPr="00114857">
              <w:rPr>
                <w:sz w:val="24"/>
                <w:szCs w:val="24"/>
              </w:rPr>
              <w:lastRenderedPageBreak/>
              <w:t>a sponsored student*.</w:t>
            </w:r>
          </w:p>
          <w:p w:rsidR="00E14BA2" w:rsidRPr="00114857" w:rsidRDefault="00E14BA2" w:rsidP="00F65137">
            <w:pPr>
              <w:numPr>
                <w:ilvl w:val="0"/>
                <w:numId w:val="11"/>
              </w:numPr>
              <w:tabs>
                <w:tab w:val="clear" w:pos="720"/>
              </w:tabs>
              <w:spacing w:before="100" w:beforeAutospacing="1"/>
              <w:ind w:left="184" w:hanging="142"/>
              <w:jc w:val="both"/>
              <w:rPr>
                <w:sz w:val="24"/>
                <w:szCs w:val="24"/>
              </w:rPr>
            </w:pPr>
            <w:r w:rsidRPr="00114857">
              <w:rPr>
                <w:sz w:val="24"/>
                <w:szCs w:val="24"/>
              </w:rPr>
              <w:t xml:space="preserve">You must enter a degree </w:t>
            </w:r>
            <w:proofErr w:type="spellStart"/>
            <w:r w:rsidRPr="00114857">
              <w:rPr>
                <w:sz w:val="24"/>
                <w:szCs w:val="24"/>
              </w:rPr>
              <w:t>programme</w:t>
            </w:r>
            <w:proofErr w:type="spellEnd"/>
            <w:r w:rsidRPr="00114857">
              <w:rPr>
                <w:sz w:val="24"/>
                <w:szCs w:val="24"/>
              </w:rPr>
              <w:t xml:space="preserve"> at the University of Sheffield in </w:t>
            </w:r>
            <w:proofErr w:type="spellStart"/>
            <w:r w:rsidRPr="00114857">
              <w:rPr>
                <w:sz w:val="24"/>
                <w:szCs w:val="24"/>
              </w:rPr>
              <w:t>programme</w:t>
            </w:r>
            <w:proofErr w:type="spellEnd"/>
            <w:r w:rsidRPr="00114857">
              <w:rPr>
                <w:sz w:val="24"/>
                <w:szCs w:val="24"/>
              </w:rPr>
              <w:t xml:space="preserve"> year 1 or year 2.</w:t>
            </w:r>
          </w:p>
        </w:tc>
        <w:tc>
          <w:tcPr>
            <w:tcW w:w="3260" w:type="dxa"/>
          </w:tcPr>
          <w:p w:rsidR="009E0BC7" w:rsidRPr="00114857" w:rsidRDefault="009E0BC7" w:rsidP="006C6073">
            <w:pPr>
              <w:jc w:val="both"/>
              <w:rPr>
                <w:sz w:val="24"/>
                <w:szCs w:val="24"/>
              </w:rPr>
            </w:pPr>
            <w:r w:rsidRPr="00114857">
              <w:rPr>
                <w:sz w:val="24"/>
                <w:szCs w:val="24"/>
              </w:rPr>
              <w:lastRenderedPageBreak/>
              <w:t>You can apply for this scholarship through an online application form. The form is accessed via MUSE (our online portal for applicants). If you are eligible, you'll receive an email inviting you to apply after you have been offered a place on a course at The University of Sheffield.</w:t>
            </w:r>
          </w:p>
          <w:p w:rsidR="009E0BC7" w:rsidRPr="00114857" w:rsidRDefault="009E0BC7" w:rsidP="006C6073">
            <w:pPr>
              <w:jc w:val="both"/>
              <w:rPr>
                <w:b/>
                <w:sz w:val="24"/>
                <w:szCs w:val="24"/>
              </w:rPr>
            </w:pPr>
          </w:p>
          <w:p w:rsidR="006C6073" w:rsidRPr="00114857" w:rsidRDefault="006C6073" w:rsidP="006C6073">
            <w:pPr>
              <w:jc w:val="both"/>
              <w:rPr>
                <w:sz w:val="24"/>
                <w:szCs w:val="24"/>
              </w:rPr>
            </w:pPr>
            <w:r w:rsidRPr="00114857">
              <w:rPr>
                <w:b/>
                <w:sz w:val="24"/>
                <w:szCs w:val="24"/>
              </w:rPr>
              <w:t>Application Deadline:</w:t>
            </w:r>
            <w:r w:rsidRPr="00114857">
              <w:rPr>
                <w:sz w:val="24"/>
                <w:szCs w:val="24"/>
              </w:rPr>
              <w:t xml:space="preserve"> </w:t>
            </w:r>
          </w:p>
          <w:p w:rsidR="006C6073" w:rsidRPr="00114857" w:rsidRDefault="006C6073" w:rsidP="006C6073">
            <w:pPr>
              <w:jc w:val="both"/>
              <w:rPr>
                <w:sz w:val="24"/>
                <w:szCs w:val="24"/>
              </w:rPr>
            </w:pPr>
          </w:p>
          <w:p w:rsidR="00863FB6" w:rsidRPr="00114857" w:rsidRDefault="006C6073" w:rsidP="006C6073">
            <w:pPr>
              <w:jc w:val="both"/>
              <w:rPr>
                <w:sz w:val="24"/>
                <w:szCs w:val="24"/>
              </w:rPr>
            </w:pPr>
            <w:r w:rsidRPr="00114857">
              <w:rPr>
                <w:sz w:val="24"/>
                <w:szCs w:val="24"/>
              </w:rPr>
              <w:lastRenderedPageBreak/>
              <w:t>May</w:t>
            </w:r>
            <w:r w:rsidR="00E72567" w:rsidRPr="00114857">
              <w:rPr>
                <w:sz w:val="24"/>
                <w:szCs w:val="24"/>
              </w:rPr>
              <w:t xml:space="preserve"> </w:t>
            </w:r>
          </w:p>
        </w:tc>
        <w:tc>
          <w:tcPr>
            <w:tcW w:w="2693" w:type="dxa"/>
          </w:tcPr>
          <w:p w:rsidR="00863FB6" w:rsidRPr="00114857" w:rsidRDefault="004C2C5D" w:rsidP="00146A86">
            <w:pPr>
              <w:pStyle w:val="ListParagraph"/>
              <w:ind w:left="175"/>
              <w:jc w:val="both"/>
              <w:rPr>
                <w:sz w:val="24"/>
                <w:szCs w:val="24"/>
              </w:rPr>
            </w:pPr>
            <w:r w:rsidRPr="00114857">
              <w:rPr>
                <w:sz w:val="24"/>
                <w:szCs w:val="24"/>
              </w:rPr>
              <w:lastRenderedPageBreak/>
              <w:t>All undergraduate degree courses, except Medicine and Dentistry.</w:t>
            </w:r>
          </w:p>
        </w:tc>
        <w:tc>
          <w:tcPr>
            <w:tcW w:w="2450" w:type="dxa"/>
          </w:tcPr>
          <w:p w:rsidR="00151325" w:rsidRPr="00114857" w:rsidRDefault="00151325" w:rsidP="00146A86">
            <w:pPr>
              <w:jc w:val="both"/>
              <w:rPr>
                <w:sz w:val="24"/>
                <w:szCs w:val="24"/>
              </w:rPr>
            </w:pPr>
            <w:r w:rsidRPr="00114857">
              <w:rPr>
                <w:sz w:val="24"/>
                <w:szCs w:val="24"/>
              </w:rPr>
              <w:t>6 NCUK Merit Scholarships are offered.</w:t>
            </w:r>
          </w:p>
          <w:p w:rsidR="00151325" w:rsidRPr="00114857" w:rsidRDefault="00151325" w:rsidP="00146A86">
            <w:pPr>
              <w:jc w:val="both"/>
              <w:rPr>
                <w:sz w:val="24"/>
                <w:szCs w:val="24"/>
              </w:rPr>
            </w:pPr>
          </w:p>
          <w:p w:rsidR="00863FB6" w:rsidRPr="00114857" w:rsidRDefault="006C6073" w:rsidP="00146A86">
            <w:pPr>
              <w:jc w:val="both"/>
              <w:rPr>
                <w:b/>
                <w:sz w:val="24"/>
                <w:szCs w:val="24"/>
              </w:rPr>
            </w:pPr>
            <w:r w:rsidRPr="00114857">
              <w:rPr>
                <w:sz w:val="24"/>
                <w:szCs w:val="24"/>
              </w:rPr>
              <w:t xml:space="preserve">The scholarships are competitive awards worth 50% of the tuition fee of an undergraduate </w:t>
            </w:r>
            <w:proofErr w:type="spellStart"/>
            <w:r w:rsidRPr="00114857">
              <w:rPr>
                <w:sz w:val="24"/>
                <w:szCs w:val="24"/>
              </w:rPr>
              <w:t>programme</w:t>
            </w:r>
            <w:proofErr w:type="spellEnd"/>
            <w:r w:rsidRPr="00114857">
              <w:rPr>
                <w:sz w:val="24"/>
                <w:szCs w:val="24"/>
              </w:rPr>
              <w:t xml:space="preserve"> starting in September.</w:t>
            </w:r>
          </w:p>
        </w:tc>
      </w:tr>
      <w:tr w:rsidR="00863FB6" w:rsidTr="00146A86">
        <w:trPr>
          <w:trHeight w:val="270"/>
        </w:trPr>
        <w:tc>
          <w:tcPr>
            <w:tcW w:w="14720" w:type="dxa"/>
            <w:gridSpan w:val="6"/>
          </w:tcPr>
          <w:p w:rsidR="00E72567" w:rsidRPr="00114857" w:rsidRDefault="00EC2320" w:rsidP="00114857">
            <w:pPr>
              <w:jc w:val="both"/>
              <w:rPr>
                <w:sz w:val="24"/>
                <w:szCs w:val="24"/>
              </w:rPr>
            </w:pPr>
            <w:hyperlink r:id="rId125" w:history="1">
              <w:r w:rsidR="00E72567" w:rsidRPr="00114857">
                <w:rPr>
                  <w:rStyle w:val="Hyperlink"/>
                  <w:sz w:val="24"/>
                  <w:szCs w:val="24"/>
                </w:rPr>
                <w:t>https://www.sheffield.ac.uk/international/fees-and-funding/scholarships/ncuk-merit-scholarship-2021</w:t>
              </w:r>
            </w:hyperlink>
          </w:p>
        </w:tc>
      </w:tr>
    </w:tbl>
    <w:p w:rsidR="00EE4AF3" w:rsidRDefault="00EE4AF3" w:rsidP="00CF3879">
      <w:pPr>
        <w:tabs>
          <w:tab w:val="left" w:pos="4740"/>
        </w:tabs>
        <w:rPr>
          <w:b/>
          <w:sz w:val="28"/>
          <w:szCs w:val="28"/>
          <w:u w:val="single"/>
        </w:rPr>
      </w:pPr>
    </w:p>
    <w:tbl>
      <w:tblPr>
        <w:tblStyle w:val="TableGrid"/>
        <w:tblW w:w="14720" w:type="dxa"/>
        <w:tblInd w:w="-680" w:type="dxa"/>
        <w:tblLayout w:type="fixed"/>
        <w:tblLook w:val="04A0" w:firstRow="1" w:lastRow="0" w:firstColumn="1" w:lastColumn="0" w:noHBand="0" w:noVBand="1"/>
      </w:tblPr>
      <w:tblGrid>
        <w:gridCol w:w="2161"/>
        <w:gridCol w:w="2021"/>
        <w:gridCol w:w="2135"/>
        <w:gridCol w:w="3260"/>
        <w:gridCol w:w="2693"/>
        <w:gridCol w:w="2450"/>
      </w:tblGrid>
      <w:tr w:rsidR="00DD0657" w:rsidTr="00813B64">
        <w:trPr>
          <w:trHeight w:val="463"/>
        </w:trPr>
        <w:tc>
          <w:tcPr>
            <w:tcW w:w="2161" w:type="dxa"/>
          </w:tcPr>
          <w:p w:rsidR="00DD0657" w:rsidRDefault="00DD0657" w:rsidP="00813B64">
            <w:pPr>
              <w:jc w:val="center"/>
              <w:rPr>
                <w:b/>
                <w:sz w:val="28"/>
                <w:szCs w:val="28"/>
                <w:u w:val="single"/>
              </w:rPr>
            </w:pPr>
            <w:r>
              <w:rPr>
                <w:b/>
                <w:sz w:val="28"/>
                <w:szCs w:val="28"/>
                <w:u w:val="single"/>
              </w:rPr>
              <w:t>Scholarship Name</w:t>
            </w:r>
          </w:p>
        </w:tc>
        <w:tc>
          <w:tcPr>
            <w:tcW w:w="2021" w:type="dxa"/>
          </w:tcPr>
          <w:p w:rsidR="00DD0657" w:rsidRDefault="00DD0657" w:rsidP="00813B64">
            <w:pPr>
              <w:jc w:val="center"/>
              <w:rPr>
                <w:b/>
                <w:sz w:val="28"/>
                <w:szCs w:val="28"/>
                <w:u w:val="single"/>
              </w:rPr>
            </w:pPr>
            <w:r>
              <w:rPr>
                <w:b/>
                <w:sz w:val="28"/>
                <w:szCs w:val="28"/>
                <w:u w:val="single"/>
              </w:rPr>
              <w:t xml:space="preserve">Overview </w:t>
            </w:r>
          </w:p>
        </w:tc>
        <w:tc>
          <w:tcPr>
            <w:tcW w:w="2135" w:type="dxa"/>
          </w:tcPr>
          <w:p w:rsidR="00DD0657" w:rsidRDefault="00DD0657" w:rsidP="00813B64">
            <w:pPr>
              <w:jc w:val="center"/>
              <w:rPr>
                <w:b/>
                <w:sz w:val="28"/>
                <w:szCs w:val="28"/>
                <w:u w:val="single"/>
              </w:rPr>
            </w:pPr>
            <w:r>
              <w:rPr>
                <w:b/>
                <w:sz w:val="28"/>
                <w:szCs w:val="28"/>
                <w:u w:val="single"/>
              </w:rPr>
              <w:t>Eligibility</w:t>
            </w:r>
          </w:p>
        </w:tc>
        <w:tc>
          <w:tcPr>
            <w:tcW w:w="3260" w:type="dxa"/>
          </w:tcPr>
          <w:p w:rsidR="00DD0657" w:rsidRPr="002B21B2" w:rsidRDefault="00DD0657" w:rsidP="00813B64">
            <w:pPr>
              <w:jc w:val="center"/>
              <w:rPr>
                <w:sz w:val="24"/>
                <w:szCs w:val="24"/>
              </w:rPr>
            </w:pPr>
            <w:r w:rsidRPr="002B21B2">
              <w:rPr>
                <w:b/>
                <w:sz w:val="28"/>
                <w:szCs w:val="28"/>
                <w:u w:val="single"/>
              </w:rPr>
              <w:t>How to Apply</w:t>
            </w:r>
          </w:p>
        </w:tc>
        <w:tc>
          <w:tcPr>
            <w:tcW w:w="2693" w:type="dxa"/>
          </w:tcPr>
          <w:p w:rsidR="00DD0657" w:rsidRDefault="00DD0657" w:rsidP="00813B64">
            <w:pPr>
              <w:jc w:val="center"/>
              <w:rPr>
                <w:b/>
                <w:sz w:val="28"/>
                <w:szCs w:val="28"/>
                <w:u w:val="single"/>
              </w:rPr>
            </w:pPr>
            <w:proofErr w:type="spellStart"/>
            <w:r>
              <w:rPr>
                <w:b/>
                <w:sz w:val="28"/>
                <w:szCs w:val="28"/>
                <w:u w:val="single"/>
              </w:rPr>
              <w:t>Programmes</w:t>
            </w:r>
            <w:proofErr w:type="spellEnd"/>
          </w:p>
        </w:tc>
        <w:tc>
          <w:tcPr>
            <w:tcW w:w="2450" w:type="dxa"/>
          </w:tcPr>
          <w:p w:rsidR="00DD0657" w:rsidRDefault="00DD0657" w:rsidP="00813B64">
            <w:pPr>
              <w:jc w:val="center"/>
              <w:rPr>
                <w:b/>
                <w:sz w:val="28"/>
                <w:szCs w:val="28"/>
                <w:u w:val="single"/>
              </w:rPr>
            </w:pPr>
            <w:r>
              <w:rPr>
                <w:b/>
                <w:sz w:val="28"/>
                <w:szCs w:val="28"/>
                <w:u w:val="single"/>
              </w:rPr>
              <w:t xml:space="preserve">Scholarship Value </w:t>
            </w:r>
          </w:p>
        </w:tc>
      </w:tr>
      <w:tr w:rsidR="00DD0657" w:rsidTr="00813B64">
        <w:trPr>
          <w:trHeight w:val="699"/>
        </w:trPr>
        <w:tc>
          <w:tcPr>
            <w:tcW w:w="2161" w:type="dxa"/>
          </w:tcPr>
          <w:p w:rsidR="00DD0657" w:rsidRPr="00114857" w:rsidRDefault="00DD0657" w:rsidP="00813B64">
            <w:pPr>
              <w:jc w:val="both"/>
              <w:rPr>
                <w:b/>
                <w:sz w:val="24"/>
                <w:szCs w:val="24"/>
              </w:rPr>
            </w:pPr>
            <w:r w:rsidRPr="00DD0657">
              <w:rPr>
                <w:b/>
                <w:sz w:val="24"/>
                <w:szCs w:val="24"/>
              </w:rPr>
              <w:t>University of East Anglia – International and EU Scholarship Scheme</w:t>
            </w:r>
          </w:p>
        </w:tc>
        <w:tc>
          <w:tcPr>
            <w:tcW w:w="2021" w:type="dxa"/>
          </w:tcPr>
          <w:p w:rsidR="00DD0657" w:rsidRPr="00114857" w:rsidRDefault="00205A74" w:rsidP="00813B64">
            <w:pPr>
              <w:jc w:val="both"/>
              <w:rPr>
                <w:sz w:val="24"/>
                <w:szCs w:val="24"/>
              </w:rPr>
            </w:pPr>
            <w:r w:rsidRPr="00205A74">
              <w:rPr>
                <w:sz w:val="24"/>
                <w:szCs w:val="24"/>
              </w:rPr>
              <w:t>This scholarship is​ designed to reward applicants who have been offered a place to study with UEA and who can clearly and concisely explain how studying here at UEA will help them to make an outstanding contribution to their chosen field of study as well as the wider UEA community.</w:t>
            </w:r>
          </w:p>
        </w:tc>
        <w:tc>
          <w:tcPr>
            <w:tcW w:w="2135" w:type="dxa"/>
          </w:tcPr>
          <w:p w:rsidR="004B7246" w:rsidRPr="004B7246" w:rsidRDefault="004B7246" w:rsidP="004B7246">
            <w:pPr>
              <w:spacing w:before="100" w:beforeAutospacing="1"/>
              <w:jc w:val="both"/>
              <w:rPr>
                <w:sz w:val="24"/>
                <w:szCs w:val="24"/>
              </w:rPr>
            </w:pPr>
            <w:r w:rsidRPr="004B7246">
              <w:rPr>
                <w:sz w:val="24"/>
                <w:szCs w:val="24"/>
              </w:rPr>
              <w:t xml:space="preserve">You are eligible for an Undergraduate International  Scholarship under these Terms if you meet all these criteria: </w:t>
            </w:r>
          </w:p>
          <w:p w:rsidR="004B7246" w:rsidRPr="004B7246" w:rsidRDefault="004B7246" w:rsidP="004B7246">
            <w:pPr>
              <w:numPr>
                <w:ilvl w:val="0"/>
                <w:numId w:val="11"/>
              </w:numPr>
              <w:tabs>
                <w:tab w:val="clear" w:pos="720"/>
              </w:tabs>
              <w:spacing w:before="100" w:beforeAutospacing="1"/>
              <w:ind w:left="184" w:hanging="142"/>
              <w:jc w:val="both"/>
              <w:rPr>
                <w:sz w:val="24"/>
                <w:szCs w:val="24"/>
              </w:rPr>
            </w:pPr>
            <w:r w:rsidRPr="004B7246">
              <w:rPr>
                <w:sz w:val="24"/>
                <w:szCs w:val="24"/>
              </w:rPr>
              <w:t xml:space="preserve">You are an international or EU student paying </w:t>
            </w:r>
            <w:proofErr w:type="gramStart"/>
            <w:r w:rsidRPr="004B7246">
              <w:rPr>
                <w:sz w:val="24"/>
                <w:szCs w:val="24"/>
              </w:rPr>
              <w:t>Overseas</w:t>
            </w:r>
            <w:proofErr w:type="gramEnd"/>
            <w:r w:rsidRPr="004B7246">
              <w:rPr>
                <w:sz w:val="24"/>
                <w:szCs w:val="24"/>
              </w:rPr>
              <w:t xml:space="preserve"> fees. If the fee status changes during your course from Overseas to Home Fees the scholarship shall be discontinued. </w:t>
            </w:r>
          </w:p>
          <w:p w:rsidR="004B7246" w:rsidRPr="004B7246" w:rsidRDefault="004B7246" w:rsidP="004B7246">
            <w:pPr>
              <w:numPr>
                <w:ilvl w:val="0"/>
                <w:numId w:val="11"/>
              </w:numPr>
              <w:tabs>
                <w:tab w:val="clear" w:pos="720"/>
              </w:tabs>
              <w:spacing w:before="100" w:beforeAutospacing="1"/>
              <w:ind w:left="184" w:hanging="142"/>
              <w:jc w:val="both"/>
              <w:rPr>
                <w:sz w:val="24"/>
                <w:szCs w:val="24"/>
              </w:rPr>
            </w:pPr>
            <w:r w:rsidRPr="004B7246">
              <w:rPr>
                <w:sz w:val="24"/>
                <w:szCs w:val="24"/>
              </w:rPr>
              <w:lastRenderedPageBreak/>
              <w:t xml:space="preserve">Scholarship applicants must hold either a conditional or unconditional offer for an undergraduate degree course for year 1 at UEA. </w:t>
            </w:r>
          </w:p>
          <w:p w:rsidR="004B7246" w:rsidRPr="004B7246" w:rsidRDefault="004B7246" w:rsidP="004B7246">
            <w:pPr>
              <w:numPr>
                <w:ilvl w:val="0"/>
                <w:numId w:val="11"/>
              </w:numPr>
              <w:tabs>
                <w:tab w:val="clear" w:pos="720"/>
              </w:tabs>
              <w:spacing w:before="100" w:beforeAutospacing="1"/>
              <w:ind w:left="184" w:hanging="142"/>
              <w:jc w:val="both"/>
              <w:rPr>
                <w:sz w:val="24"/>
                <w:szCs w:val="24"/>
              </w:rPr>
            </w:pPr>
            <w:r w:rsidRPr="004B7246">
              <w:rPr>
                <w:sz w:val="24"/>
                <w:szCs w:val="24"/>
              </w:rPr>
              <w:t xml:space="preserve">To receive the scholarship you must have selected UEA as your firm choice institution in UCAS, not your insurance choice. The scholarship offer holder must meet all remaining conditions for entry to the University. </w:t>
            </w:r>
          </w:p>
          <w:p w:rsidR="004B7246" w:rsidRPr="004B7246" w:rsidRDefault="004B7246" w:rsidP="004B7246">
            <w:pPr>
              <w:numPr>
                <w:ilvl w:val="0"/>
                <w:numId w:val="11"/>
              </w:numPr>
              <w:tabs>
                <w:tab w:val="clear" w:pos="720"/>
              </w:tabs>
              <w:spacing w:before="100" w:beforeAutospacing="1"/>
              <w:ind w:left="184" w:hanging="142"/>
              <w:jc w:val="both"/>
              <w:rPr>
                <w:sz w:val="24"/>
                <w:szCs w:val="24"/>
              </w:rPr>
            </w:pPr>
            <w:r w:rsidRPr="004B7246">
              <w:rPr>
                <w:sz w:val="24"/>
                <w:szCs w:val="24"/>
              </w:rPr>
              <w:t>You must be domiciled or attending school outside of the UK</w:t>
            </w:r>
          </w:p>
          <w:p w:rsidR="004B7246" w:rsidRPr="004B7246" w:rsidRDefault="004B7246" w:rsidP="004B7246">
            <w:pPr>
              <w:numPr>
                <w:ilvl w:val="0"/>
                <w:numId w:val="11"/>
              </w:numPr>
              <w:tabs>
                <w:tab w:val="clear" w:pos="720"/>
              </w:tabs>
              <w:spacing w:before="100" w:beforeAutospacing="1"/>
              <w:ind w:left="184" w:hanging="142"/>
              <w:jc w:val="both"/>
              <w:rPr>
                <w:sz w:val="24"/>
                <w:szCs w:val="24"/>
              </w:rPr>
            </w:pPr>
            <w:r w:rsidRPr="004B7246">
              <w:rPr>
                <w:sz w:val="24"/>
                <w:szCs w:val="24"/>
              </w:rPr>
              <w:t xml:space="preserve">You must be an independently funded student paying your own tuition fees and </w:t>
            </w:r>
            <w:r w:rsidRPr="004B7246">
              <w:rPr>
                <w:sz w:val="24"/>
                <w:szCs w:val="24"/>
              </w:rPr>
              <w:lastRenderedPageBreak/>
              <w:t xml:space="preserve">not sponsored by a government or non-government </w:t>
            </w:r>
            <w:proofErr w:type="spellStart"/>
            <w:r w:rsidRPr="004B7246">
              <w:rPr>
                <w:sz w:val="24"/>
                <w:szCs w:val="24"/>
              </w:rPr>
              <w:t>organisation</w:t>
            </w:r>
            <w:proofErr w:type="spellEnd"/>
            <w:r w:rsidRPr="004B7246">
              <w:rPr>
                <w:sz w:val="24"/>
                <w:szCs w:val="24"/>
              </w:rPr>
              <w:t xml:space="preserve">. </w:t>
            </w:r>
          </w:p>
          <w:p w:rsidR="00DD0657" w:rsidRPr="00114857" w:rsidRDefault="004B7246" w:rsidP="004B7246">
            <w:pPr>
              <w:numPr>
                <w:ilvl w:val="0"/>
                <w:numId w:val="11"/>
              </w:numPr>
              <w:tabs>
                <w:tab w:val="clear" w:pos="720"/>
              </w:tabs>
              <w:spacing w:before="100" w:beforeAutospacing="1"/>
              <w:ind w:left="184" w:hanging="142"/>
              <w:jc w:val="both"/>
              <w:rPr>
                <w:sz w:val="24"/>
                <w:szCs w:val="24"/>
              </w:rPr>
            </w:pPr>
            <w:r w:rsidRPr="004B7246">
              <w:rPr>
                <w:sz w:val="24"/>
                <w:szCs w:val="24"/>
              </w:rPr>
              <w:t>This award cannot be held in conjunction with another UEA scholarship award.</w:t>
            </w:r>
          </w:p>
        </w:tc>
        <w:tc>
          <w:tcPr>
            <w:tcW w:w="3260" w:type="dxa"/>
          </w:tcPr>
          <w:p w:rsidR="00393E67" w:rsidRDefault="002719DD" w:rsidP="00813B64">
            <w:pPr>
              <w:jc w:val="both"/>
            </w:pPr>
            <w:r w:rsidRPr="002719DD">
              <w:lastRenderedPageBreak/>
              <w:t>If you meet the eligibility criteria, you are invited to apply for the International and EU Scholarship via this form.</w:t>
            </w:r>
            <w:r>
              <w:t xml:space="preserve"> </w:t>
            </w:r>
            <w:hyperlink r:id="rId126" w:anchor="/modern/FOEU014bjCasE8XS" w:history="1">
              <w:r>
                <w:rPr>
                  <w:rStyle w:val="Hyperlink"/>
                </w:rPr>
                <w:t>Scholarship Application Form 2021 | UEA (geckoform.com)</w:t>
              </w:r>
            </w:hyperlink>
          </w:p>
          <w:p w:rsidR="002719DD" w:rsidRDefault="002719DD" w:rsidP="00813B64">
            <w:pPr>
              <w:jc w:val="both"/>
            </w:pPr>
          </w:p>
          <w:p w:rsidR="00393E67" w:rsidRDefault="00393E67" w:rsidP="00813B64">
            <w:pPr>
              <w:jc w:val="both"/>
            </w:pPr>
            <w:r>
              <w:t>Application Deadline</w:t>
            </w:r>
          </w:p>
          <w:p w:rsidR="00393E67" w:rsidRDefault="00393E67" w:rsidP="00813B64">
            <w:pPr>
              <w:jc w:val="both"/>
            </w:pPr>
          </w:p>
          <w:p w:rsidR="00393E67" w:rsidRPr="00114857" w:rsidRDefault="00393E67" w:rsidP="00813B64">
            <w:pPr>
              <w:jc w:val="both"/>
              <w:rPr>
                <w:sz w:val="24"/>
                <w:szCs w:val="24"/>
              </w:rPr>
            </w:pPr>
            <w:r>
              <w:t>July</w:t>
            </w:r>
          </w:p>
        </w:tc>
        <w:tc>
          <w:tcPr>
            <w:tcW w:w="2693" w:type="dxa"/>
          </w:tcPr>
          <w:p w:rsidR="00205A74" w:rsidRPr="00205A74" w:rsidRDefault="00205A74" w:rsidP="00205A74">
            <w:pPr>
              <w:pStyle w:val="ListParagraph"/>
              <w:numPr>
                <w:ilvl w:val="0"/>
                <w:numId w:val="5"/>
              </w:numPr>
              <w:tabs>
                <w:tab w:val="clear" w:pos="720"/>
              </w:tabs>
              <w:ind w:left="198" w:hanging="198"/>
              <w:jc w:val="both"/>
              <w:rPr>
                <w:sz w:val="24"/>
                <w:szCs w:val="24"/>
              </w:rPr>
            </w:pPr>
            <w:r w:rsidRPr="00205A74">
              <w:rPr>
                <w:sz w:val="24"/>
                <w:szCs w:val="24"/>
              </w:rPr>
              <w:t>Any</w:t>
            </w:r>
          </w:p>
          <w:p w:rsidR="00205A74" w:rsidRPr="00205A74" w:rsidRDefault="00205A74" w:rsidP="00205A74">
            <w:pPr>
              <w:pStyle w:val="ListParagraph"/>
              <w:numPr>
                <w:ilvl w:val="0"/>
                <w:numId w:val="5"/>
              </w:numPr>
              <w:tabs>
                <w:tab w:val="clear" w:pos="720"/>
              </w:tabs>
              <w:ind w:left="198" w:hanging="198"/>
              <w:jc w:val="both"/>
              <w:rPr>
                <w:sz w:val="24"/>
                <w:szCs w:val="24"/>
              </w:rPr>
            </w:pPr>
            <w:r w:rsidRPr="00205A74">
              <w:rPr>
                <w:sz w:val="24"/>
                <w:szCs w:val="24"/>
              </w:rPr>
              <w:t>Faculty of Humanities</w:t>
            </w:r>
          </w:p>
          <w:p w:rsidR="00205A74" w:rsidRPr="00205A74" w:rsidRDefault="00205A74" w:rsidP="00205A74">
            <w:pPr>
              <w:pStyle w:val="ListParagraph"/>
              <w:numPr>
                <w:ilvl w:val="0"/>
                <w:numId w:val="5"/>
              </w:numPr>
              <w:tabs>
                <w:tab w:val="clear" w:pos="720"/>
              </w:tabs>
              <w:ind w:left="198" w:hanging="198"/>
              <w:jc w:val="both"/>
              <w:rPr>
                <w:sz w:val="24"/>
                <w:szCs w:val="24"/>
              </w:rPr>
            </w:pPr>
            <w:r w:rsidRPr="00205A74">
              <w:rPr>
                <w:sz w:val="24"/>
                <w:szCs w:val="24"/>
              </w:rPr>
              <w:t>Faculty of Medicine and Health</w:t>
            </w:r>
          </w:p>
          <w:p w:rsidR="00205A74" w:rsidRPr="00205A74" w:rsidRDefault="00205A74" w:rsidP="00205A74">
            <w:pPr>
              <w:pStyle w:val="ListParagraph"/>
              <w:numPr>
                <w:ilvl w:val="0"/>
                <w:numId w:val="5"/>
              </w:numPr>
              <w:tabs>
                <w:tab w:val="clear" w:pos="720"/>
              </w:tabs>
              <w:ind w:left="198" w:hanging="198"/>
              <w:jc w:val="both"/>
              <w:rPr>
                <w:sz w:val="24"/>
                <w:szCs w:val="24"/>
              </w:rPr>
            </w:pPr>
            <w:r w:rsidRPr="00205A74">
              <w:rPr>
                <w:sz w:val="24"/>
                <w:szCs w:val="24"/>
              </w:rPr>
              <w:t>Faculty of Science</w:t>
            </w:r>
          </w:p>
          <w:p w:rsidR="00205A74" w:rsidRPr="00205A74" w:rsidRDefault="00205A74" w:rsidP="00205A74">
            <w:pPr>
              <w:pStyle w:val="ListParagraph"/>
              <w:numPr>
                <w:ilvl w:val="0"/>
                <w:numId w:val="5"/>
              </w:numPr>
              <w:tabs>
                <w:tab w:val="clear" w:pos="720"/>
              </w:tabs>
              <w:ind w:left="198" w:hanging="198"/>
              <w:jc w:val="both"/>
              <w:rPr>
                <w:sz w:val="24"/>
                <w:szCs w:val="24"/>
              </w:rPr>
            </w:pPr>
            <w:r w:rsidRPr="00205A74">
              <w:rPr>
                <w:sz w:val="24"/>
                <w:szCs w:val="24"/>
              </w:rPr>
              <w:t>Faculty of Social Sciences</w:t>
            </w:r>
          </w:p>
          <w:p w:rsidR="00205A74" w:rsidRPr="00205A74" w:rsidRDefault="00205A74" w:rsidP="00205A74">
            <w:pPr>
              <w:pStyle w:val="ListParagraph"/>
              <w:numPr>
                <w:ilvl w:val="0"/>
                <w:numId w:val="5"/>
              </w:numPr>
              <w:tabs>
                <w:tab w:val="clear" w:pos="720"/>
              </w:tabs>
              <w:ind w:left="198" w:hanging="198"/>
              <w:jc w:val="both"/>
              <w:rPr>
                <w:sz w:val="24"/>
                <w:szCs w:val="24"/>
              </w:rPr>
            </w:pPr>
            <w:r w:rsidRPr="00205A74">
              <w:rPr>
                <w:sz w:val="24"/>
                <w:szCs w:val="24"/>
              </w:rPr>
              <w:t>Art, Media and American Studies</w:t>
            </w:r>
          </w:p>
          <w:p w:rsidR="00205A74" w:rsidRPr="00205A74" w:rsidRDefault="00205A74" w:rsidP="00205A74">
            <w:pPr>
              <w:pStyle w:val="ListParagraph"/>
              <w:numPr>
                <w:ilvl w:val="0"/>
                <w:numId w:val="5"/>
              </w:numPr>
              <w:tabs>
                <w:tab w:val="clear" w:pos="720"/>
              </w:tabs>
              <w:ind w:left="198" w:hanging="198"/>
              <w:jc w:val="both"/>
              <w:rPr>
                <w:sz w:val="24"/>
                <w:szCs w:val="24"/>
              </w:rPr>
            </w:pPr>
            <w:r w:rsidRPr="00205A74">
              <w:rPr>
                <w:sz w:val="24"/>
                <w:szCs w:val="24"/>
              </w:rPr>
              <w:t>Chemistry</w:t>
            </w:r>
          </w:p>
          <w:p w:rsidR="00205A74" w:rsidRPr="00205A74" w:rsidRDefault="00205A74" w:rsidP="00205A74">
            <w:pPr>
              <w:pStyle w:val="ListParagraph"/>
              <w:numPr>
                <w:ilvl w:val="0"/>
                <w:numId w:val="5"/>
              </w:numPr>
              <w:tabs>
                <w:tab w:val="clear" w:pos="720"/>
              </w:tabs>
              <w:ind w:left="198" w:hanging="198"/>
              <w:jc w:val="both"/>
              <w:rPr>
                <w:sz w:val="24"/>
                <w:szCs w:val="24"/>
              </w:rPr>
            </w:pPr>
            <w:r w:rsidRPr="00205A74">
              <w:rPr>
                <w:sz w:val="24"/>
                <w:szCs w:val="24"/>
              </w:rPr>
              <w:t>Computing Sciences</w:t>
            </w:r>
          </w:p>
          <w:p w:rsidR="00205A74" w:rsidRPr="00205A74" w:rsidRDefault="00205A74" w:rsidP="00205A74">
            <w:pPr>
              <w:pStyle w:val="ListParagraph"/>
              <w:numPr>
                <w:ilvl w:val="0"/>
                <w:numId w:val="5"/>
              </w:numPr>
              <w:tabs>
                <w:tab w:val="clear" w:pos="720"/>
              </w:tabs>
              <w:ind w:left="198" w:hanging="198"/>
              <w:jc w:val="both"/>
              <w:rPr>
                <w:sz w:val="24"/>
                <w:szCs w:val="24"/>
              </w:rPr>
            </w:pPr>
            <w:r w:rsidRPr="00205A74">
              <w:rPr>
                <w:sz w:val="24"/>
                <w:szCs w:val="24"/>
              </w:rPr>
              <w:t>Economics</w:t>
            </w:r>
          </w:p>
          <w:p w:rsidR="00205A74" w:rsidRPr="00205A74" w:rsidRDefault="00205A74" w:rsidP="00205A74">
            <w:pPr>
              <w:pStyle w:val="ListParagraph"/>
              <w:numPr>
                <w:ilvl w:val="0"/>
                <w:numId w:val="5"/>
              </w:numPr>
              <w:tabs>
                <w:tab w:val="clear" w:pos="720"/>
              </w:tabs>
              <w:ind w:left="198" w:hanging="198"/>
              <w:jc w:val="both"/>
              <w:rPr>
                <w:sz w:val="24"/>
                <w:szCs w:val="24"/>
              </w:rPr>
            </w:pPr>
            <w:r w:rsidRPr="00205A74">
              <w:rPr>
                <w:sz w:val="24"/>
                <w:szCs w:val="24"/>
              </w:rPr>
              <w:t>Education</w:t>
            </w:r>
          </w:p>
          <w:p w:rsidR="00205A74" w:rsidRPr="00205A74" w:rsidRDefault="00205A74" w:rsidP="00205A74">
            <w:pPr>
              <w:pStyle w:val="ListParagraph"/>
              <w:numPr>
                <w:ilvl w:val="0"/>
                <w:numId w:val="5"/>
              </w:numPr>
              <w:tabs>
                <w:tab w:val="clear" w:pos="720"/>
              </w:tabs>
              <w:ind w:left="198" w:hanging="198"/>
              <w:jc w:val="both"/>
              <w:rPr>
                <w:sz w:val="24"/>
                <w:szCs w:val="24"/>
              </w:rPr>
            </w:pPr>
            <w:r w:rsidRPr="00205A74">
              <w:rPr>
                <w:sz w:val="24"/>
                <w:szCs w:val="24"/>
              </w:rPr>
              <w:t>Engineering</w:t>
            </w:r>
          </w:p>
          <w:p w:rsidR="00205A74" w:rsidRPr="00205A74" w:rsidRDefault="00205A74" w:rsidP="00205A74">
            <w:pPr>
              <w:pStyle w:val="ListParagraph"/>
              <w:numPr>
                <w:ilvl w:val="0"/>
                <w:numId w:val="5"/>
              </w:numPr>
              <w:tabs>
                <w:tab w:val="clear" w:pos="720"/>
              </w:tabs>
              <w:ind w:left="198" w:hanging="198"/>
              <w:jc w:val="both"/>
              <w:rPr>
                <w:sz w:val="24"/>
                <w:szCs w:val="24"/>
              </w:rPr>
            </w:pPr>
            <w:r w:rsidRPr="00205A74">
              <w:rPr>
                <w:sz w:val="24"/>
                <w:szCs w:val="24"/>
              </w:rPr>
              <w:t>Environmental Sciences</w:t>
            </w:r>
          </w:p>
          <w:p w:rsidR="00205A74" w:rsidRPr="00205A74" w:rsidRDefault="00205A74" w:rsidP="00205A74">
            <w:pPr>
              <w:pStyle w:val="ListParagraph"/>
              <w:numPr>
                <w:ilvl w:val="0"/>
                <w:numId w:val="5"/>
              </w:numPr>
              <w:tabs>
                <w:tab w:val="clear" w:pos="720"/>
              </w:tabs>
              <w:ind w:left="198" w:hanging="198"/>
              <w:jc w:val="both"/>
              <w:rPr>
                <w:sz w:val="24"/>
                <w:szCs w:val="24"/>
              </w:rPr>
            </w:pPr>
            <w:r w:rsidRPr="00205A74">
              <w:rPr>
                <w:sz w:val="24"/>
                <w:szCs w:val="24"/>
              </w:rPr>
              <w:t>Health Sciences</w:t>
            </w:r>
          </w:p>
          <w:p w:rsidR="00205A74" w:rsidRPr="00205A74" w:rsidRDefault="00205A74" w:rsidP="00205A74">
            <w:pPr>
              <w:pStyle w:val="ListParagraph"/>
              <w:numPr>
                <w:ilvl w:val="0"/>
                <w:numId w:val="5"/>
              </w:numPr>
              <w:tabs>
                <w:tab w:val="clear" w:pos="720"/>
              </w:tabs>
              <w:ind w:left="198" w:hanging="198"/>
              <w:jc w:val="both"/>
              <w:rPr>
                <w:sz w:val="24"/>
                <w:szCs w:val="24"/>
              </w:rPr>
            </w:pPr>
            <w:r w:rsidRPr="00205A74">
              <w:rPr>
                <w:sz w:val="24"/>
                <w:szCs w:val="24"/>
              </w:rPr>
              <w:t>History</w:t>
            </w:r>
          </w:p>
          <w:p w:rsidR="00205A74" w:rsidRPr="00205A74" w:rsidRDefault="00205A74" w:rsidP="00205A74">
            <w:pPr>
              <w:pStyle w:val="ListParagraph"/>
              <w:numPr>
                <w:ilvl w:val="0"/>
                <w:numId w:val="5"/>
              </w:numPr>
              <w:tabs>
                <w:tab w:val="clear" w:pos="720"/>
              </w:tabs>
              <w:ind w:left="198" w:hanging="198"/>
              <w:jc w:val="both"/>
              <w:rPr>
                <w:sz w:val="24"/>
                <w:szCs w:val="24"/>
              </w:rPr>
            </w:pPr>
            <w:r w:rsidRPr="00205A74">
              <w:rPr>
                <w:sz w:val="24"/>
                <w:szCs w:val="24"/>
              </w:rPr>
              <w:t xml:space="preserve">Interdisciplinary Institute for the </w:t>
            </w:r>
            <w:r w:rsidRPr="00205A74">
              <w:rPr>
                <w:sz w:val="24"/>
                <w:szCs w:val="24"/>
              </w:rPr>
              <w:lastRenderedPageBreak/>
              <w:t>Humanities</w:t>
            </w:r>
          </w:p>
          <w:p w:rsidR="00205A74" w:rsidRPr="00205A74" w:rsidRDefault="00205A74" w:rsidP="00205A74">
            <w:pPr>
              <w:pStyle w:val="ListParagraph"/>
              <w:numPr>
                <w:ilvl w:val="0"/>
                <w:numId w:val="5"/>
              </w:numPr>
              <w:tabs>
                <w:tab w:val="clear" w:pos="720"/>
              </w:tabs>
              <w:ind w:left="198" w:hanging="198"/>
              <w:jc w:val="both"/>
              <w:rPr>
                <w:sz w:val="24"/>
                <w:szCs w:val="24"/>
              </w:rPr>
            </w:pPr>
            <w:r w:rsidRPr="00205A74">
              <w:rPr>
                <w:sz w:val="24"/>
                <w:szCs w:val="24"/>
              </w:rPr>
              <w:t>International Development</w:t>
            </w:r>
          </w:p>
          <w:p w:rsidR="00205A74" w:rsidRPr="00205A74" w:rsidRDefault="00205A74" w:rsidP="00205A74">
            <w:pPr>
              <w:pStyle w:val="ListParagraph"/>
              <w:numPr>
                <w:ilvl w:val="0"/>
                <w:numId w:val="5"/>
              </w:numPr>
              <w:tabs>
                <w:tab w:val="clear" w:pos="720"/>
              </w:tabs>
              <w:ind w:left="198" w:hanging="198"/>
              <w:jc w:val="both"/>
              <w:rPr>
                <w:sz w:val="24"/>
                <w:szCs w:val="24"/>
              </w:rPr>
            </w:pPr>
            <w:r w:rsidRPr="00205A74">
              <w:rPr>
                <w:sz w:val="24"/>
                <w:szCs w:val="24"/>
              </w:rPr>
              <w:t>Law</w:t>
            </w:r>
          </w:p>
          <w:p w:rsidR="00205A74" w:rsidRPr="00205A74" w:rsidRDefault="00205A74" w:rsidP="00205A74">
            <w:pPr>
              <w:pStyle w:val="ListParagraph"/>
              <w:numPr>
                <w:ilvl w:val="0"/>
                <w:numId w:val="5"/>
              </w:numPr>
              <w:tabs>
                <w:tab w:val="clear" w:pos="720"/>
              </w:tabs>
              <w:ind w:left="198" w:hanging="198"/>
              <w:jc w:val="both"/>
              <w:rPr>
                <w:sz w:val="24"/>
                <w:szCs w:val="24"/>
              </w:rPr>
            </w:pPr>
            <w:r w:rsidRPr="00205A74">
              <w:rPr>
                <w:sz w:val="24"/>
                <w:szCs w:val="24"/>
              </w:rPr>
              <w:t>Literature, Drama and Creative Writing</w:t>
            </w:r>
          </w:p>
          <w:p w:rsidR="00205A74" w:rsidRPr="00205A74" w:rsidRDefault="00205A74" w:rsidP="00205A74">
            <w:pPr>
              <w:pStyle w:val="ListParagraph"/>
              <w:numPr>
                <w:ilvl w:val="0"/>
                <w:numId w:val="5"/>
              </w:numPr>
              <w:tabs>
                <w:tab w:val="clear" w:pos="720"/>
              </w:tabs>
              <w:ind w:left="198" w:hanging="198"/>
              <w:jc w:val="both"/>
              <w:rPr>
                <w:sz w:val="24"/>
                <w:szCs w:val="24"/>
              </w:rPr>
            </w:pPr>
            <w:r w:rsidRPr="00205A74">
              <w:rPr>
                <w:sz w:val="24"/>
                <w:szCs w:val="24"/>
              </w:rPr>
              <w:t>Mathematics</w:t>
            </w:r>
          </w:p>
          <w:p w:rsidR="00205A74" w:rsidRPr="00205A74" w:rsidRDefault="00205A74" w:rsidP="00205A74">
            <w:pPr>
              <w:pStyle w:val="ListParagraph"/>
              <w:numPr>
                <w:ilvl w:val="0"/>
                <w:numId w:val="5"/>
              </w:numPr>
              <w:tabs>
                <w:tab w:val="clear" w:pos="720"/>
              </w:tabs>
              <w:ind w:left="198" w:hanging="198"/>
              <w:jc w:val="both"/>
              <w:rPr>
                <w:sz w:val="24"/>
                <w:szCs w:val="24"/>
              </w:rPr>
            </w:pPr>
            <w:r w:rsidRPr="00205A74">
              <w:rPr>
                <w:sz w:val="24"/>
                <w:szCs w:val="24"/>
              </w:rPr>
              <w:t>Natural Sciences</w:t>
            </w:r>
          </w:p>
          <w:p w:rsidR="00205A74" w:rsidRPr="00205A74" w:rsidRDefault="00205A74" w:rsidP="00205A74">
            <w:pPr>
              <w:pStyle w:val="ListParagraph"/>
              <w:numPr>
                <w:ilvl w:val="0"/>
                <w:numId w:val="5"/>
              </w:numPr>
              <w:tabs>
                <w:tab w:val="clear" w:pos="720"/>
              </w:tabs>
              <w:ind w:left="198" w:hanging="198"/>
              <w:jc w:val="both"/>
              <w:rPr>
                <w:sz w:val="24"/>
                <w:szCs w:val="24"/>
              </w:rPr>
            </w:pPr>
            <w:r w:rsidRPr="00205A74">
              <w:rPr>
                <w:sz w:val="24"/>
                <w:szCs w:val="24"/>
              </w:rPr>
              <w:t>Norwich Business School</w:t>
            </w:r>
          </w:p>
          <w:p w:rsidR="00205A74" w:rsidRPr="00205A74" w:rsidRDefault="00205A74" w:rsidP="00205A74">
            <w:pPr>
              <w:pStyle w:val="ListParagraph"/>
              <w:numPr>
                <w:ilvl w:val="0"/>
                <w:numId w:val="5"/>
              </w:numPr>
              <w:tabs>
                <w:tab w:val="clear" w:pos="720"/>
              </w:tabs>
              <w:ind w:left="198" w:hanging="198"/>
              <w:jc w:val="both"/>
              <w:rPr>
                <w:sz w:val="24"/>
                <w:szCs w:val="24"/>
              </w:rPr>
            </w:pPr>
            <w:r w:rsidRPr="00205A74">
              <w:rPr>
                <w:sz w:val="24"/>
                <w:szCs w:val="24"/>
              </w:rPr>
              <w:t>Pharmacy</w:t>
            </w:r>
          </w:p>
          <w:p w:rsidR="00205A74" w:rsidRPr="00205A74" w:rsidRDefault="00205A74" w:rsidP="00205A74">
            <w:pPr>
              <w:pStyle w:val="ListParagraph"/>
              <w:numPr>
                <w:ilvl w:val="0"/>
                <w:numId w:val="5"/>
              </w:numPr>
              <w:tabs>
                <w:tab w:val="clear" w:pos="720"/>
              </w:tabs>
              <w:ind w:left="198" w:hanging="198"/>
              <w:jc w:val="both"/>
              <w:rPr>
                <w:sz w:val="24"/>
                <w:szCs w:val="24"/>
              </w:rPr>
            </w:pPr>
            <w:r w:rsidRPr="00205A74">
              <w:rPr>
                <w:sz w:val="24"/>
                <w:szCs w:val="24"/>
              </w:rPr>
              <w:t>Physics</w:t>
            </w:r>
          </w:p>
          <w:p w:rsidR="00205A74" w:rsidRPr="00205A74" w:rsidRDefault="00205A74" w:rsidP="00205A74">
            <w:pPr>
              <w:pStyle w:val="ListParagraph"/>
              <w:numPr>
                <w:ilvl w:val="0"/>
                <w:numId w:val="5"/>
              </w:numPr>
              <w:tabs>
                <w:tab w:val="clear" w:pos="720"/>
              </w:tabs>
              <w:ind w:left="198" w:hanging="198"/>
              <w:jc w:val="both"/>
              <w:rPr>
                <w:sz w:val="24"/>
                <w:szCs w:val="24"/>
              </w:rPr>
            </w:pPr>
            <w:r w:rsidRPr="00205A74">
              <w:rPr>
                <w:sz w:val="24"/>
                <w:szCs w:val="24"/>
              </w:rPr>
              <w:t>Politics, Philosophy Language and Communication Studies</w:t>
            </w:r>
          </w:p>
          <w:p w:rsidR="00205A74" w:rsidRPr="00205A74" w:rsidRDefault="00205A74" w:rsidP="00205A74">
            <w:pPr>
              <w:pStyle w:val="ListParagraph"/>
              <w:numPr>
                <w:ilvl w:val="0"/>
                <w:numId w:val="5"/>
              </w:numPr>
              <w:tabs>
                <w:tab w:val="clear" w:pos="720"/>
              </w:tabs>
              <w:ind w:left="198" w:hanging="198"/>
              <w:jc w:val="both"/>
              <w:rPr>
                <w:sz w:val="24"/>
                <w:szCs w:val="24"/>
              </w:rPr>
            </w:pPr>
            <w:r w:rsidRPr="00205A74">
              <w:rPr>
                <w:sz w:val="24"/>
                <w:szCs w:val="24"/>
              </w:rPr>
              <w:t>Psychology</w:t>
            </w:r>
          </w:p>
          <w:p w:rsidR="00205A74" w:rsidRPr="00205A74" w:rsidRDefault="00205A74" w:rsidP="00205A74">
            <w:pPr>
              <w:pStyle w:val="ListParagraph"/>
              <w:numPr>
                <w:ilvl w:val="0"/>
                <w:numId w:val="5"/>
              </w:numPr>
              <w:tabs>
                <w:tab w:val="clear" w:pos="720"/>
              </w:tabs>
              <w:ind w:left="198" w:hanging="198"/>
              <w:jc w:val="both"/>
              <w:rPr>
                <w:sz w:val="24"/>
                <w:szCs w:val="24"/>
              </w:rPr>
            </w:pPr>
            <w:r w:rsidRPr="00205A74">
              <w:rPr>
                <w:sz w:val="24"/>
                <w:szCs w:val="24"/>
              </w:rPr>
              <w:t>Social Work</w:t>
            </w:r>
          </w:p>
          <w:p w:rsidR="00DD0657" w:rsidRPr="00114857" w:rsidRDefault="00205A74" w:rsidP="00205A74">
            <w:pPr>
              <w:pStyle w:val="ListParagraph"/>
              <w:numPr>
                <w:ilvl w:val="0"/>
                <w:numId w:val="5"/>
              </w:numPr>
              <w:tabs>
                <w:tab w:val="clear" w:pos="720"/>
              </w:tabs>
              <w:ind w:left="198" w:hanging="198"/>
              <w:jc w:val="both"/>
              <w:rPr>
                <w:sz w:val="24"/>
                <w:szCs w:val="24"/>
              </w:rPr>
            </w:pPr>
            <w:r w:rsidRPr="00205A74">
              <w:rPr>
                <w:sz w:val="24"/>
                <w:szCs w:val="24"/>
              </w:rPr>
              <w:t>Sociology</w:t>
            </w:r>
          </w:p>
        </w:tc>
        <w:tc>
          <w:tcPr>
            <w:tcW w:w="2450" w:type="dxa"/>
          </w:tcPr>
          <w:p w:rsidR="00DD0657" w:rsidRPr="007D4900" w:rsidRDefault="00205A74" w:rsidP="00813B64">
            <w:pPr>
              <w:jc w:val="both"/>
              <w:rPr>
                <w:sz w:val="24"/>
                <w:szCs w:val="24"/>
              </w:rPr>
            </w:pPr>
            <w:r w:rsidRPr="007D4900">
              <w:rPr>
                <w:sz w:val="24"/>
                <w:szCs w:val="24"/>
              </w:rPr>
              <w:lastRenderedPageBreak/>
              <w:t>£4,000</w:t>
            </w:r>
          </w:p>
        </w:tc>
      </w:tr>
      <w:tr w:rsidR="00DD0657" w:rsidTr="00813B64">
        <w:trPr>
          <w:trHeight w:val="270"/>
        </w:trPr>
        <w:tc>
          <w:tcPr>
            <w:tcW w:w="14720" w:type="dxa"/>
            <w:gridSpan w:val="6"/>
          </w:tcPr>
          <w:p w:rsidR="00DD0657" w:rsidRPr="00EC2320" w:rsidRDefault="00EC2320" w:rsidP="00DD0657">
            <w:pPr>
              <w:jc w:val="both"/>
              <w:rPr>
                <w:sz w:val="28"/>
                <w:szCs w:val="24"/>
              </w:rPr>
            </w:pPr>
            <w:hyperlink r:id="rId127" w:history="1">
              <w:r w:rsidR="00934605" w:rsidRPr="00EC2320">
                <w:rPr>
                  <w:rStyle w:val="Hyperlink"/>
                  <w:sz w:val="24"/>
                </w:rPr>
                <w:t>https://www.uea.ac.uk/study/fees-and-funding/scholarships-finder/scholarships-a-z/international-scholarship-schemes-4000</w:t>
              </w:r>
            </w:hyperlink>
            <w:r w:rsidR="00934605" w:rsidRPr="00EC2320">
              <w:rPr>
                <w:sz w:val="28"/>
                <w:szCs w:val="24"/>
              </w:rPr>
              <w:t xml:space="preserve"> </w:t>
            </w:r>
          </w:p>
          <w:p w:rsidR="00594B2C" w:rsidRPr="00114857" w:rsidRDefault="00EC2320" w:rsidP="00DD0657">
            <w:pPr>
              <w:jc w:val="both"/>
              <w:rPr>
                <w:sz w:val="24"/>
                <w:szCs w:val="24"/>
              </w:rPr>
            </w:pPr>
            <w:hyperlink r:id="rId128" w:history="1">
              <w:r w:rsidR="00594B2C" w:rsidRPr="00EC2320">
                <w:rPr>
                  <w:rStyle w:val="Hyperlink"/>
                  <w:sz w:val="24"/>
                </w:rPr>
                <w:t>https://www.uea.ac.uk/study/fees-and-funding/scholarships-finder/general-terms-and-conditions</w:t>
              </w:r>
            </w:hyperlink>
            <w:r w:rsidR="00594B2C" w:rsidRPr="00EC2320">
              <w:rPr>
                <w:sz w:val="28"/>
                <w:szCs w:val="24"/>
              </w:rPr>
              <w:t xml:space="preserve"> </w:t>
            </w:r>
          </w:p>
        </w:tc>
      </w:tr>
    </w:tbl>
    <w:p w:rsidR="00DD0657" w:rsidRDefault="00DD0657" w:rsidP="00CF3879">
      <w:pPr>
        <w:tabs>
          <w:tab w:val="left" w:pos="4740"/>
        </w:tabs>
        <w:rPr>
          <w:b/>
          <w:sz w:val="28"/>
          <w:szCs w:val="28"/>
          <w:u w:val="single"/>
        </w:rPr>
      </w:pPr>
    </w:p>
    <w:p w:rsidR="00F63899" w:rsidRDefault="00F63899" w:rsidP="00CF3879">
      <w:pPr>
        <w:tabs>
          <w:tab w:val="left" w:pos="4740"/>
        </w:tabs>
        <w:rPr>
          <w:b/>
          <w:sz w:val="28"/>
          <w:szCs w:val="28"/>
          <w:u w:val="single"/>
        </w:rPr>
      </w:pPr>
    </w:p>
    <w:tbl>
      <w:tblPr>
        <w:tblStyle w:val="TableGrid"/>
        <w:tblW w:w="14720" w:type="dxa"/>
        <w:tblInd w:w="-680" w:type="dxa"/>
        <w:tblLayout w:type="fixed"/>
        <w:tblLook w:val="04A0" w:firstRow="1" w:lastRow="0" w:firstColumn="1" w:lastColumn="0" w:noHBand="0" w:noVBand="1"/>
      </w:tblPr>
      <w:tblGrid>
        <w:gridCol w:w="2161"/>
        <w:gridCol w:w="2021"/>
        <w:gridCol w:w="2135"/>
        <w:gridCol w:w="3260"/>
        <w:gridCol w:w="2693"/>
        <w:gridCol w:w="2450"/>
      </w:tblGrid>
      <w:tr w:rsidR="00F63899" w:rsidTr="00813B64">
        <w:trPr>
          <w:trHeight w:val="463"/>
        </w:trPr>
        <w:tc>
          <w:tcPr>
            <w:tcW w:w="2161" w:type="dxa"/>
          </w:tcPr>
          <w:p w:rsidR="00F63899" w:rsidRDefault="00F63899" w:rsidP="00813B64">
            <w:pPr>
              <w:jc w:val="center"/>
              <w:rPr>
                <w:b/>
                <w:sz w:val="28"/>
                <w:szCs w:val="28"/>
                <w:u w:val="single"/>
              </w:rPr>
            </w:pPr>
            <w:r>
              <w:rPr>
                <w:b/>
                <w:sz w:val="28"/>
                <w:szCs w:val="28"/>
                <w:u w:val="single"/>
              </w:rPr>
              <w:t>Scholarship Name</w:t>
            </w:r>
          </w:p>
        </w:tc>
        <w:tc>
          <w:tcPr>
            <w:tcW w:w="2021" w:type="dxa"/>
          </w:tcPr>
          <w:p w:rsidR="00F63899" w:rsidRDefault="00F63899" w:rsidP="00813B64">
            <w:pPr>
              <w:jc w:val="center"/>
              <w:rPr>
                <w:b/>
                <w:sz w:val="28"/>
                <w:szCs w:val="28"/>
                <w:u w:val="single"/>
              </w:rPr>
            </w:pPr>
            <w:r>
              <w:rPr>
                <w:b/>
                <w:sz w:val="28"/>
                <w:szCs w:val="28"/>
                <w:u w:val="single"/>
              </w:rPr>
              <w:t xml:space="preserve">Overview </w:t>
            </w:r>
          </w:p>
        </w:tc>
        <w:tc>
          <w:tcPr>
            <w:tcW w:w="2135" w:type="dxa"/>
          </w:tcPr>
          <w:p w:rsidR="00F63899" w:rsidRDefault="00F63899" w:rsidP="00813B64">
            <w:pPr>
              <w:jc w:val="center"/>
              <w:rPr>
                <w:b/>
                <w:sz w:val="28"/>
                <w:szCs w:val="28"/>
                <w:u w:val="single"/>
              </w:rPr>
            </w:pPr>
            <w:r>
              <w:rPr>
                <w:b/>
                <w:sz w:val="28"/>
                <w:szCs w:val="28"/>
                <w:u w:val="single"/>
              </w:rPr>
              <w:t>Eligibility</w:t>
            </w:r>
          </w:p>
        </w:tc>
        <w:tc>
          <w:tcPr>
            <w:tcW w:w="3260" w:type="dxa"/>
          </w:tcPr>
          <w:p w:rsidR="00F63899" w:rsidRPr="002B21B2" w:rsidRDefault="00F63899" w:rsidP="00813B64">
            <w:pPr>
              <w:jc w:val="center"/>
              <w:rPr>
                <w:sz w:val="24"/>
                <w:szCs w:val="24"/>
              </w:rPr>
            </w:pPr>
            <w:r w:rsidRPr="002B21B2">
              <w:rPr>
                <w:b/>
                <w:sz w:val="28"/>
                <w:szCs w:val="28"/>
                <w:u w:val="single"/>
              </w:rPr>
              <w:t>How to Apply</w:t>
            </w:r>
          </w:p>
        </w:tc>
        <w:tc>
          <w:tcPr>
            <w:tcW w:w="2693" w:type="dxa"/>
          </w:tcPr>
          <w:p w:rsidR="00F63899" w:rsidRDefault="00F63899" w:rsidP="00813B64">
            <w:pPr>
              <w:jc w:val="center"/>
              <w:rPr>
                <w:b/>
                <w:sz w:val="28"/>
                <w:szCs w:val="28"/>
                <w:u w:val="single"/>
              </w:rPr>
            </w:pPr>
            <w:proofErr w:type="spellStart"/>
            <w:r>
              <w:rPr>
                <w:b/>
                <w:sz w:val="28"/>
                <w:szCs w:val="28"/>
                <w:u w:val="single"/>
              </w:rPr>
              <w:t>Programmes</w:t>
            </w:r>
            <w:proofErr w:type="spellEnd"/>
          </w:p>
        </w:tc>
        <w:tc>
          <w:tcPr>
            <w:tcW w:w="2450" w:type="dxa"/>
          </w:tcPr>
          <w:p w:rsidR="00F63899" w:rsidRDefault="00F63899" w:rsidP="00813B64">
            <w:pPr>
              <w:jc w:val="center"/>
              <w:rPr>
                <w:b/>
                <w:sz w:val="28"/>
                <w:szCs w:val="28"/>
                <w:u w:val="single"/>
              </w:rPr>
            </w:pPr>
            <w:r>
              <w:rPr>
                <w:b/>
                <w:sz w:val="28"/>
                <w:szCs w:val="28"/>
                <w:u w:val="single"/>
              </w:rPr>
              <w:t xml:space="preserve">Scholarship Value </w:t>
            </w:r>
          </w:p>
        </w:tc>
      </w:tr>
      <w:tr w:rsidR="00F63899" w:rsidTr="00813B64">
        <w:trPr>
          <w:trHeight w:val="699"/>
        </w:trPr>
        <w:tc>
          <w:tcPr>
            <w:tcW w:w="2161" w:type="dxa"/>
          </w:tcPr>
          <w:p w:rsidR="00F63899" w:rsidRPr="00114857" w:rsidRDefault="009467CA" w:rsidP="00813B64">
            <w:pPr>
              <w:jc w:val="both"/>
              <w:rPr>
                <w:b/>
                <w:sz w:val="24"/>
                <w:szCs w:val="24"/>
              </w:rPr>
            </w:pPr>
            <w:r w:rsidRPr="009467CA">
              <w:rPr>
                <w:b/>
                <w:sz w:val="24"/>
                <w:szCs w:val="24"/>
              </w:rPr>
              <w:t>University of Exeter - Undergraduate Global Excellence Scholarships</w:t>
            </w:r>
          </w:p>
        </w:tc>
        <w:tc>
          <w:tcPr>
            <w:tcW w:w="2021" w:type="dxa"/>
          </w:tcPr>
          <w:p w:rsidR="00F63899" w:rsidRPr="00114857" w:rsidRDefault="007D4900" w:rsidP="00813B64">
            <w:pPr>
              <w:jc w:val="both"/>
              <w:rPr>
                <w:sz w:val="24"/>
                <w:szCs w:val="24"/>
              </w:rPr>
            </w:pPr>
            <w:r w:rsidRPr="007D4900">
              <w:rPr>
                <w:sz w:val="24"/>
                <w:szCs w:val="24"/>
              </w:rPr>
              <w:t>Undergraduate Global Excellence Scholarships have been created to support students wishing to develop their academic potential and contribute to our thriving University community of students and staff from over 170 countries.</w:t>
            </w:r>
          </w:p>
        </w:tc>
        <w:tc>
          <w:tcPr>
            <w:tcW w:w="2135" w:type="dxa"/>
          </w:tcPr>
          <w:p w:rsidR="00920B0D" w:rsidRPr="00920B0D" w:rsidRDefault="00920B0D" w:rsidP="00920B0D">
            <w:pPr>
              <w:spacing w:before="100" w:beforeAutospacing="1"/>
              <w:jc w:val="both"/>
              <w:rPr>
                <w:sz w:val="24"/>
                <w:szCs w:val="24"/>
              </w:rPr>
            </w:pPr>
            <w:r w:rsidRPr="00920B0D">
              <w:rPr>
                <w:sz w:val="24"/>
                <w:szCs w:val="24"/>
              </w:rPr>
              <w:t>You can apply for one of these scholarships if you:</w:t>
            </w:r>
          </w:p>
          <w:p w:rsidR="00920B0D" w:rsidRPr="00920B0D" w:rsidRDefault="00920B0D" w:rsidP="00920B0D">
            <w:pPr>
              <w:pStyle w:val="ListParagraph"/>
              <w:numPr>
                <w:ilvl w:val="0"/>
                <w:numId w:val="12"/>
              </w:numPr>
              <w:spacing w:before="100" w:beforeAutospacing="1"/>
              <w:ind w:left="188" w:hanging="188"/>
              <w:jc w:val="both"/>
              <w:rPr>
                <w:sz w:val="24"/>
                <w:szCs w:val="24"/>
              </w:rPr>
            </w:pPr>
            <w:r w:rsidRPr="00920B0D">
              <w:rPr>
                <w:sz w:val="24"/>
                <w:szCs w:val="24"/>
              </w:rPr>
              <w:t>are classified as an International student for fees purposes (including any EU students required to pay International fees); and</w:t>
            </w:r>
          </w:p>
          <w:p w:rsidR="00920B0D" w:rsidRPr="00920B0D" w:rsidRDefault="00920B0D" w:rsidP="00920B0D">
            <w:pPr>
              <w:pStyle w:val="ListParagraph"/>
              <w:numPr>
                <w:ilvl w:val="0"/>
                <w:numId w:val="12"/>
              </w:numPr>
              <w:spacing w:before="100" w:beforeAutospacing="1"/>
              <w:ind w:left="188" w:hanging="188"/>
              <w:jc w:val="both"/>
              <w:rPr>
                <w:sz w:val="24"/>
                <w:szCs w:val="24"/>
              </w:rPr>
            </w:pPr>
            <w:proofErr w:type="gramStart"/>
            <w:r w:rsidRPr="00920B0D">
              <w:rPr>
                <w:sz w:val="24"/>
                <w:szCs w:val="24"/>
              </w:rPr>
              <w:t>already</w:t>
            </w:r>
            <w:proofErr w:type="gramEnd"/>
            <w:r w:rsidRPr="00920B0D">
              <w:rPr>
                <w:sz w:val="24"/>
                <w:szCs w:val="24"/>
              </w:rPr>
              <w:t xml:space="preserve"> hold an offer for an eligible full-time </w:t>
            </w:r>
            <w:r w:rsidRPr="00920B0D">
              <w:rPr>
                <w:sz w:val="24"/>
                <w:szCs w:val="24"/>
              </w:rPr>
              <w:lastRenderedPageBreak/>
              <w:t>Undergraduate degree at the University of Exeter, commencing in September.</w:t>
            </w:r>
          </w:p>
          <w:p w:rsidR="00F63899" w:rsidRPr="00114857" w:rsidRDefault="00920B0D" w:rsidP="00920B0D">
            <w:pPr>
              <w:pStyle w:val="ListParagraph"/>
              <w:numPr>
                <w:ilvl w:val="0"/>
                <w:numId w:val="12"/>
              </w:numPr>
              <w:spacing w:before="100" w:beforeAutospacing="1"/>
              <w:ind w:left="188" w:hanging="188"/>
              <w:jc w:val="both"/>
            </w:pPr>
            <w:r w:rsidRPr="00920B0D">
              <w:rPr>
                <w:sz w:val="24"/>
                <w:szCs w:val="24"/>
              </w:rPr>
              <w:t xml:space="preserve">If you are yet to make your </w:t>
            </w:r>
            <w:proofErr w:type="spellStart"/>
            <w:r w:rsidRPr="00920B0D">
              <w:rPr>
                <w:sz w:val="24"/>
                <w:szCs w:val="24"/>
              </w:rPr>
              <w:t>programme</w:t>
            </w:r>
            <w:proofErr w:type="spellEnd"/>
            <w:r w:rsidRPr="00920B0D">
              <w:rPr>
                <w:sz w:val="24"/>
                <w:szCs w:val="24"/>
              </w:rPr>
              <w:t xml:space="preserve"> </w:t>
            </w:r>
            <w:proofErr w:type="gramStart"/>
            <w:r w:rsidRPr="00920B0D">
              <w:rPr>
                <w:sz w:val="24"/>
                <w:szCs w:val="24"/>
              </w:rPr>
              <w:t>application then please visit</w:t>
            </w:r>
            <w:proofErr w:type="gramEnd"/>
            <w:r w:rsidRPr="00920B0D">
              <w:rPr>
                <w:sz w:val="24"/>
                <w:szCs w:val="24"/>
              </w:rPr>
              <w:t xml:space="preserve"> </w:t>
            </w:r>
            <w:hyperlink r:id="rId129" w:history="1">
              <w:r>
                <w:rPr>
                  <w:rStyle w:val="Hyperlink"/>
                  <w:rFonts w:ascii="Arial" w:hAnsi="Arial" w:cs="Arial"/>
                  <w:color w:val="23527C"/>
                  <w:sz w:val="21"/>
                  <w:szCs w:val="21"/>
                  <w:shd w:val="clear" w:color="auto" w:fill="FFFFFF"/>
                </w:rPr>
                <w:t>Undergraduate study pages</w:t>
              </w:r>
            </w:hyperlink>
            <w:r>
              <w:rPr>
                <w:rFonts w:ascii="Arial" w:hAnsi="Arial" w:cs="Arial"/>
                <w:color w:val="252A2F"/>
                <w:sz w:val="21"/>
                <w:szCs w:val="21"/>
                <w:shd w:val="clear" w:color="auto" w:fill="FFFFFF"/>
              </w:rPr>
              <w:t>.  </w:t>
            </w:r>
          </w:p>
        </w:tc>
        <w:tc>
          <w:tcPr>
            <w:tcW w:w="3260" w:type="dxa"/>
          </w:tcPr>
          <w:p w:rsidR="007B52D7" w:rsidRPr="007B52D7" w:rsidRDefault="007B52D7" w:rsidP="007B52D7">
            <w:pPr>
              <w:jc w:val="both"/>
              <w:rPr>
                <w:sz w:val="24"/>
                <w:szCs w:val="24"/>
              </w:rPr>
            </w:pPr>
            <w:r w:rsidRPr="007B52D7">
              <w:rPr>
                <w:sz w:val="24"/>
                <w:szCs w:val="24"/>
              </w:rPr>
              <w:lastRenderedPageBreak/>
              <w:t xml:space="preserve">To be considered for one of these scholarships, once you have your offer, please apply using the </w:t>
            </w:r>
            <w:proofErr w:type="spellStart"/>
            <w:r w:rsidRPr="007B52D7">
              <w:rPr>
                <w:sz w:val="24"/>
                <w:szCs w:val="24"/>
              </w:rPr>
              <w:t>webform</w:t>
            </w:r>
            <w:proofErr w:type="spellEnd"/>
            <w:r w:rsidRPr="007B52D7">
              <w:rPr>
                <w:sz w:val="24"/>
                <w:szCs w:val="24"/>
              </w:rPr>
              <w:t xml:space="preserve"> </w:t>
            </w:r>
            <w:hyperlink r:id="rId130" w:history="1">
              <w:r>
                <w:rPr>
                  <w:rStyle w:val="Hyperlink"/>
                  <w:rFonts w:ascii="Arial" w:hAnsi="Arial" w:cs="Arial"/>
                  <w:color w:val="337AB7"/>
                  <w:sz w:val="21"/>
                  <w:szCs w:val="21"/>
                  <w:shd w:val="clear" w:color="auto" w:fill="FFFFFF"/>
                </w:rPr>
                <w:t>here</w:t>
              </w:r>
            </w:hyperlink>
            <w:r w:rsidRPr="007B52D7">
              <w:rPr>
                <w:sz w:val="24"/>
                <w:szCs w:val="24"/>
              </w:rPr>
              <w:t xml:space="preserve">*.  </w:t>
            </w:r>
          </w:p>
          <w:p w:rsidR="007B52D7" w:rsidRPr="007B52D7" w:rsidRDefault="007B52D7" w:rsidP="007B52D7">
            <w:pPr>
              <w:jc w:val="both"/>
              <w:rPr>
                <w:sz w:val="24"/>
                <w:szCs w:val="24"/>
              </w:rPr>
            </w:pPr>
          </w:p>
          <w:p w:rsidR="007B52D7" w:rsidRPr="007B52D7" w:rsidRDefault="007B52D7" w:rsidP="007B52D7">
            <w:pPr>
              <w:jc w:val="both"/>
              <w:rPr>
                <w:sz w:val="24"/>
                <w:szCs w:val="24"/>
              </w:rPr>
            </w:pPr>
            <w:r w:rsidRPr="007B52D7">
              <w:rPr>
                <w:sz w:val="24"/>
                <w:szCs w:val="24"/>
              </w:rPr>
              <w:t>A personal statement (of no more than 300 words) is required as part of the form, responding to the following questions:</w:t>
            </w:r>
          </w:p>
          <w:p w:rsidR="007B52D7" w:rsidRPr="007B52D7" w:rsidRDefault="007B52D7" w:rsidP="007B52D7">
            <w:pPr>
              <w:jc w:val="both"/>
              <w:rPr>
                <w:sz w:val="24"/>
                <w:szCs w:val="24"/>
              </w:rPr>
            </w:pPr>
          </w:p>
          <w:p w:rsidR="007B52D7" w:rsidRPr="007B52D7" w:rsidRDefault="007B52D7" w:rsidP="007B52D7">
            <w:pPr>
              <w:jc w:val="both"/>
              <w:rPr>
                <w:sz w:val="24"/>
                <w:szCs w:val="24"/>
              </w:rPr>
            </w:pPr>
            <w:r w:rsidRPr="007B52D7">
              <w:rPr>
                <w:sz w:val="24"/>
                <w:szCs w:val="24"/>
              </w:rPr>
              <w:t xml:space="preserve">1. What is your interest in your chosen </w:t>
            </w:r>
            <w:proofErr w:type="spellStart"/>
            <w:r w:rsidRPr="007B52D7">
              <w:rPr>
                <w:sz w:val="24"/>
                <w:szCs w:val="24"/>
              </w:rPr>
              <w:t>programme</w:t>
            </w:r>
            <w:proofErr w:type="spellEnd"/>
            <w:r w:rsidRPr="007B52D7">
              <w:rPr>
                <w:sz w:val="24"/>
                <w:szCs w:val="24"/>
              </w:rPr>
              <w:t xml:space="preserve"> of study and what </w:t>
            </w:r>
            <w:proofErr w:type="gramStart"/>
            <w:r w:rsidRPr="007B52D7">
              <w:rPr>
                <w:sz w:val="24"/>
                <w:szCs w:val="24"/>
              </w:rPr>
              <w:t>are</w:t>
            </w:r>
            <w:proofErr w:type="gramEnd"/>
            <w:r w:rsidRPr="007B52D7">
              <w:rPr>
                <w:sz w:val="24"/>
                <w:szCs w:val="24"/>
              </w:rPr>
              <w:t xml:space="preserve"> you hoping to learn?</w:t>
            </w:r>
          </w:p>
          <w:p w:rsidR="007B52D7" w:rsidRPr="007B52D7" w:rsidRDefault="007B52D7" w:rsidP="007B52D7">
            <w:pPr>
              <w:jc w:val="both"/>
              <w:rPr>
                <w:sz w:val="24"/>
                <w:szCs w:val="24"/>
              </w:rPr>
            </w:pPr>
            <w:r w:rsidRPr="007B52D7">
              <w:rPr>
                <w:sz w:val="24"/>
                <w:szCs w:val="24"/>
              </w:rPr>
              <w:t xml:space="preserve">2. What are your future ambitions and how will your </w:t>
            </w:r>
            <w:r w:rsidRPr="007B52D7">
              <w:rPr>
                <w:sz w:val="24"/>
                <w:szCs w:val="24"/>
              </w:rPr>
              <w:lastRenderedPageBreak/>
              <w:t>studies help you to achieve them?</w:t>
            </w:r>
          </w:p>
          <w:p w:rsidR="007B52D7" w:rsidRPr="007B52D7" w:rsidRDefault="007B52D7" w:rsidP="007B52D7">
            <w:pPr>
              <w:jc w:val="both"/>
              <w:rPr>
                <w:sz w:val="24"/>
                <w:szCs w:val="24"/>
              </w:rPr>
            </w:pPr>
            <w:r w:rsidRPr="007B52D7">
              <w:rPr>
                <w:sz w:val="24"/>
                <w:szCs w:val="24"/>
              </w:rPr>
              <w:t xml:space="preserve">3. What would being </w:t>
            </w:r>
            <w:proofErr w:type="gramStart"/>
            <w:r w:rsidRPr="007B52D7">
              <w:rPr>
                <w:sz w:val="24"/>
                <w:szCs w:val="24"/>
              </w:rPr>
              <w:t>awarded</w:t>
            </w:r>
            <w:proofErr w:type="gramEnd"/>
            <w:r w:rsidRPr="007B52D7">
              <w:rPr>
                <w:sz w:val="24"/>
                <w:szCs w:val="24"/>
              </w:rPr>
              <w:t xml:space="preserve"> a Global Excellence Scholarship mean to you – what difference would it make?</w:t>
            </w:r>
          </w:p>
          <w:p w:rsidR="00F63899" w:rsidRDefault="007B52D7" w:rsidP="007B52D7">
            <w:pPr>
              <w:jc w:val="both"/>
              <w:rPr>
                <w:sz w:val="24"/>
                <w:szCs w:val="24"/>
              </w:rPr>
            </w:pPr>
            <w:r w:rsidRPr="007B52D7">
              <w:rPr>
                <w:sz w:val="24"/>
                <w:szCs w:val="24"/>
              </w:rPr>
              <w:t>4. As a Global Excellence Scholar, how might you act as an ambassador for the University?</w:t>
            </w:r>
          </w:p>
          <w:p w:rsidR="00A26AFC" w:rsidRDefault="00A26AFC" w:rsidP="007B52D7">
            <w:pPr>
              <w:jc w:val="both"/>
              <w:rPr>
                <w:sz w:val="24"/>
                <w:szCs w:val="24"/>
              </w:rPr>
            </w:pPr>
          </w:p>
          <w:p w:rsidR="00A26AFC" w:rsidRDefault="00A26AFC" w:rsidP="007B52D7">
            <w:pPr>
              <w:jc w:val="both"/>
              <w:rPr>
                <w:sz w:val="24"/>
                <w:szCs w:val="24"/>
              </w:rPr>
            </w:pPr>
            <w:r w:rsidRPr="008242AA">
              <w:rPr>
                <w:b/>
                <w:sz w:val="24"/>
                <w:szCs w:val="24"/>
              </w:rPr>
              <w:t>Application Deadline</w:t>
            </w:r>
            <w:r w:rsidR="008242AA">
              <w:rPr>
                <w:b/>
                <w:sz w:val="24"/>
                <w:szCs w:val="24"/>
              </w:rPr>
              <w:t>:</w:t>
            </w:r>
          </w:p>
          <w:p w:rsidR="00A26AFC" w:rsidRPr="00114857" w:rsidRDefault="001634CE" w:rsidP="007B52D7">
            <w:pPr>
              <w:jc w:val="both"/>
              <w:rPr>
                <w:sz w:val="24"/>
                <w:szCs w:val="24"/>
              </w:rPr>
            </w:pPr>
            <w:r>
              <w:rPr>
                <w:sz w:val="24"/>
                <w:szCs w:val="24"/>
              </w:rPr>
              <w:t>April</w:t>
            </w:r>
            <w:r w:rsidR="00A26AFC">
              <w:rPr>
                <w:sz w:val="24"/>
                <w:szCs w:val="24"/>
              </w:rPr>
              <w:t xml:space="preserve"> </w:t>
            </w:r>
          </w:p>
        </w:tc>
        <w:tc>
          <w:tcPr>
            <w:tcW w:w="2693" w:type="dxa"/>
          </w:tcPr>
          <w:p w:rsidR="00F63899" w:rsidRPr="00881751" w:rsidRDefault="00881751" w:rsidP="00F63899">
            <w:pPr>
              <w:jc w:val="both"/>
              <w:rPr>
                <w:sz w:val="24"/>
                <w:szCs w:val="24"/>
              </w:rPr>
            </w:pPr>
            <w:r w:rsidRPr="00881751">
              <w:rPr>
                <w:sz w:val="24"/>
                <w:szCs w:val="24"/>
              </w:rPr>
              <w:lastRenderedPageBreak/>
              <w:t>Undergraduate awards are being offered by the following departments:</w:t>
            </w:r>
          </w:p>
          <w:p w:rsidR="00881751" w:rsidRPr="00881751" w:rsidRDefault="00881751" w:rsidP="00F63899">
            <w:pPr>
              <w:jc w:val="both"/>
              <w:rPr>
                <w:sz w:val="24"/>
                <w:szCs w:val="24"/>
              </w:rPr>
            </w:pPr>
          </w:p>
          <w:p w:rsidR="00881751" w:rsidRPr="00881751" w:rsidRDefault="00881751" w:rsidP="00881751">
            <w:pPr>
              <w:pStyle w:val="ListParagraph"/>
              <w:numPr>
                <w:ilvl w:val="0"/>
                <w:numId w:val="12"/>
              </w:numPr>
              <w:ind w:left="283" w:hanging="270"/>
              <w:jc w:val="both"/>
            </w:pPr>
            <w:r w:rsidRPr="00881751">
              <w:t>The Business School</w:t>
            </w:r>
          </w:p>
          <w:p w:rsidR="00881751" w:rsidRPr="00881751" w:rsidRDefault="00881751" w:rsidP="00881751">
            <w:pPr>
              <w:pStyle w:val="ListParagraph"/>
              <w:numPr>
                <w:ilvl w:val="0"/>
                <w:numId w:val="12"/>
              </w:numPr>
              <w:ind w:left="283" w:hanging="270"/>
              <w:jc w:val="both"/>
            </w:pPr>
            <w:r w:rsidRPr="00881751">
              <w:t>College of Engineering, Mathematics and Physical Sciences</w:t>
            </w:r>
          </w:p>
          <w:p w:rsidR="00881751" w:rsidRPr="00881751" w:rsidRDefault="00881751" w:rsidP="00881751">
            <w:pPr>
              <w:pStyle w:val="ListParagraph"/>
              <w:numPr>
                <w:ilvl w:val="0"/>
                <w:numId w:val="12"/>
              </w:numPr>
              <w:ind w:left="283" w:hanging="270"/>
              <w:jc w:val="both"/>
            </w:pPr>
            <w:r w:rsidRPr="00881751">
              <w:t>College of Humanities</w:t>
            </w:r>
          </w:p>
          <w:p w:rsidR="00881751" w:rsidRPr="00881751" w:rsidRDefault="00881751" w:rsidP="00881751">
            <w:pPr>
              <w:pStyle w:val="ListParagraph"/>
              <w:numPr>
                <w:ilvl w:val="0"/>
                <w:numId w:val="12"/>
              </w:numPr>
              <w:ind w:left="283" w:hanging="270"/>
              <w:jc w:val="both"/>
            </w:pPr>
            <w:r w:rsidRPr="00881751">
              <w:t>College of Life and Environmental Sciences</w:t>
            </w:r>
          </w:p>
          <w:p w:rsidR="00881751" w:rsidRPr="00881751" w:rsidRDefault="00881751" w:rsidP="00881751">
            <w:pPr>
              <w:pStyle w:val="ListParagraph"/>
              <w:numPr>
                <w:ilvl w:val="0"/>
                <w:numId w:val="12"/>
              </w:numPr>
              <w:ind w:left="283" w:hanging="270"/>
              <w:jc w:val="both"/>
            </w:pPr>
            <w:r w:rsidRPr="00881751">
              <w:t>College of Medicine and Health</w:t>
            </w:r>
          </w:p>
        </w:tc>
        <w:tc>
          <w:tcPr>
            <w:tcW w:w="2450" w:type="dxa"/>
          </w:tcPr>
          <w:p w:rsidR="00F63899" w:rsidRPr="007D4900" w:rsidRDefault="007D4900" w:rsidP="00813B64">
            <w:pPr>
              <w:jc w:val="both"/>
              <w:rPr>
                <w:sz w:val="24"/>
                <w:szCs w:val="24"/>
              </w:rPr>
            </w:pPr>
            <w:r w:rsidRPr="007D4900">
              <w:rPr>
                <w:sz w:val="24"/>
                <w:szCs w:val="24"/>
              </w:rPr>
              <w:t>£10,000 and £5,000</w:t>
            </w:r>
          </w:p>
        </w:tc>
      </w:tr>
      <w:tr w:rsidR="00F63899" w:rsidTr="00813B64">
        <w:trPr>
          <w:trHeight w:val="270"/>
        </w:trPr>
        <w:tc>
          <w:tcPr>
            <w:tcW w:w="14720" w:type="dxa"/>
            <w:gridSpan w:val="6"/>
          </w:tcPr>
          <w:p w:rsidR="00F63899" w:rsidRPr="00114857" w:rsidRDefault="00EC2320" w:rsidP="00F63899">
            <w:pPr>
              <w:jc w:val="both"/>
              <w:rPr>
                <w:sz w:val="24"/>
                <w:szCs w:val="24"/>
              </w:rPr>
            </w:pPr>
            <w:hyperlink r:id="rId131" w:history="1">
              <w:r w:rsidR="0085640B" w:rsidRPr="00EC2320">
                <w:rPr>
                  <w:rStyle w:val="Hyperlink"/>
                  <w:sz w:val="24"/>
                </w:rPr>
                <w:t>https://www.exeter.ac.uk/studying/funding/award/?id=3941</w:t>
              </w:r>
            </w:hyperlink>
            <w:r w:rsidR="0085640B" w:rsidRPr="00EC2320">
              <w:rPr>
                <w:sz w:val="28"/>
                <w:szCs w:val="24"/>
              </w:rPr>
              <w:t xml:space="preserve"> </w:t>
            </w:r>
          </w:p>
        </w:tc>
      </w:tr>
    </w:tbl>
    <w:p w:rsidR="00F63899" w:rsidRDefault="00F63899" w:rsidP="00CF3879">
      <w:pPr>
        <w:tabs>
          <w:tab w:val="left" w:pos="4740"/>
        </w:tabs>
        <w:rPr>
          <w:b/>
          <w:sz w:val="28"/>
          <w:szCs w:val="28"/>
          <w:u w:val="single"/>
        </w:rPr>
      </w:pPr>
    </w:p>
    <w:tbl>
      <w:tblPr>
        <w:tblStyle w:val="TableGrid"/>
        <w:tblW w:w="14720" w:type="dxa"/>
        <w:tblInd w:w="-680" w:type="dxa"/>
        <w:tblLayout w:type="fixed"/>
        <w:tblLook w:val="04A0" w:firstRow="1" w:lastRow="0" w:firstColumn="1" w:lastColumn="0" w:noHBand="0" w:noVBand="1"/>
      </w:tblPr>
      <w:tblGrid>
        <w:gridCol w:w="2161"/>
        <w:gridCol w:w="2021"/>
        <w:gridCol w:w="2135"/>
        <w:gridCol w:w="3260"/>
        <w:gridCol w:w="2693"/>
        <w:gridCol w:w="2450"/>
      </w:tblGrid>
      <w:tr w:rsidR="00621974" w:rsidTr="00DD42E3">
        <w:trPr>
          <w:trHeight w:val="463"/>
        </w:trPr>
        <w:tc>
          <w:tcPr>
            <w:tcW w:w="2161" w:type="dxa"/>
          </w:tcPr>
          <w:p w:rsidR="00621974" w:rsidRDefault="00621974" w:rsidP="00DD42E3">
            <w:pPr>
              <w:jc w:val="center"/>
              <w:rPr>
                <w:b/>
                <w:sz w:val="28"/>
                <w:szCs w:val="28"/>
                <w:u w:val="single"/>
              </w:rPr>
            </w:pPr>
            <w:r>
              <w:rPr>
                <w:b/>
                <w:sz w:val="28"/>
                <w:szCs w:val="28"/>
                <w:u w:val="single"/>
              </w:rPr>
              <w:t>Scholarship Name</w:t>
            </w:r>
          </w:p>
        </w:tc>
        <w:tc>
          <w:tcPr>
            <w:tcW w:w="2021" w:type="dxa"/>
          </w:tcPr>
          <w:p w:rsidR="00621974" w:rsidRDefault="00621974" w:rsidP="00DD42E3">
            <w:pPr>
              <w:jc w:val="center"/>
              <w:rPr>
                <w:b/>
                <w:sz w:val="28"/>
                <w:szCs w:val="28"/>
                <w:u w:val="single"/>
              </w:rPr>
            </w:pPr>
            <w:r>
              <w:rPr>
                <w:b/>
                <w:sz w:val="28"/>
                <w:szCs w:val="28"/>
                <w:u w:val="single"/>
              </w:rPr>
              <w:t xml:space="preserve">Overview </w:t>
            </w:r>
          </w:p>
        </w:tc>
        <w:tc>
          <w:tcPr>
            <w:tcW w:w="2135" w:type="dxa"/>
          </w:tcPr>
          <w:p w:rsidR="00621974" w:rsidRDefault="00621974" w:rsidP="00DD42E3">
            <w:pPr>
              <w:jc w:val="center"/>
              <w:rPr>
                <w:b/>
                <w:sz w:val="28"/>
                <w:szCs w:val="28"/>
                <w:u w:val="single"/>
              </w:rPr>
            </w:pPr>
            <w:r>
              <w:rPr>
                <w:b/>
                <w:sz w:val="28"/>
                <w:szCs w:val="28"/>
                <w:u w:val="single"/>
              </w:rPr>
              <w:t>Eligibility</w:t>
            </w:r>
          </w:p>
        </w:tc>
        <w:tc>
          <w:tcPr>
            <w:tcW w:w="3260" w:type="dxa"/>
          </w:tcPr>
          <w:p w:rsidR="00621974" w:rsidRPr="002B21B2" w:rsidRDefault="00621974" w:rsidP="00DD42E3">
            <w:pPr>
              <w:jc w:val="center"/>
              <w:rPr>
                <w:sz w:val="24"/>
                <w:szCs w:val="24"/>
              </w:rPr>
            </w:pPr>
            <w:r w:rsidRPr="002B21B2">
              <w:rPr>
                <w:b/>
                <w:sz w:val="28"/>
                <w:szCs w:val="28"/>
                <w:u w:val="single"/>
              </w:rPr>
              <w:t>How to Apply</w:t>
            </w:r>
          </w:p>
        </w:tc>
        <w:tc>
          <w:tcPr>
            <w:tcW w:w="2693" w:type="dxa"/>
          </w:tcPr>
          <w:p w:rsidR="00621974" w:rsidRDefault="00621974" w:rsidP="00DD42E3">
            <w:pPr>
              <w:jc w:val="center"/>
              <w:rPr>
                <w:b/>
                <w:sz w:val="28"/>
                <w:szCs w:val="28"/>
                <w:u w:val="single"/>
              </w:rPr>
            </w:pPr>
            <w:proofErr w:type="spellStart"/>
            <w:r>
              <w:rPr>
                <w:b/>
                <w:sz w:val="28"/>
                <w:szCs w:val="28"/>
                <w:u w:val="single"/>
              </w:rPr>
              <w:t>Programmes</w:t>
            </w:r>
            <w:proofErr w:type="spellEnd"/>
          </w:p>
        </w:tc>
        <w:tc>
          <w:tcPr>
            <w:tcW w:w="2450" w:type="dxa"/>
          </w:tcPr>
          <w:p w:rsidR="00621974" w:rsidRDefault="00621974" w:rsidP="00DD42E3">
            <w:pPr>
              <w:jc w:val="center"/>
              <w:rPr>
                <w:b/>
                <w:sz w:val="28"/>
                <w:szCs w:val="28"/>
                <w:u w:val="single"/>
              </w:rPr>
            </w:pPr>
            <w:r>
              <w:rPr>
                <w:b/>
                <w:sz w:val="28"/>
                <w:szCs w:val="28"/>
                <w:u w:val="single"/>
              </w:rPr>
              <w:t xml:space="preserve">Scholarship Value </w:t>
            </w:r>
          </w:p>
        </w:tc>
      </w:tr>
      <w:tr w:rsidR="00621974" w:rsidTr="00DD42E3">
        <w:trPr>
          <w:trHeight w:val="699"/>
        </w:trPr>
        <w:tc>
          <w:tcPr>
            <w:tcW w:w="2161" w:type="dxa"/>
          </w:tcPr>
          <w:p w:rsidR="00621974" w:rsidRDefault="00621974" w:rsidP="00DD42E3">
            <w:pPr>
              <w:jc w:val="both"/>
              <w:rPr>
                <w:b/>
                <w:sz w:val="24"/>
                <w:szCs w:val="24"/>
              </w:rPr>
            </w:pPr>
            <w:r w:rsidRPr="00621974">
              <w:rPr>
                <w:b/>
                <w:sz w:val="24"/>
                <w:szCs w:val="24"/>
              </w:rPr>
              <w:t>South Asia Undergraduate Excellence Award</w:t>
            </w:r>
          </w:p>
          <w:p w:rsidR="00621974" w:rsidRPr="00114857" w:rsidRDefault="00621974" w:rsidP="00DD42E3">
            <w:pPr>
              <w:jc w:val="both"/>
              <w:rPr>
                <w:b/>
                <w:sz w:val="24"/>
                <w:szCs w:val="24"/>
              </w:rPr>
            </w:pPr>
            <w:r>
              <w:rPr>
                <w:b/>
                <w:sz w:val="24"/>
                <w:szCs w:val="24"/>
              </w:rPr>
              <w:t>(University of Nottingham)</w:t>
            </w:r>
          </w:p>
        </w:tc>
        <w:tc>
          <w:tcPr>
            <w:tcW w:w="2021" w:type="dxa"/>
          </w:tcPr>
          <w:p w:rsidR="00621974" w:rsidRPr="00114857" w:rsidRDefault="00621974" w:rsidP="008B09FF">
            <w:pPr>
              <w:jc w:val="both"/>
              <w:rPr>
                <w:sz w:val="24"/>
                <w:szCs w:val="24"/>
              </w:rPr>
            </w:pPr>
            <w:r w:rsidRPr="00621974">
              <w:rPr>
                <w:sz w:val="24"/>
                <w:szCs w:val="24"/>
              </w:rPr>
              <w:t>This scholarship is offered to high-achieving international s</w:t>
            </w:r>
            <w:r w:rsidR="008B09FF">
              <w:rPr>
                <w:sz w:val="24"/>
                <w:szCs w:val="24"/>
              </w:rPr>
              <w:t>tudents who live in South Asia.</w:t>
            </w:r>
          </w:p>
        </w:tc>
        <w:tc>
          <w:tcPr>
            <w:tcW w:w="2135" w:type="dxa"/>
          </w:tcPr>
          <w:p w:rsidR="00621974" w:rsidRPr="00621974" w:rsidRDefault="00621974" w:rsidP="00621974">
            <w:pPr>
              <w:spacing w:before="100" w:beforeAutospacing="1"/>
              <w:jc w:val="both"/>
              <w:rPr>
                <w:sz w:val="24"/>
                <w:szCs w:val="24"/>
              </w:rPr>
            </w:pPr>
            <w:r w:rsidRPr="00621974">
              <w:rPr>
                <w:sz w:val="24"/>
                <w:szCs w:val="24"/>
              </w:rPr>
              <w:t>To apply for this scholarship, you must:</w:t>
            </w:r>
          </w:p>
          <w:p w:rsidR="00621974" w:rsidRPr="00621974" w:rsidRDefault="00621974" w:rsidP="00621974">
            <w:pPr>
              <w:pStyle w:val="ListParagraph"/>
              <w:numPr>
                <w:ilvl w:val="0"/>
                <w:numId w:val="12"/>
              </w:numPr>
              <w:spacing w:before="100" w:beforeAutospacing="1"/>
              <w:ind w:left="188" w:hanging="188"/>
              <w:jc w:val="both"/>
              <w:rPr>
                <w:sz w:val="24"/>
                <w:szCs w:val="24"/>
              </w:rPr>
            </w:pPr>
            <w:r>
              <w:rPr>
                <w:sz w:val="24"/>
                <w:szCs w:val="24"/>
              </w:rPr>
              <w:t>B</w:t>
            </w:r>
            <w:r w:rsidRPr="00621974">
              <w:rPr>
                <w:sz w:val="24"/>
                <w:szCs w:val="24"/>
              </w:rPr>
              <w:t>e domiciled in Bangladesh, Bhutan, India, the Maldives, Nepal, Pakistan or Sri Lanka</w:t>
            </w:r>
          </w:p>
          <w:p w:rsidR="00621974" w:rsidRPr="00621974" w:rsidRDefault="00621974" w:rsidP="00621974">
            <w:pPr>
              <w:pStyle w:val="ListParagraph"/>
              <w:numPr>
                <w:ilvl w:val="0"/>
                <w:numId w:val="12"/>
              </w:numPr>
              <w:spacing w:before="100" w:beforeAutospacing="1"/>
              <w:ind w:left="188" w:hanging="188"/>
              <w:jc w:val="both"/>
              <w:rPr>
                <w:sz w:val="24"/>
                <w:szCs w:val="24"/>
              </w:rPr>
            </w:pPr>
            <w:r>
              <w:rPr>
                <w:sz w:val="24"/>
                <w:szCs w:val="24"/>
              </w:rPr>
              <w:t>B</w:t>
            </w:r>
            <w:r w:rsidRPr="00621974">
              <w:rPr>
                <w:sz w:val="24"/>
                <w:szCs w:val="24"/>
              </w:rPr>
              <w:t>e classed as an 'overseas' student for tuition fee purposes</w:t>
            </w:r>
          </w:p>
          <w:p w:rsidR="00621974" w:rsidRPr="00621974" w:rsidRDefault="00621974" w:rsidP="00621974">
            <w:pPr>
              <w:pStyle w:val="ListParagraph"/>
              <w:numPr>
                <w:ilvl w:val="0"/>
                <w:numId w:val="12"/>
              </w:numPr>
              <w:spacing w:before="100" w:beforeAutospacing="1"/>
              <w:ind w:left="188" w:hanging="188"/>
              <w:jc w:val="both"/>
              <w:rPr>
                <w:sz w:val="24"/>
                <w:szCs w:val="24"/>
              </w:rPr>
            </w:pPr>
            <w:r>
              <w:rPr>
                <w:sz w:val="24"/>
                <w:szCs w:val="24"/>
              </w:rPr>
              <w:t>H</w:t>
            </w:r>
            <w:r w:rsidRPr="00621974">
              <w:rPr>
                <w:sz w:val="24"/>
                <w:szCs w:val="24"/>
              </w:rPr>
              <w:t xml:space="preserve">old an offer to </w:t>
            </w:r>
            <w:r w:rsidRPr="00621974">
              <w:rPr>
                <w:sz w:val="24"/>
                <w:szCs w:val="24"/>
              </w:rPr>
              <w:lastRenderedPageBreak/>
              <w:t xml:space="preserve">begin a full-time undergraduate degree </w:t>
            </w:r>
            <w:proofErr w:type="spellStart"/>
            <w:r w:rsidRPr="00621974">
              <w:rPr>
                <w:sz w:val="24"/>
                <w:szCs w:val="24"/>
              </w:rPr>
              <w:t>programme</w:t>
            </w:r>
            <w:proofErr w:type="spellEnd"/>
            <w:r w:rsidRPr="00621974">
              <w:rPr>
                <w:sz w:val="24"/>
                <w:szCs w:val="24"/>
              </w:rPr>
              <w:t xml:space="preserve"> at the University of Nottingham in September in any subject area</w:t>
            </w:r>
          </w:p>
          <w:p w:rsidR="00621974" w:rsidRPr="00621974" w:rsidRDefault="00621974" w:rsidP="00621974">
            <w:pPr>
              <w:spacing w:before="100" w:beforeAutospacing="1"/>
              <w:jc w:val="both"/>
            </w:pPr>
          </w:p>
        </w:tc>
        <w:tc>
          <w:tcPr>
            <w:tcW w:w="3260" w:type="dxa"/>
          </w:tcPr>
          <w:p w:rsidR="001274C8" w:rsidRDefault="001274C8" w:rsidP="00DD42E3">
            <w:pPr>
              <w:jc w:val="both"/>
              <w:rPr>
                <w:sz w:val="24"/>
                <w:szCs w:val="24"/>
                <w:shd w:val="clear" w:color="auto" w:fill="FFFFFF"/>
              </w:rPr>
            </w:pPr>
            <w:r w:rsidRPr="001274C8">
              <w:rPr>
                <w:sz w:val="24"/>
                <w:szCs w:val="24"/>
              </w:rPr>
              <w:lastRenderedPageBreak/>
              <w:t xml:space="preserve">Once you have received your offer, you can apply for this scholarship through the scholarships section of </w:t>
            </w:r>
            <w:hyperlink r:id="rId132" w:tooltip="MyNottingham" w:history="1">
              <w:proofErr w:type="spellStart"/>
              <w:r w:rsidRPr="001274C8">
                <w:rPr>
                  <w:sz w:val="24"/>
                  <w:szCs w:val="24"/>
                  <w:u w:val="single"/>
                  <w:shd w:val="clear" w:color="auto" w:fill="FFFFFF"/>
                </w:rPr>
                <w:t>MyNottingham</w:t>
              </w:r>
              <w:proofErr w:type="spellEnd"/>
            </w:hyperlink>
            <w:r w:rsidRPr="001274C8">
              <w:rPr>
                <w:sz w:val="24"/>
                <w:szCs w:val="24"/>
                <w:shd w:val="clear" w:color="auto" w:fill="FFFFFF"/>
              </w:rPr>
              <w:t>.</w:t>
            </w:r>
          </w:p>
          <w:p w:rsidR="001274C8" w:rsidRDefault="001274C8" w:rsidP="00DD42E3">
            <w:pPr>
              <w:jc w:val="both"/>
              <w:rPr>
                <w:sz w:val="24"/>
                <w:szCs w:val="24"/>
                <w:shd w:val="clear" w:color="auto" w:fill="FFFFFF"/>
              </w:rPr>
            </w:pPr>
          </w:p>
          <w:p w:rsidR="002C0D1C" w:rsidRDefault="002C0D1C" w:rsidP="00DD42E3">
            <w:pPr>
              <w:jc w:val="both"/>
              <w:rPr>
                <w:sz w:val="24"/>
                <w:szCs w:val="24"/>
                <w:shd w:val="clear" w:color="auto" w:fill="FFFFFF"/>
              </w:rPr>
            </w:pPr>
            <w:r w:rsidRPr="002C0D1C">
              <w:rPr>
                <w:sz w:val="24"/>
                <w:szCs w:val="24"/>
                <w:shd w:val="clear" w:color="auto" w:fill="FFFFFF"/>
              </w:rPr>
              <w:t>Scholarships will only be awarded to students who firmly accept our degree course within UCAS. You do not need to respond to your UCAS offers before applying for this scholarship.</w:t>
            </w:r>
          </w:p>
          <w:p w:rsidR="00621974" w:rsidRDefault="00621974" w:rsidP="00DD42E3">
            <w:pPr>
              <w:jc w:val="both"/>
              <w:rPr>
                <w:b/>
                <w:sz w:val="24"/>
                <w:szCs w:val="24"/>
              </w:rPr>
            </w:pPr>
            <w:r w:rsidRPr="008242AA">
              <w:rPr>
                <w:b/>
                <w:sz w:val="24"/>
                <w:szCs w:val="24"/>
              </w:rPr>
              <w:t>Application Deadline</w:t>
            </w:r>
            <w:r>
              <w:rPr>
                <w:b/>
                <w:sz w:val="24"/>
                <w:szCs w:val="24"/>
              </w:rPr>
              <w:t>:</w:t>
            </w:r>
          </w:p>
          <w:p w:rsidR="001274C8" w:rsidRDefault="001274C8" w:rsidP="00DD42E3">
            <w:pPr>
              <w:jc w:val="both"/>
              <w:rPr>
                <w:sz w:val="24"/>
                <w:szCs w:val="24"/>
              </w:rPr>
            </w:pPr>
          </w:p>
          <w:p w:rsidR="00621974" w:rsidRPr="00114857" w:rsidRDefault="00621974" w:rsidP="00DD42E3">
            <w:pPr>
              <w:jc w:val="both"/>
              <w:rPr>
                <w:sz w:val="24"/>
                <w:szCs w:val="24"/>
              </w:rPr>
            </w:pPr>
            <w:r>
              <w:rPr>
                <w:sz w:val="24"/>
                <w:szCs w:val="24"/>
              </w:rPr>
              <w:t xml:space="preserve">April </w:t>
            </w:r>
          </w:p>
        </w:tc>
        <w:tc>
          <w:tcPr>
            <w:tcW w:w="2693" w:type="dxa"/>
          </w:tcPr>
          <w:p w:rsidR="00621974" w:rsidRPr="00881751" w:rsidRDefault="0062248E" w:rsidP="00DD42E3">
            <w:pPr>
              <w:jc w:val="both"/>
              <w:rPr>
                <w:sz w:val="24"/>
                <w:szCs w:val="24"/>
              </w:rPr>
            </w:pPr>
            <w:r>
              <w:rPr>
                <w:sz w:val="24"/>
                <w:szCs w:val="24"/>
              </w:rPr>
              <w:t>Scholarships are for u</w:t>
            </w:r>
            <w:r w:rsidR="00621974" w:rsidRPr="00881751">
              <w:rPr>
                <w:sz w:val="24"/>
                <w:szCs w:val="24"/>
              </w:rPr>
              <w:t xml:space="preserve">ndergraduate </w:t>
            </w:r>
            <w:proofErr w:type="spellStart"/>
            <w:r>
              <w:rPr>
                <w:sz w:val="24"/>
                <w:szCs w:val="24"/>
              </w:rPr>
              <w:t>programmes</w:t>
            </w:r>
            <w:proofErr w:type="spellEnd"/>
            <w:r>
              <w:rPr>
                <w:sz w:val="24"/>
                <w:szCs w:val="24"/>
              </w:rPr>
              <w:t>.</w:t>
            </w:r>
          </w:p>
          <w:p w:rsidR="00621974" w:rsidRPr="00881751" w:rsidRDefault="00621974" w:rsidP="0062248E">
            <w:pPr>
              <w:pStyle w:val="ListParagraph"/>
              <w:ind w:left="283"/>
              <w:jc w:val="both"/>
            </w:pPr>
          </w:p>
        </w:tc>
        <w:tc>
          <w:tcPr>
            <w:tcW w:w="2450" w:type="dxa"/>
          </w:tcPr>
          <w:p w:rsidR="00621974" w:rsidRPr="007D4900" w:rsidRDefault="008B09FF" w:rsidP="00DD42E3">
            <w:pPr>
              <w:jc w:val="both"/>
              <w:rPr>
                <w:sz w:val="24"/>
                <w:szCs w:val="24"/>
              </w:rPr>
            </w:pPr>
            <w:r w:rsidRPr="00621974">
              <w:rPr>
                <w:sz w:val="24"/>
                <w:szCs w:val="24"/>
              </w:rPr>
              <w:t>£7,000</w:t>
            </w:r>
          </w:p>
        </w:tc>
      </w:tr>
      <w:tr w:rsidR="00621974" w:rsidTr="00DD42E3">
        <w:trPr>
          <w:trHeight w:val="270"/>
        </w:trPr>
        <w:tc>
          <w:tcPr>
            <w:tcW w:w="14720" w:type="dxa"/>
            <w:gridSpan w:val="6"/>
          </w:tcPr>
          <w:p w:rsidR="00621974" w:rsidRPr="00EC2320" w:rsidRDefault="00EC2320" w:rsidP="00DD42E3">
            <w:pPr>
              <w:jc w:val="both"/>
              <w:rPr>
                <w:sz w:val="24"/>
                <w:szCs w:val="24"/>
              </w:rPr>
            </w:pPr>
            <w:hyperlink r:id="rId133" w:history="1">
              <w:r w:rsidR="0009302F" w:rsidRPr="00EC2320">
                <w:rPr>
                  <w:rStyle w:val="Hyperlink"/>
                  <w:sz w:val="24"/>
                  <w:szCs w:val="24"/>
                </w:rPr>
                <w:t>https://www.nottingham.ac.uk/studywithus/international-applicants/scholarships/south-asia-ug.aspx</w:t>
              </w:r>
            </w:hyperlink>
            <w:r w:rsidR="0009302F" w:rsidRPr="00EC2320">
              <w:rPr>
                <w:sz w:val="24"/>
                <w:szCs w:val="24"/>
              </w:rPr>
              <w:t xml:space="preserve"> </w:t>
            </w:r>
          </w:p>
        </w:tc>
      </w:tr>
    </w:tbl>
    <w:p w:rsidR="00621974" w:rsidRDefault="00621974" w:rsidP="00CF3879">
      <w:pPr>
        <w:tabs>
          <w:tab w:val="left" w:pos="4740"/>
        </w:tabs>
        <w:rPr>
          <w:b/>
          <w:sz w:val="28"/>
          <w:szCs w:val="28"/>
          <w:u w:val="single"/>
        </w:rPr>
      </w:pPr>
    </w:p>
    <w:p w:rsidR="00D91003" w:rsidRDefault="00D91003" w:rsidP="00CF3879">
      <w:pPr>
        <w:tabs>
          <w:tab w:val="left" w:pos="4740"/>
        </w:tabs>
        <w:rPr>
          <w:b/>
          <w:sz w:val="28"/>
          <w:szCs w:val="28"/>
          <w:u w:val="single"/>
        </w:rPr>
      </w:pPr>
    </w:p>
    <w:tbl>
      <w:tblPr>
        <w:tblStyle w:val="TableGrid"/>
        <w:tblW w:w="14720" w:type="dxa"/>
        <w:tblInd w:w="-680" w:type="dxa"/>
        <w:tblLayout w:type="fixed"/>
        <w:tblLook w:val="04A0" w:firstRow="1" w:lastRow="0" w:firstColumn="1" w:lastColumn="0" w:noHBand="0" w:noVBand="1"/>
      </w:tblPr>
      <w:tblGrid>
        <w:gridCol w:w="2161"/>
        <w:gridCol w:w="2021"/>
        <w:gridCol w:w="2135"/>
        <w:gridCol w:w="3260"/>
        <w:gridCol w:w="2693"/>
        <w:gridCol w:w="2450"/>
      </w:tblGrid>
      <w:tr w:rsidR="00D91003" w:rsidTr="00EB70CA">
        <w:trPr>
          <w:trHeight w:val="463"/>
        </w:trPr>
        <w:tc>
          <w:tcPr>
            <w:tcW w:w="2161" w:type="dxa"/>
          </w:tcPr>
          <w:p w:rsidR="00D91003" w:rsidRDefault="00D91003" w:rsidP="00EB70CA">
            <w:pPr>
              <w:jc w:val="center"/>
              <w:rPr>
                <w:b/>
                <w:sz w:val="28"/>
                <w:szCs w:val="28"/>
                <w:u w:val="single"/>
              </w:rPr>
            </w:pPr>
            <w:r>
              <w:rPr>
                <w:b/>
                <w:sz w:val="28"/>
                <w:szCs w:val="28"/>
                <w:u w:val="single"/>
              </w:rPr>
              <w:t>Scholarship Name</w:t>
            </w:r>
          </w:p>
        </w:tc>
        <w:tc>
          <w:tcPr>
            <w:tcW w:w="2021" w:type="dxa"/>
          </w:tcPr>
          <w:p w:rsidR="00D91003" w:rsidRDefault="00D91003" w:rsidP="00EB70CA">
            <w:pPr>
              <w:jc w:val="center"/>
              <w:rPr>
                <w:b/>
                <w:sz w:val="28"/>
                <w:szCs w:val="28"/>
                <w:u w:val="single"/>
              </w:rPr>
            </w:pPr>
            <w:r>
              <w:rPr>
                <w:b/>
                <w:sz w:val="28"/>
                <w:szCs w:val="28"/>
                <w:u w:val="single"/>
              </w:rPr>
              <w:t xml:space="preserve">Overview </w:t>
            </w:r>
          </w:p>
        </w:tc>
        <w:tc>
          <w:tcPr>
            <w:tcW w:w="2135" w:type="dxa"/>
          </w:tcPr>
          <w:p w:rsidR="00D91003" w:rsidRDefault="00D91003" w:rsidP="00EB70CA">
            <w:pPr>
              <w:jc w:val="center"/>
              <w:rPr>
                <w:b/>
                <w:sz w:val="28"/>
                <w:szCs w:val="28"/>
                <w:u w:val="single"/>
              </w:rPr>
            </w:pPr>
            <w:r>
              <w:rPr>
                <w:b/>
                <w:sz w:val="28"/>
                <w:szCs w:val="28"/>
                <w:u w:val="single"/>
              </w:rPr>
              <w:t>Eligibility</w:t>
            </w:r>
          </w:p>
        </w:tc>
        <w:tc>
          <w:tcPr>
            <w:tcW w:w="3260" w:type="dxa"/>
          </w:tcPr>
          <w:p w:rsidR="00D91003" w:rsidRPr="002B21B2" w:rsidRDefault="00D91003" w:rsidP="00EB70CA">
            <w:pPr>
              <w:jc w:val="center"/>
              <w:rPr>
                <w:sz w:val="24"/>
                <w:szCs w:val="24"/>
              </w:rPr>
            </w:pPr>
            <w:r w:rsidRPr="002B21B2">
              <w:rPr>
                <w:b/>
                <w:sz w:val="28"/>
                <w:szCs w:val="28"/>
                <w:u w:val="single"/>
              </w:rPr>
              <w:t>How to Apply</w:t>
            </w:r>
          </w:p>
        </w:tc>
        <w:tc>
          <w:tcPr>
            <w:tcW w:w="2693" w:type="dxa"/>
          </w:tcPr>
          <w:p w:rsidR="00D91003" w:rsidRDefault="00D91003" w:rsidP="00EB70CA">
            <w:pPr>
              <w:jc w:val="center"/>
              <w:rPr>
                <w:b/>
                <w:sz w:val="28"/>
                <w:szCs w:val="28"/>
                <w:u w:val="single"/>
              </w:rPr>
            </w:pPr>
            <w:proofErr w:type="spellStart"/>
            <w:r>
              <w:rPr>
                <w:b/>
                <w:sz w:val="28"/>
                <w:szCs w:val="28"/>
                <w:u w:val="single"/>
              </w:rPr>
              <w:t>Programmes</w:t>
            </w:r>
            <w:proofErr w:type="spellEnd"/>
          </w:p>
        </w:tc>
        <w:tc>
          <w:tcPr>
            <w:tcW w:w="2450" w:type="dxa"/>
          </w:tcPr>
          <w:p w:rsidR="00D91003" w:rsidRDefault="00D91003" w:rsidP="00EB70CA">
            <w:pPr>
              <w:jc w:val="center"/>
              <w:rPr>
                <w:b/>
                <w:sz w:val="28"/>
                <w:szCs w:val="28"/>
                <w:u w:val="single"/>
              </w:rPr>
            </w:pPr>
            <w:r>
              <w:rPr>
                <w:b/>
                <w:sz w:val="28"/>
                <w:szCs w:val="28"/>
                <w:u w:val="single"/>
              </w:rPr>
              <w:t xml:space="preserve">Scholarship Value </w:t>
            </w:r>
          </w:p>
        </w:tc>
      </w:tr>
      <w:tr w:rsidR="00D91003" w:rsidTr="00EB70CA">
        <w:trPr>
          <w:trHeight w:val="699"/>
        </w:trPr>
        <w:tc>
          <w:tcPr>
            <w:tcW w:w="2161" w:type="dxa"/>
          </w:tcPr>
          <w:p w:rsidR="00D91003" w:rsidRPr="00114857" w:rsidRDefault="00D91003" w:rsidP="00EB70CA">
            <w:pPr>
              <w:jc w:val="both"/>
              <w:rPr>
                <w:b/>
                <w:sz w:val="24"/>
                <w:szCs w:val="24"/>
              </w:rPr>
            </w:pPr>
            <w:r w:rsidRPr="00D91003">
              <w:rPr>
                <w:b/>
                <w:sz w:val="24"/>
                <w:szCs w:val="24"/>
              </w:rPr>
              <w:t>Indian sub-continent Regional Scholarship</w:t>
            </w:r>
          </w:p>
        </w:tc>
        <w:tc>
          <w:tcPr>
            <w:tcW w:w="2021" w:type="dxa"/>
          </w:tcPr>
          <w:p w:rsidR="00D91003" w:rsidRPr="00114857" w:rsidRDefault="00D91003" w:rsidP="00EB70CA">
            <w:pPr>
              <w:jc w:val="both"/>
              <w:rPr>
                <w:sz w:val="24"/>
                <w:szCs w:val="24"/>
              </w:rPr>
            </w:pPr>
            <w:r w:rsidRPr="00D91003">
              <w:rPr>
                <w:sz w:val="24"/>
                <w:szCs w:val="24"/>
              </w:rPr>
              <w:t>If you're an international student from the Indian sub-continent (India, Bangladesh or Pakistan) and you are funding your own undergraduate studies, you could be eligible for a scholarship</w:t>
            </w:r>
          </w:p>
        </w:tc>
        <w:tc>
          <w:tcPr>
            <w:tcW w:w="2135" w:type="dxa"/>
          </w:tcPr>
          <w:p w:rsidR="00D91003" w:rsidRPr="00D91003" w:rsidRDefault="00D91003" w:rsidP="00D91003">
            <w:pPr>
              <w:spacing w:before="100" w:beforeAutospacing="1"/>
              <w:jc w:val="both"/>
              <w:rPr>
                <w:sz w:val="24"/>
                <w:szCs w:val="24"/>
              </w:rPr>
            </w:pPr>
            <w:r>
              <w:rPr>
                <w:sz w:val="24"/>
                <w:szCs w:val="24"/>
              </w:rPr>
              <w:t>Y</w:t>
            </w:r>
            <w:r w:rsidRPr="00D91003">
              <w:rPr>
                <w:sz w:val="24"/>
                <w:szCs w:val="24"/>
              </w:rPr>
              <w:t>ou must meet all of the following conditions:</w:t>
            </w:r>
          </w:p>
          <w:p w:rsidR="00D91003" w:rsidRPr="00D91003" w:rsidRDefault="00D91003" w:rsidP="00D91003">
            <w:pPr>
              <w:pStyle w:val="ListParagraph"/>
              <w:numPr>
                <w:ilvl w:val="0"/>
                <w:numId w:val="14"/>
              </w:numPr>
              <w:spacing w:before="100" w:beforeAutospacing="1"/>
              <w:ind w:left="188" w:hanging="180"/>
              <w:jc w:val="both"/>
              <w:rPr>
                <w:sz w:val="24"/>
                <w:szCs w:val="24"/>
              </w:rPr>
            </w:pPr>
            <w:r w:rsidRPr="00D91003">
              <w:rPr>
                <w:sz w:val="24"/>
                <w:szCs w:val="24"/>
              </w:rPr>
              <w:t>be ordinarily resident in the country specified</w:t>
            </w:r>
          </w:p>
          <w:p w:rsidR="00D91003" w:rsidRPr="00D91003" w:rsidRDefault="00D91003" w:rsidP="00D91003">
            <w:pPr>
              <w:pStyle w:val="ListParagraph"/>
              <w:numPr>
                <w:ilvl w:val="0"/>
                <w:numId w:val="14"/>
              </w:numPr>
              <w:spacing w:before="100" w:beforeAutospacing="1"/>
              <w:ind w:left="188" w:hanging="180"/>
              <w:jc w:val="both"/>
              <w:rPr>
                <w:sz w:val="24"/>
                <w:szCs w:val="24"/>
              </w:rPr>
            </w:pPr>
            <w:r w:rsidRPr="00D91003">
              <w:rPr>
                <w:sz w:val="24"/>
                <w:szCs w:val="24"/>
              </w:rPr>
              <w:t>be classified as international students for fees purposes</w:t>
            </w:r>
          </w:p>
          <w:p w:rsidR="00D91003" w:rsidRPr="00D91003" w:rsidRDefault="00D91003" w:rsidP="00D91003">
            <w:pPr>
              <w:pStyle w:val="ListParagraph"/>
              <w:numPr>
                <w:ilvl w:val="0"/>
                <w:numId w:val="14"/>
              </w:numPr>
              <w:spacing w:before="100" w:beforeAutospacing="1"/>
              <w:ind w:left="188" w:hanging="180"/>
              <w:jc w:val="both"/>
              <w:rPr>
                <w:sz w:val="24"/>
                <w:szCs w:val="24"/>
              </w:rPr>
            </w:pPr>
            <w:r w:rsidRPr="00D91003">
              <w:rPr>
                <w:sz w:val="24"/>
                <w:szCs w:val="24"/>
              </w:rPr>
              <w:t>be entirely self-funded</w:t>
            </w:r>
          </w:p>
          <w:p w:rsidR="00D91003" w:rsidRPr="00D91003" w:rsidRDefault="00D91003" w:rsidP="00D91003">
            <w:pPr>
              <w:pStyle w:val="ListParagraph"/>
              <w:numPr>
                <w:ilvl w:val="0"/>
                <w:numId w:val="14"/>
              </w:numPr>
              <w:spacing w:before="100" w:beforeAutospacing="1"/>
              <w:ind w:left="188" w:hanging="180"/>
              <w:jc w:val="both"/>
              <w:rPr>
                <w:sz w:val="24"/>
                <w:szCs w:val="24"/>
              </w:rPr>
            </w:pPr>
            <w:r w:rsidRPr="00D91003">
              <w:rPr>
                <w:sz w:val="24"/>
                <w:szCs w:val="24"/>
              </w:rPr>
              <w:t xml:space="preserve">register for a full-time undergraduate degree* at the </w:t>
            </w:r>
            <w:r w:rsidRPr="00D91003">
              <w:rPr>
                <w:sz w:val="24"/>
                <w:szCs w:val="24"/>
              </w:rPr>
              <w:lastRenderedPageBreak/>
              <w:t xml:space="preserve">University of Essex with first enrolment in </w:t>
            </w:r>
            <w:r>
              <w:rPr>
                <w:sz w:val="24"/>
                <w:szCs w:val="24"/>
              </w:rPr>
              <w:t>particular academic year</w:t>
            </w:r>
          </w:p>
          <w:p w:rsidR="00D91003" w:rsidRPr="00D91003" w:rsidRDefault="00D91003" w:rsidP="00D91003">
            <w:pPr>
              <w:pStyle w:val="ListParagraph"/>
              <w:numPr>
                <w:ilvl w:val="0"/>
                <w:numId w:val="14"/>
              </w:numPr>
              <w:spacing w:before="100" w:beforeAutospacing="1"/>
              <w:ind w:left="188" w:hanging="180"/>
              <w:jc w:val="both"/>
              <w:rPr>
                <w:sz w:val="24"/>
                <w:szCs w:val="24"/>
              </w:rPr>
            </w:pPr>
            <w:r w:rsidRPr="00D91003">
              <w:rPr>
                <w:sz w:val="24"/>
                <w:szCs w:val="24"/>
              </w:rPr>
              <w:t>be in the first year</w:t>
            </w:r>
            <w:r>
              <w:rPr>
                <w:sz w:val="24"/>
                <w:szCs w:val="24"/>
              </w:rPr>
              <w:t xml:space="preserve"> of your degree course </w:t>
            </w:r>
          </w:p>
          <w:p w:rsidR="00D91003" w:rsidRPr="00D91003" w:rsidRDefault="00D91003" w:rsidP="00D91003">
            <w:pPr>
              <w:pStyle w:val="ListParagraph"/>
              <w:numPr>
                <w:ilvl w:val="0"/>
                <w:numId w:val="14"/>
              </w:numPr>
              <w:spacing w:before="100" w:beforeAutospacing="1"/>
              <w:ind w:left="188" w:hanging="180"/>
              <w:jc w:val="both"/>
              <w:rPr>
                <w:sz w:val="24"/>
                <w:szCs w:val="24"/>
              </w:rPr>
            </w:pPr>
            <w:r w:rsidRPr="00D91003">
              <w:rPr>
                <w:sz w:val="24"/>
                <w:szCs w:val="24"/>
              </w:rPr>
              <w:t xml:space="preserve">students must make Essex your firm choice on UCAS by  September </w:t>
            </w:r>
          </w:p>
          <w:p w:rsidR="00D91003" w:rsidRPr="00D91003" w:rsidRDefault="00D91003" w:rsidP="00D91003">
            <w:pPr>
              <w:pStyle w:val="ListParagraph"/>
              <w:numPr>
                <w:ilvl w:val="0"/>
                <w:numId w:val="14"/>
              </w:numPr>
              <w:spacing w:before="100" w:beforeAutospacing="1"/>
              <w:ind w:left="188" w:hanging="180"/>
              <w:jc w:val="both"/>
            </w:pPr>
            <w:r w:rsidRPr="00D91003">
              <w:rPr>
                <w:sz w:val="24"/>
                <w:szCs w:val="24"/>
              </w:rPr>
              <w:t>*University of Essex International College students are exempt from this deadline</w:t>
            </w:r>
          </w:p>
        </w:tc>
        <w:tc>
          <w:tcPr>
            <w:tcW w:w="3260" w:type="dxa"/>
          </w:tcPr>
          <w:p w:rsidR="00D91003" w:rsidRPr="00D91003" w:rsidRDefault="00D91003" w:rsidP="00D91003">
            <w:pPr>
              <w:jc w:val="both"/>
              <w:rPr>
                <w:sz w:val="24"/>
                <w:szCs w:val="24"/>
              </w:rPr>
            </w:pPr>
            <w:r w:rsidRPr="00D91003">
              <w:rPr>
                <w:sz w:val="24"/>
                <w:szCs w:val="24"/>
              </w:rPr>
              <w:lastRenderedPageBreak/>
              <w:t>We'll assess your eligibility based on the information that you submit with your application for your place at Essex.</w:t>
            </w:r>
          </w:p>
          <w:p w:rsidR="00D91003" w:rsidRPr="00D91003" w:rsidRDefault="00D91003" w:rsidP="00D91003">
            <w:pPr>
              <w:jc w:val="both"/>
              <w:rPr>
                <w:sz w:val="24"/>
                <w:szCs w:val="24"/>
              </w:rPr>
            </w:pPr>
          </w:p>
          <w:p w:rsidR="00D91003" w:rsidRDefault="00D91003" w:rsidP="00D91003">
            <w:pPr>
              <w:jc w:val="both"/>
              <w:rPr>
                <w:sz w:val="24"/>
                <w:szCs w:val="24"/>
              </w:rPr>
            </w:pPr>
            <w:r w:rsidRPr="00D91003">
              <w:rPr>
                <w:sz w:val="24"/>
                <w:szCs w:val="24"/>
              </w:rPr>
              <w:t>If you meet all the eligibility criteria, you will automatically be awarded this scholarship. You don't need to complete an application form.</w:t>
            </w:r>
          </w:p>
          <w:p w:rsidR="00D91003" w:rsidRDefault="00D91003" w:rsidP="00D91003">
            <w:pPr>
              <w:jc w:val="both"/>
              <w:rPr>
                <w:sz w:val="24"/>
                <w:szCs w:val="24"/>
              </w:rPr>
            </w:pPr>
          </w:p>
          <w:p w:rsidR="00D91003" w:rsidRDefault="00D91003" w:rsidP="00D91003">
            <w:pPr>
              <w:jc w:val="both"/>
              <w:rPr>
                <w:sz w:val="24"/>
                <w:szCs w:val="24"/>
              </w:rPr>
            </w:pPr>
            <w:r>
              <w:rPr>
                <w:sz w:val="24"/>
                <w:szCs w:val="24"/>
              </w:rPr>
              <w:t xml:space="preserve">For full details </w:t>
            </w:r>
          </w:p>
          <w:p w:rsidR="00D91003" w:rsidRPr="00114857" w:rsidRDefault="00D91003" w:rsidP="00D91003">
            <w:pPr>
              <w:jc w:val="both"/>
              <w:rPr>
                <w:sz w:val="24"/>
                <w:szCs w:val="24"/>
              </w:rPr>
            </w:pPr>
            <w:r>
              <w:rPr>
                <w:sz w:val="24"/>
                <w:szCs w:val="24"/>
              </w:rPr>
              <w:t>C</w:t>
            </w:r>
            <w:r w:rsidRPr="00D91003">
              <w:rPr>
                <w:sz w:val="24"/>
                <w:szCs w:val="24"/>
              </w:rPr>
              <w:t>:/Users/admin/Downloads/india-regional-ug-2021.pdf</w:t>
            </w:r>
            <w:r>
              <w:rPr>
                <w:sz w:val="24"/>
                <w:szCs w:val="24"/>
              </w:rPr>
              <w:t xml:space="preserve"> </w:t>
            </w:r>
          </w:p>
        </w:tc>
        <w:tc>
          <w:tcPr>
            <w:tcW w:w="2693" w:type="dxa"/>
          </w:tcPr>
          <w:p w:rsidR="00D91003" w:rsidRPr="00881751" w:rsidRDefault="00D91003" w:rsidP="00D91003">
            <w:pPr>
              <w:jc w:val="both"/>
              <w:rPr>
                <w:sz w:val="24"/>
                <w:szCs w:val="24"/>
              </w:rPr>
            </w:pPr>
            <w:r>
              <w:rPr>
                <w:sz w:val="24"/>
                <w:szCs w:val="24"/>
              </w:rPr>
              <w:t>Scholarships are for u</w:t>
            </w:r>
            <w:r w:rsidRPr="00881751">
              <w:rPr>
                <w:sz w:val="24"/>
                <w:szCs w:val="24"/>
              </w:rPr>
              <w:t xml:space="preserve">ndergraduate </w:t>
            </w:r>
            <w:proofErr w:type="spellStart"/>
            <w:r>
              <w:rPr>
                <w:sz w:val="24"/>
                <w:szCs w:val="24"/>
              </w:rPr>
              <w:t>programmes</w:t>
            </w:r>
            <w:proofErr w:type="spellEnd"/>
            <w:r>
              <w:rPr>
                <w:sz w:val="24"/>
                <w:szCs w:val="24"/>
              </w:rPr>
              <w:t>.</w:t>
            </w:r>
          </w:p>
          <w:p w:rsidR="00D91003" w:rsidRPr="00881751" w:rsidRDefault="00D91003" w:rsidP="00D91003">
            <w:pPr>
              <w:pStyle w:val="ListParagraph"/>
              <w:ind w:left="103"/>
              <w:jc w:val="both"/>
            </w:pPr>
          </w:p>
        </w:tc>
        <w:tc>
          <w:tcPr>
            <w:tcW w:w="2450" w:type="dxa"/>
          </w:tcPr>
          <w:p w:rsidR="00D91003" w:rsidRPr="007D4900" w:rsidRDefault="00D91003" w:rsidP="00D91003">
            <w:pPr>
              <w:jc w:val="both"/>
              <w:rPr>
                <w:sz w:val="24"/>
                <w:szCs w:val="24"/>
              </w:rPr>
            </w:pPr>
            <w:r w:rsidRPr="00621974">
              <w:rPr>
                <w:sz w:val="24"/>
                <w:szCs w:val="24"/>
              </w:rPr>
              <w:t>£</w:t>
            </w:r>
            <w:r>
              <w:rPr>
                <w:sz w:val="24"/>
                <w:szCs w:val="24"/>
              </w:rPr>
              <w:t>4</w:t>
            </w:r>
            <w:r w:rsidRPr="00621974">
              <w:rPr>
                <w:sz w:val="24"/>
                <w:szCs w:val="24"/>
              </w:rPr>
              <w:t>,000</w:t>
            </w:r>
          </w:p>
        </w:tc>
      </w:tr>
      <w:tr w:rsidR="00D91003" w:rsidTr="00EB70CA">
        <w:trPr>
          <w:trHeight w:val="270"/>
        </w:trPr>
        <w:tc>
          <w:tcPr>
            <w:tcW w:w="14720" w:type="dxa"/>
            <w:gridSpan w:val="6"/>
          </w:tcPr>
          <w:p w:rsidR="00D91003" w:rsidRPr="00EC2320" w:rsidRDefault="00EC2320" w:rsidP="00EB70CA">
            <w:pPr>
              <w:jc w:val="both"/>
              <w:rPr>
                <w:sz w:val="24"/>
                <w:szCs w:val="24"/>
              </w:rPr>
            </w:pPr>
            <w:hyperlink r:id="rId134" w:history="1">
              <w:r w:rsidRPr="00EC2320">
                <w:rPr>
                  <w:rStyle w:val="Hyperlink"/>
                  <w:sz w:val="24"/>
                  <w:szCs w:val="24"/>
                </w:rPr>
                <w:t>https://www.essex.ac.uk/scholarships/indian-sub-continent-regional-scholarship</w:t>
              </w:r>
            </w:hyperlink>
            <w:r w:rsidRPr="00EC2320">
              <w:rPr>
                <w:sz w:val="24"/>
                <w:szCs w:val="24"/>
              </w:rPr>
              <w:t xml:space="preserve"> </w:t>
            </w:r>
          </w:p>
        </w:tc>
      </w:tr>
    </w:tbl>
    <w:p w:rsidR="00EC2320" w:rsidRDefault="00EC2320" w:rsidP="00CF3879">
      <w:pPr>
        <w:tabs>
          <w:tab w:val="left" w:pos="4740"/>
        </w:tabs>
        <w:rPr>
          <w:b/>
          <w:sz w:val="28"/>
          <w:szCs w:val="28"/>
          <w:u w:val="single"/>
        </w:rPr>
      </w:pPr>
    </w:p>
    <w:p w:rsidR="00EC2320" w:rsidRDefault="00EC2320" w:rsidP="00CF3879">
      <w:pPr>
        <w:tabs>
          <w:tab w:val="left" w:pos="4740"/>
        </w:tabs>
        <w:rPr>
          <w:b/>
          <w:sz w:val="28"/>
          <w:szCs w:val="28"/>
          <w:u w:val="single"/>
        </w:rPr>
      </w:pPr>
    </w:p>
    <w:tbl>
      <w:tblPr>
        <w:tblStyle w:val="TableGrid"/>
        <w:tblW w:w="14720" w:type="dxa"/>
        <w:tblInd w:w="-680" w:type="dxa"/>
        <w:tblLayout w:type="fixed"/>
        <w:tblLook w:val="04A0" w:firstRow="1" w:lastRow="0" w:firstColumn="1" w:lastColumn="0" w:noHBand="0" w:noVBand="1"/>
      </w:tblPr>
      <w:tblGrid>
        <w:gridCol w:w="2161"/>
        <w:gridCol w:w="2021"/>
        <w:gridCol w:w="2135"/>
        <w:gridCol w:w="3260"/>
        <w:gridCol w:w="2693"/>
        <w:gridCol w:w="2450"/>
      </w:tblGrid>
      <w:tr w:rsidR="00EC2320" w:rsidTr="00EB70CA">
        <w:trPr>
          <w:trHeight w:val="463"/>
        </w:trPr>
        <w:tc>
          <w:tcPr>
            <w:tcW w:w="2161" w:type="dxa"/>
          </w:tcPr>
          <w:p w:rsidR="00EC2320" w:rsidRDefault="00EC2320" w:rsidP="00EB70CA">
            <w:pPr>
              <w:jc w:val="center"/>
              <w:rPr>
                <w:b/>
                <w:sz w:val="28"/>
                <w:szCs w:val="28"/>
                <w:u w:val="single"/>
              </w:rPr>
            </w:pPr>
            <w:r>
              <w:rPr>
                <w:b/>
                <w:sz w:val="28"/>
                <w:szCs w:val="28"/>
                <w:u w:val="single"/>
              </w:rPr>
              <w:t>Scholarship Name</w:t>
            </w:r>
          </w:p>
        </w:tc>
        <w:tc>
          <w:tcPr>
            <w:tcW w:w="2021" w:type="dxa"/>
          </w:tcPr>
          <w:p w:rsidR="00EC2320" w:rsidRDefault="00EC2320" w:rsidP="00EB70CA">
            <w:pPr>
              <w:jc w:val="center"/>
              <w:rPr>
                <w:b/>
                <w:sz w:val="28"/>
                <w:szCs w:val="28"/>
                <w:u w:val="single"/>
              </w:rPr>
            </w:pPr>
            <w:r>
              <w:rPr>
                <w:b/>
                <w:sz w:val="28"/>
                <w:szCs w:val="28"/>
                <w:u w:val="single"/>
              </w:rPr>
              <w:t xml:space="preserve">Overview </w:t>
            </w:r>
          </w:p>
        </w:tc>
        <w:tc>
          <w:tcPr>
            <w:tcW w:w="2135" w:type="dxa"/>
          </w:tcPr>
          <w:p w:rsidR="00EC2320" w:rsidRDefault="00EC2320" w:rsidP="00EB70CA">
            <w:pPr>
              <w:jc w:val="center"/>
              <w:rPr>
                <w:b/>
                <w:sz w:val="28"/>
                <w:szCs w:val="28"/>
                <w:u w:val="single"/>
              </w:rPr>
            </w:pPr>
            <w:r>
              <w:rPr>
                <w:b/>
                <w:sz w:val="28"/>
                <w:szCs w:val="28"/>
                <w:u w:val="single"/>
              </w:rPr>
              <w:t>Eligibility</w:t>
            </w:r>
          </w:p>
        </w:tc>
        <w:tc>
          <w:tcPr>
            <w:tcW w:w="3260" w:type="dxa"/>
          </w:tcPr>
          <w:p w:rsidR="00EC2320" w:rsidRPr="002B21B2" w:rsidRDefault="00EC2320" w:rsidP="00EB70CA">
            <w:pPr>
              <w:jc w:val="center"/>
              <w:rPr>
                <w:sz w:val="24"/>
                <w:szCs w:val="24"/>
              </w:rPr>
            </w:pPr>
            <w:r w:rsidRPr="002B21B2">
              <w:rPr>
                <w:b/>
                <w:sz w:val="28"/>
                <w:szCs w:val="28"/>
                <w:u w:val="single"/>
              </w:rPr>
              <w:t>How to Apply</w:t>
            </w:r>
          </w:p>
        </w:tc>
        <w:tc>
          <w:tcPr>
            <w:tcW w:w="2693" w:type="dxa"/>
          </w:tcPr>
          <w:p w:rsidR="00EC2320" w:rsidRDefault="00EC2320" w:rsidP="00EB70CA">
            <w:pPr>
              <w:jc w:val="center"/>
              <w:rPr>
                <w:b/>
                <w:sz w:val="28"/>
                <w:szCs w:val="28"/>
                <w:u w:val="single"/>
              </w:rPr>
            </w:pPr>
            <w:proofErr w:type="spellStart"/>
            <w:r>
              <w:rPr>
                <w:b/>
                <w:sz w:val="28"/>
                <w:szCs w:val="28"/>
                <w:u w:val="single"/>
              </w:rPr>
              <w:t>Programmes</w:t>
            </w:r>
            <w:proofErr w:type="spellEnd"/>
          </w:p>
        </w:tc>
        <w:tc>
          <w:tcPr>
            <w:tcW w:w="2450" w:type="dxa"/>
          </w:tcPr>
          <w:p w:rsidR="00EC2320" w:rsidRDefault="00EC2320" w:rsidP="00EB70CA">
            <w:pPr>
              <w:jc w:val="center"/>
              <w:rPr>
                <w:b/>
                <w:sz w:val="28"/>
                <w:szCs w:val="28"/>
                <w:u w:val="single"/>
              </w:rPr>
            </w:pPr>
            <w:r>
              <w:rPr>
                <w:b/>
                <w:sz w:val="28"/>
                <w:szCs w:val="28"/>
                <w:u w:val="single"/>
              </w:rPr>
              <w:t xml:space="preserve">Scholarship Value </w:t>
            </w:r>
          </w:p>
        </w:tc>
      </w:tr>
      <w:tr w:rsidR="00EC2320" w:rsidTr="00EB70CA">
        <w:trPr>
          <w:trHeight w:val="699"/>
        </w:trPr>
        <w:tc>
          <w:tcPr>
            <w:tcW w:w="2161" w:type="dxa"/>
          </w:tcPr>
          <w:p w:rsidR="00EC2320" w:rsidRPr="00114857" w:rsidRDefault="00EC2320" w:rsidP="00EB70CA">
            <w:pPr>
              <w:jc w:val="both"/>
              <w:rPr>
                <w:b/>
                <w:sz w:val="24"/>
                <w:szCs w:val="24"/>
              </w:rPr>
            </w:pPr>
            <w:r w:rsidRPr="00EC2320">
              <w:rPr>
                <w:b/>
                <w:sz w:val="24"/>
                <w:szCs w:val="24"/>
              </w:rPr>
              <w:t>International Baccalaureate Excellence Scholarship</w:t>
            </w:r>
          </w:p>
        </w:tc>
        <w:tc>
          <w:tcPr>
            <w:tcW w:w="2021" w:type="dxa"/>
          </w:tcPr>
          <w:p w:rsidR="00EC2320" w:rsidRPr="00114857" w:rsidRDefault="00EC2320" w:rsidP="00EC2320">
            <w:pPr>
              <w:jc w:val="both"/>
              <w:rPr>
                <w:sz w:val="24"/>
                <w:szCs w:val="24"/>
              </w:rPr>
            </w:pPr>
            <w:r>
              <w:rPr>
                <w:sz w:val="24"/>
                <w:szCs w:val="24"/>
              </w:rPr>
              <w:t xml:space="preserve">Those who </w:t>
            </w:r>
            <w:r w:rsidRPr="00EC2320">
              <w:rPr>
                <w:sz w:val="24"/>
                <w:szCs w:val="24"/>
              </w:rPr>
              <w:t xml:space="preserve">achieve academic excellence in </w:t>
            </w:r>
            <w:r>
              <w:rPr>
                <w:sz w:val="24"/>
                <w:szCs w:val="24"/>
              </w:rPr>
              <w:t xml:space="preserve">their </w:t>
            </w:r>
            <w:r w:rsidRPr="00EC2320">
              <w:rPr>
                <w:sz w:val="24"/>
                <w:szCs w:val="24"/>
              </w:rPr>
              <w:t xml:space="preserve">International Baccalaureate, </w:t>
            </w:r>
            <w:r>
              <w:rPr>
                <w:sz w:val="24"/>
                <w:szCs w:val="24"/>
              </w:rPr>
              <w:t xml:space="preserve">they </w:t>
            </w:r>
            <w:r w:rsidRPr="00EC2320">
              <w:rPr>
                <w:sz w:val="24"/>
                <w:szCs w:val="24"/>
              </w:rPr>
              <w:t xml:space="preserve">will </w:t>
            </w:r>
            <w:r>
              <w:rPr>
                <w:sz w:val="24"/>
                <w:szCs w:val="24"/>
              </w:rPr>
              <w:t xml:space="preserve">be </w:t>
            </w:r>
            <w:r w:rsidRPr="00EC2320">
              <w:rPr>
                <w:sz w:val="24"/>
                <w:szCs w:val="24"/>
              </w:rPr>
              <w:t>offer</w:t>
            </w:r>
            <w:r>
              <w:rPr>
                <w:sz w:val="24"/>
                <w:szCs w:val="24"/>
              </w:rPr>
              <w:t>ed</w:t>
            </w:r>
            <w:r w:rsidRPr="00EC2320">
              <w:rPr>
                <w:sz w:val="24"/>
                <w:szCs w:val="24"/>
              </w:rPr>
              <w:t xml:space="preserve"> a scholarship</w:t>
            </w:r>
          </w:p>
        </w:tc>
        <w:tc>
          <w:tcPr>
            <w:tcW w:w="2135" w:type="dxa"/>
          </w:tcPr>
          <w:p w:rsidR="00EC2320" w:rsidRPr="00EC2320" w:rsidRDefault="00EC2320" w:rsidP="00EC2320">
            <w:pPr>
              <w:spacing w:before="100" w:beforeAutospacing="1"/>
              <w:jc w:val="both"/>
            </w:pPr>
            <w:r w:rsidRPr="00EC2320">
              <w:t>You must meet all of the following conditions:</w:t>
            </w:r>
          </w:p>
          <w:p w:rsidR="00EC2320" w:rsidRDefault="00EC2320" w:rsidP="00EC2320">
            <w:pPr>
              <w:pStyle w:val="ListParagraph"/>
              <w:numPr>
                <w:ilvl w:val="0"/>
                <w:numId w:val="14"/>
              </w:numPr>
              <w:spacing w:before="100" w:beforeAutospacing="1"/>
              <w:ind w:left="188" w:hanging="188"/>
              <w:jc w:val="both"/>
              <w:rPr>
                <w:sz w:val="24"/>
                <w:szCs w:val="24"/>
              </w:rPr>
            </w:pPr>
            <w:r w:rsidRPr="00EC2320">
              <w:rPr>
                <w:sz w:val="24"/>
                <w:szCs w:val="24"/>
              </w:rPr>
              <w:t xml:space="preserve">have received an offer of admission for entry to the University of </w:t>
            </w:r>
            <w:r>
              <w:rPr>
                <w:sz w:val="24"/>
                <w:szCs w:val="24"/>
              </w:rPr>
              <w:lastRenderedPageBreak/>
              <w:t xml:space="preserve">Essex </w:t>
            </w:r>
          </w:p>
          <w:p w:rsidR="00EC2320" w:rsidRPr="00EC2320" w:rsidRDefault="00EC2320" w:rsidP="00EC2320">
            <w:pPr>
              <w:pStyle w:val="ListParagraph"/>
              <w:numPr>
                <w:ilvl w:val="0"/>
                <w:numId w:val="14"/>
              </w:numPr>
              <w:spacing w:before="100" w:beforeAutospacing="1"/>
              <w:ind w:left="188" w:hanging="188"/>
              <w:jc w:val="both"/>
              <w:rPr>
                <w:sz w:val="24"/>
                <w:szCs w:val="24"/>
              </w:rPr>
            </w:pPr>
            <w:r w:rsidRPr="00EC2320">
              <w:rPr>
                <w:sz w:val="24"/>
                <w:szCs w:val="24"/>
              </w:rPr>
              <w:t xml:space="preserve">register for a full-time undergraduate degree at the University of Essex </w:t>
            </w:r>
          </w:p>
          <w:p w:rsidR="00EC2320" w:rsidRPr="00EC2320" w:rsidRDefault="00EC2320" w:rsidP="00EC2320">
            <w:pPr>
              <w:pStyle w:val="ListParagraph"/>
              <w:numPr>
                <w:ilvl w:val="0"/>
                <w:numId w:val="14"/>
              </w:numPr>
              <w:spacing w:before="100" w:beforeAutospacing="1"/>
              <w:ind w:left="188" w:hanging="188"/>
              <w:jc w:val="both"/>
              <w:rPr>
                <w:sz w:val="24"/>
                <w:szCs w:val="24"/>
              </w:rPr>
            </w:pPr>
            <w:r w:rsidRPr="00EC2320">
              <w:rPr>
                <w:sz w:val="24"/>
                <w:szCs w:val="24"/>
              </w:rPr>
              <w:t>be in the firs</w:t>
            </w:r>
            <w:r>
              <w:rPr>
                <w:sz w:val="24"/>
                <w:szCs w:val="24"/>
              </w:rPr>
              <w:t xml:space="preserve">t year of your degree course </w:t>
            </w:r>
          </w:p>
          <w:p w:rsidR="00EC2320" w:rsidRPr="00EC2320" w:rsidRDefault="00EC2320" w:rsidP="00EC2320">
            <w:pPr>
              <w:pStyle w:val="ListParagraph"/>
              <w:numPr>
                <w:ilvl w:val="0"/>
                <w:numId w:val="14"/>
              </w:numPr>
              <w:spacing w:before="100" w:beforeAutospacing="1"/>
              <w:ind w:left="188" w:hanging="188"/>
              <w:jc w:val="both"/>
              <w:rPr>
                <w:sz w:val="24"/>
                <w:szCs w:val="24"/>
              </w:rPr>
            </w:pPr>
            <w:r w:rsidRPr="00EC2320">
              <w:rPr>
                <w:sz w:val="24"/>
                <w:szCs w:val="24"/>
              </w:rPr>
              <w:t xml:space="preserve">have obtained 34 points or more in the International Baccalaureate </w:t>
            </w:r>
          </w:p>
          <w:p w:rsidR="00EC2320" w:rsidRPr="00D91003" w:rsidRDefault="00EC2320" w:rsidP="00EC2320">
            <w:pPr>
              <w:pStyle w:val="ListParagraph"/>
              <w:spacing w:before="100" w:beforeAutospacing="1"/>
              <w:ind w:left="188"/>
              <w:jc w:val="both"/>
            </w:pPr>
          </w:p>
        </w:tc>
        <w:tc>
          <w:tcPr>
            <w:tcW w:w="3260" w:type="dxa"/>
          </w:tcPr>
          <w:p w:rsidR="00EC2320" w:rsidRDefault="00EC2320" w:rsidP="00EB70CA">
            <w:pPr>
              <w:jc w:val="both"/>
              <w:rPr>
                <w:sz w:val="24"/>
                <w:szCs w:val="24"/>
              </w:rPr>
            </w:pPr>
            <w:r w:rsidRPr="00EC2320">
              <w:rPr>
                <w:sz w:val="24"/>
                <w:szCs w:val="24"/>
              </w:rPr>
              <w:lastRenderedPageBreak/>
              <w:t>You don't need to complete an application form. If you meet all the eligibility criteria above you will automatically be awarded the International Baccalaureate Excellence Scholarship.</w:t>
            </w:r>
          </w:p>
          <w:p w:rsidR="00EC2320" w:rsidRDefault="00EC2320" w:rsidP="00EB70CA">
            <w:pPr>
              <w:jc w:val="both"/>
              <w:rPr>
                <w:sz w:val="24"/>
                <w:szCs w:val="24"/>
              </w:rPr>
            </w:pPr>
          </w:p>
          <w:p w:rsidR="00EC2320" w:rsidRDefault="00EC2320" w:rsidP="00EB70CA">
            <w:pPr>
              <w:jc w:val="both"/>
              <w:rPr>
                <w:sz w:val="24"/>
                <w:szCs w:val="24"/>
              </w:rPr>
            </w:pPr>
            <w:r>
              <w:rPr>
                <w:sz w:val="24"/>
                <w:szCs w:val="24"/>
              </w:rPr>
              <w:lastRenderedPageBreak/>
              <w:t>For full details</w:t>
            </w:r>
          </w:p>
          <w:p w:rsidR="00EC2320" w:rsidRDefault="00EC2320" w:rsidP="00EB70CA">
            <w:pPr>
              <w:jc w:val="both"/>
              <w:rPr>
                <w:sz w:val="24"/>
                <w:szCs w:val="24"/>
              </w:rPr>
            </w:pPr>
            <w:r>
              <w:rPr>
                <w:sz w:val="24"/>
                <w:szCs w:val="24"/>
              </w:rPr>
              <w:t>C</w:t>
            </w:r>
            <w:r w:rsidRPr="00EC2320">
              <w:rPr>
                <w:sz w:val="24"/>
                <w:szCs w:val="24"/>
              </w:rPr>
              <w:t>:/Users/admin/Downloads/international-baccalaureate-2021%20(1).pdf</w:t>
            </w:r>
          </w:p>
          <w:p w:rsidR="00EC2320" w:rsidRDefault="00EC2320" w:rsidP="00EB70CA">
            <w:pPr>
              <w:jc w:val="both"/>
              <w:rPr>
                <w:sz w:val="24"/>
                <w:szCs w:val="24"/>
              </w:rPr>
            </w:pPr>
          </w:p>
          <w:p w:rsidR="00EC2320" w:rsidRPr="00114857" w:rsidRDefault="00EC2320" w:rsidP="00EB70CA">
            <w:pPr>
              <w:jc w:val="both"/>
              <w:rPr>
                <w:sz w:val="24"/>
                <w:szCs w:val="24"/>
              </w:rPr>
            </w:pPr>
            <w:r>
              <w:rPr>
                <w:sz w:val="24"/>
                <w:szCs w:val="24"/>
              </w:rPr>
              <w:t>Application Deadline - August</w:t>
            </w:r>
          </w:p>
        </w:tc>
        <w:tc>
          <w:tcPr>
            <w:tcW w:w="2693" w:type="dxa"/>
          </w:tcPr>
          <w:p w:rsidR="00EC2320" w:rsidRPr="00881751" w:rsidRDefault="00EC2320" w:rsidP="00EB70CA">
            <w:pPr>
              <w:jc w:val="both"/>
              <w:rPr>
                <w:sz w:val="24"/>
                <w:szCs w:val="24"/>
              </w:rPr>
            </w:pPr>
            <w:r>
              <w:rPr>
                <w:sz w:val="24"/>
                <w:szCs w:val="24"/>
              </w:rPr>
              <w:lastRenderedPageBreak/>
              <w:t>Scholarships are for u</w:t>
            </w:r>
            <w:r w:rsidRPr="00881751">
              <w:rPr>
                <w:sz w:val="24"/>
                <w:szCs w:val="24"/>
              </w:rPr>
              <w:t xml:space="preserve">ndergraduate </w:t>
            </w:r>
            <w:proofErr w:type="spellStart"/>
            <w:r>
              <w:rPr>
                <w:sz w:val="24"/>
                <w:szCs w:val="24"/>
              </w:rPr>
              <w:t>programmes</w:t>
            </w:r>
            <w:proofErr w:type="spellEnd"/>
            <w:r>
              <w:rPr>
                <w:sz w:val="24"/>
                <w:szCs w:val="24"/>
              </w:rPr>
              <w:t>.</w:t>
            </w:r>
          </w:p>
          <w:p w:rsidR="00EC2320" w:rsidRPr="00881751" w:rsidRDefault="00EC2320" w:rsidP="00EB70CA">
            <w:pPr>
              <w:pStyle w:val="ListParagraph"/>
              <w:ind w:left="103"/>
              <w:jc w:val="both"/>
            </w:pPr>
          </w:p>
        </w:tc>
        <w:tc>
          <w:tcPr>
            <w:tcW w:w="2450" w:type="dxa"/>
          </w:tcPr>
          <w:p w:rsidR="00EC2320" w:rsidRPr="007D4900" w:rsidRDefault="00EC2320" w:rsidP="00EB70CA">
            <w:pPr>
              <w:jc w:val="both"/>
              <w:rPr>
                <w:sz w:val="24"/>
                <w:szCs w:val="24"/>
              </w:rPr>
            </w:pPr>
            <w:r w:rsidRPr="00EC2320">
              <w:rPr>
                <w:sz w:val="24"/>
                <w:szCs w:val="24"/>
              </w:rPr>
              <w:t>£2,000</w:t>
            </w:r>
          </w:p>
        </w:tc>
      </w:tr>
      <w:tr w:rsidR="00EC2320" w:rsidTr="00EB70CA">
        <w:trPr>
          <w:trHeight w:val="270"/>
        </w:trPr>
        <w:tc>
          <w:tcPr>
            <w:tcW w:w="14720" w:type="dxa"/>
            <w:gridSpan w:val="6"/>
          </w:tcPr>
          <w:p w:rsidR="00EC2320" w:rsidRPr="00EC2320" w:rsidRDefault="00EC2320" w:rsidP="00EB70CA">
            <w:pPr>
              <w:jc w:val="both"/>
              <w:rPr>
                <w:sz w:val="24"/>
                <w:szCs w:val="24"/>
              </w:rPr>
            </w:pPr>
            <w:hyperlink r:id="rId135" w:history="1">
              <w:r w:rsidRPr="00EC2320">
                <w:rPr>
                  <w:rStyle w:val="Hyperlink"/>
                  <w:sz w:val="24"/>
                  <w:szCs w:val="24"/>
                </w:rPr>
                <w:t>https://www.essex.ac.uk/scholarships/international-baccalaureate-excellence-scholarship</w:t>
              </w:r>
            </w:hyperlink>
            <w:r w:rsidRPr="00EC2320">
              <w:rPr>
                <w:sz w:val="24"/>
                <w:szCs w:val="24"/>
              </w:rPr>
              <w:t xml:space="preserve"> </w:t>
            </w:r>
          </w:p>
        </w:tc>
      </w:tr>
    </w:tbl>
    <w:p w:rsidR="00EC2320" w:rsidRDefault="00EC2320" w:rsidP="00CF3879">
      <w:pPr>
        <w:tabs>
          <w:tab w:val="left" w:pos="4740"/>
        </w:tabs>
        <w:rPr>
          <w:b/>
          <w:sz w:val="28"/>
          <w:szCs w:val="28"/>
          <w:u w:val="single"/>
        </w:rPr>
      </w:pPr>
      <w:bookmarkStart w:id="0" w:name="_GoBack"/>
      <w:bookmarkEnd w:id="0"/>
    </w:p>
    <w:sectPr w:rsidR="00EC2320" w:rsidSect="00810D3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F20"/>
    <w:multiLevelType w:val="multilevel"/>
    <w:tmpl w:val="D0E8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B27E7"/>
    <w:multiLevelType w:val="multilevel"/>
    <w:tmpl w:val="F514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B465E"/>
    <w:multiLevelType w:val="hybridMultilevel"/>
    <w:tmpl w:val="A0BE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37061"/>
    <w:multiLevelType w:val="multilevel"/>
    <w:tmpl w:val="5E36D716"/>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69B1"/>
    <w:multiLevelType w:val="hybridMultilevel"/>
    <w:tmpl w:val="D24A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939A1"/>
    <w:multiLevelType w:val="multilevel"/>
    <w:tmpl w:val="5E36D716"/>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4491F"/>
    <w:multiLevelType w:val="hybridMultilevel"/>
    <w:tmpl w:val="D37E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E7420D"/>
    <w:multiLevelType w:val="multilevel"/>
    <w:tmpl w:val="58D8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C02EFF"/>
    <w:multiLevelType w:val="hybridMultilevel"/>
    <w:tmpl w:val="8010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295586"/>
    <w:multiLevelType w:val="multilevel"/>
    <w:tmpl w:val="655C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836790"/>
    <w:multiLevelType w:val="hybridMultilevel"/>
    <w:tmpl w:val="B4EA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043845"/>
    <w:multiLevelType w:val="hybridMultilevel"/>
    <w:tmpl w:val="C044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9D6114"/>
    <w:multiLevelType w:val="hybridMultilevel"/>
    <w:tmpl w:val="36B2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9609E5"/>
    <w:multiLevelType w:val="multilevel"/>
    <w:tmpl w:val="5E36D716"/>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3"/>
  </w:num>
  <w:num w:numId="4">
    <w:abstractNumId w:val="0"/>
  </w:num>
  <w:num w:numId="5">
    <w:abstractNumId w:val="5"/>
  </w:num>
  <w:num w:numId="6">
    <w:abstractNumId w:val="1"/>
  </w:num>
  <w:num w:numId="7">
    <w:abstractNumId w:val="7"/>
  </w:num>
  <w:num w:numId="8">
    <w:abstractNumId w:val="4"/>
  </w:num>
  <w:num w:numId="9">
    <w:abstractNumId w:val="11"/>
  </w:num>
  <w:num w:numId="10">
    <w:abstractNumId w:val="10"/>
  </w:num>
  <w:num w:numId="11">
    <w:abstractNumId w:val="9"/>
  </w:num>
  <w:num w:numId="12">
    <w:abstractNumId w:val="12"/>
  </w:num>
  <w:num w:numId="13">
    <w:abstractNumId w:val="2"/>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810D30"/>
    <w:rsid w:val="0001212D"/>
    <w:rsid w:val="00016D30"/>
    <w:rsid w:val="00043C3C"/>
    <w:rsid w:val="0009302F"/>
    <w:rsid w:val="000A4F32"/>
    <w:rsid w:val="000A776F"/>
    <w:rsid w:val="000C0842"/>
    <w:rsid w:val="000D0AE9"/>
    <w:rsid w:val="000D3741"/>
    <w:rsid w:val="000D5066"/>
    <w:rsid w:val="000F6510"/>
    <w:rsid w:val="00114857"/>
    <w:rsid w:val="001274C8"/>
    <w:rsid w:val="00132D44"/>
    <w:rsid w:val="0014249D"/>
    <w:rsid w:val="00142E1C"/>
    <w:rsid w:val="00146A86"/>
    <w:rsid w:val="00151325"/>
    <w:rsid w:val="00157ACE"/>
    <w:rsid w:val="001634CE"/>
    <w:rsid w:val="0016554E"/>
    <w:rsid w:val="00177242"/>
    <w:rsid w:val="00180FFB"/>
    <w:rsid w:val="0018134C"/>
    <w:rsid w:val="001947B8"/>
    <w:rsid w:val="001A1683"/>
    <w:rsid w:val="001C25D1"/>
    <w:rsid w:val="001D160E"/>
    <w:rsid w:val="001E784F"/>
    <w:rsid w:val="00205A74"/>
    <w:rsid w:val="00206ACF"/>
    <w:rsid w:val="00213550"/>
    <w:rsid w:val="00217E85"/>
    <w:rsid w:val="002662C4"/>
    <w:rsid w:val="002719DD"/>
    <w:rsid w:val="0028667F"/>
    <w:rsid w:val="002B21B2"/>
    <w:rsid w:val="002B5D6E"/>
    <w:rsid w:val="002C0D1C"/>
    <w:rsid w:val="002F1493"/>
    <w:rsid w:val="002F4203"/>
    <w:rsid w:val="00307615"/>
    <w:rsid w:val="00345F68"/>
    <w:rsid w:val="00365C80"/>
    <w:rsid w:val="00366854"/>
    <w:rsid w:val="00393E67"/>
    <w:rsid w:val="003A11A3"/>
    <w:rsid w:val="003E3F49"/>
    <w:rsid w:val="003E540D"/>
    <w:rsid w:val="004035E7"/>
    <w:rsid w:val="00415093"/>
    <w:rsid w:val="0042627E"/>
    <w:rsid w:val="0044268A"/>
    <w:rsid w:val="0047251C"/>
    <w:rsid w:val="00487124"/>
    <w:rsid w:val="0049124F"/>
    <w:rsid w:val="004A248F"/>
    <w:rsid w:val="004B3EBB"/>
    <w:rsid w:val="004B557B"/>
    <w:rsid w:val="004B7246"/>
    <w:rsid w:val="004B7430"/>
    <w:rsid w:val="004C2C5D"/>
    <w:rsid w:val="004C2D2D"/>
    <w:rsid w:val="004D25EE"/>
    <w:rsid w:val="004D7EDD"/>
    <w:rsid w:val="004E3593"/>
    <w:rsid w:val="004F090D"/>
    <w:rsid w:val="0054143E"/>
    <w:rsid w:val="0055750D"/>
    <w:rsid w:val="00562B71"/>
    <w:rsid w:val="00567B00"/>
    <w:rsid w:val="00577406"/>
    <w:rsid w:val="00594B2C"/>
    <w:rsid w:val="005A3198"/>
    <w:rsid w:val="005A4C13"/>
    <w:rsid w:val="005B3E05"/>
    <w:rsid w:val="005C55AB"/>
    <w:rsid w:val="005D5666"/>
    <w:rsid w:val="005F637B"/>
    <w:rsid w:val="00612010"/>
    <w:rsid w:val="00621974"/>
    <w:rsid w:val="0062248E"/>
    <w:rsid w:val="006356D9"/>
    <w:rsid w:val="00650BAD"/>
    <w:rsid w:val="00654E32"/>
    <w:rsid w:val="006835CD"/>
    <w:rsid w:val="0069469C"/>
    <w:rsid w:val="006C6073"/>
    <w:rsid w:val="006F3B39"/>
    <w:rsid w:val="0071454A"/>
    <w:rsid w:val="00722677"/>
    <w:rsid w:val="00755502"/>
    <w:rsid w:val="007A2810"/>
    <w:rsid w:val="007B52D7"/>
    <w:rsid w:val="007D4900"/>
    <w:rsid w:val="00810D30"/>
    <w:rsid w:val="008143E2"/>
    <w:rsid w:val="0081697F"/>
    <w:rsid w:val="008242AA"/>
    <w:rsid w:val="00834D54"/>
    <w:rsid w:val="00840657"/>
    <w:rsid w:val="0085640B"/>
    <w:rsid w:val="00863CEC"/>
    <w:rsid w:val="00863FB6"/>
    <w:rsid w:val="008651FC"/>
    <w:rsid w:val="008726CC"/>
    <w:rsid w:val="00881751"/>
    <w:rsid w:val="00890B16"/>
    <w:rsid w:val="008A7D3D"/>
    <w:rsid w:val="008B09FF"/>
    <w:rsid w:val="008B1989"/>
    <w:rsid w:val="008B6158"/>
    <w:rsid w:val="008C0AE3"/>
    <w:rsid w:val="008C6CE9"/>
    <w:rsid w:val="008D2F5C"/>
    <w:rsid w:val="008E6F84"/>
    <w:rsid w:val="008E71B2"/>
    <w:rsid w:val="008F14CB"/>
    <w:rsid w:val="0091421F"/>
    <w:rsid w:val="00920B0D"/>
    <w:rsid w:val="00922AF8"/>
    <w:rsid w:val="00934605"/>
    <w:rsid w:val="00936CD6"/>
    <w:rsid w:val="00936E44"/>
    <w:rsid w:val="009467CA"/>
    <w:rsid w:val="009566DD"/>
    <w:rsid w:val="009653EA"/>
    <w:rsid w:val="00973497"/>
    <w:rsid w:val="00977367"/>
    <w:rsid w:val="0098351F"/>
    <w:rsid w:val="009A427A"/>
    <w:rsid w:val="009E0BC7"/>
    <w:rsid w:val="009E2DCB"/>
    <w:rsid w:val="00A034E1"/>
    <w:rsid w:val="00A1552E"/>
    <w:rsid w:val="00A23CA0"/>
    <w:rsid w:val="00A26AFC"/>
    <w:rsid w:val="00A63594"/>
    <w:rsid w:val="00A8265F"/>
    <w:rsid w:val="00A97BBF"/>
    <w:rsid w:val="00AA516E"/>
    <w:rsid w:val="00AA627C"/>
    <w:rsid w:val="00AB51D1"/>
    <w:rsid w:val="00B05502"/>
    <w:rsid w:val="00B11C97"/>
    <w:rsid w:val="00BC08EE"/>
    <w:rsid w:val="00BC627C"/>
    <w:rsid w:val="00BE698D"/>
    <w:rsid w:val="00BF3F84"/>
    <w:rsid w:val="00C10C96"/>
    <w:rsid w:val="00C34C69"/>
    <w:rsid w:val="00C4160B"/>
    <w:rsid w:val="00C57575"/>
    <w:rsid w:val="00C65A2F"/>
    <w:rsid w:val="00C77FE0"/>
    <w:rsid w:val="00C91CB1"/>
    <w:rsid w:val="00C966A4"/>
    <w:rsid w:val="00CB415B"/>
    <w:rsid w:val="00CE3C84"/>
    <w:rsid w:val="00CF0902"/>
    <w:rsid w:val="00CF3879"/>
    <w:rsid w:val="00D11341"/>
    <w:rsid w:val="00D336FE"/>
    <w:rsid w:val="00D3678A"/>
    <w:rsid w:val="00D60E25"/>
    <w:rsid w:val="00D6579C"/>
    <w:rsid w:val="00D72264"/>
    <w:rsid w:val="00D7613F"/>
    <w:rsid w:val="00D832E0"/>
    <w:rsid w:val="00D91003"/>
    <w:rsid w:val="00DC2556"/>
    <w:rsid w:val="00DD0657"/>
    <w:rsid w:val="00E14BA2"/>
    <w:rsid w:val="00E3232A"/>
    <w:rsid w:val="00E32DC9"/>
    <w:rsid w:val="00E339A7"/>
    <w:rsid w:val="00E46DAA"/>
    <w:rsid w:val="00E572BF"/>
    <w:rsid w:val="00E72567"/>
    <w:rsid w:val="00E72E23"/>
    <w:rsid w:val="00E74F69"/>
    <w:rsid w:val="00E87D29"/>
    <w:rsid w:val="00EA335C"/>
    <w:rsid w:val="00EC2320"/>
    <w:rsid w:val="00EC7EE5"/>
    <w:rsid w:val="00EE4AF3"/>
    <w:rsid w:val="00F00B0C"/>
    <w:rsid w:val="00F05D0B"/>
    <w:rsid w:val="00F21337"/>
    <w:rsid w:val="00F22A60"/>
    <w:rsid w:val="00F274AC"/>
    <w:rsid w:val="00F30DF2"/>
    <w:rsid w:val="00F32928"/>
    <w:rsid w:val="00F578CC"/>
    <w:rsid w:val="00F63899"/>
    <w:rsid w:val="00F65137"/>
    <w:rsid w:val="00F840BD"/>
    <w:rsid w:val="00FA748D"/>
    <w:rsid w:val="00FC038B"/>
    <w:rsid w:val="00FD25CB"/>
    <w:rsid w:val="00FE3BB2"/>
    <w:rsid w:val="00FF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5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1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53E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CB415B"/>
    <w:pPr>
      <w:spacing w:before="100" w:beforeAutospacing="1" w:after="100" w:afterAutospacing="1"/>
    </w:pPr>
  </w:style>
  <w:style w:type="character" w:styleId="Strong">
    <w:name w:val="Strong"/>
    <w:basedOn w:val="DefaultParagraphFont"/>
    <w:uiPriority w:val="22"/>
    <w:qFormat/>
    <w:rsid w:val="00936CD6"/>
    <w:rPr>
      <w:b/>
      <w:bCs/>
    </w:rPr>
  </w:style>
  <w:style w:type="paragraph" w:styleId="ListParagraph">
    <w:name w:val="List Paragraph"/>
    <w:basedOn w:val="Normal"/>
    <w:uiPriority w:val="34"/>
    <w:qFormat/>
    <w:rsid w:val="00F30DF2"/>
    <w:pPr>
      <w:ind w:left="720"/>
      <w:contextualSpacing/>
    </w:pPr>
  </w:style>
  <w:style w:type="character" w:styleId="Hyperlink">
    <w:name w:val="Hyperlink"/>
    <w:basedOn w:val="DefaultParagraphFont"/>
    <w:uiPriority w:val="99"/>
    <w:unhideWhenUsed/>
    <w:rsid w:val="0054143E"/>
    <w:rPr>
      <w:color w:val="0000FF"/>
      <w:u w:val="single"/>
    </w:rPr>
  </w:style>
  <w:style w:type="character" w:customStyle="1" w:styleId="designations">
    <w:name w:val="designations"/>
    <w:basedOn w:val="DefaultParagraphFont"/>
    <w:rsid w:val="0054143E"/>
  </w:style>
  <w:style w:type="character" w:styleId="FollowedHyperlink">
    <w:name w:val="FollowedHyperlink"/>
    <w:basedOn w:val="DefaultParagraphFont"/>
    <w:uiPriority w:val="99"/>
    <w:semiHidden/>
    <w:unhideWhenUsed/>
    <w:rsid w:val="0081697F"/>
    <w:rPr>
      <w:color w:val="800080" w:themeColor="followedHyperlink"/>
      <w:u w:val="single"/>
    </w:rPr>
  </w:style>
  <w:style w:type="character" w:customStyle="1" w:styleId="Heading2Char">
    <w:name w:val="Heading 2 Char"/>
    <w:basedOn w:val="DefaultParagraphFont"/>
    <w:link w:val="Heading2"/>
    <w:uiPriority w:val="9"/>
    <w:rsid w:val="009653EA"/>
    <w:rPr>
      <w:rFonts w:ascii="Times New Roman" w:eastAsia="Times New Roman" w:hAnsi="Times New Roman" w:cs="Times New Roman"/>
      <w:b/>
      <w:bCs/>
      <w:sz w:val="36"/>
      <w:szCs w:val="36"/>
    </w:rPr>
  </w:style>
  <w:style w:type="character" w:styleId="Emphasis">
    <w:name w:val="Emphasis"/>
    <w:basedOn w:val="DefaultParagraphFont"/>
    <w:uiPriority w:val="20"/>
    <w:qFormat/>
    <w:rsid w:val="00180FFB"/>
    <w:rPr>
      <w:i/>
      <w:iCs/>
    </w:rPr>
  </w:style>
  <w:style w:type="character" w:customStyle="1" w:styleId="Heading1Char">
    <w:name w:val="Heading 1 Char"/>
    <w:basedOn w:val="DefaultParagraphFont"/>
    <w:link w:val="Heading1"/>
    <w:uiPriority w:val="9"/>
    <w:rsid w:val="0062197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998">
      <w:bodyDiv w:val="1"/>
      <w:marLeft w:val="0"/>
      <w:marRight w:val="0"/>
      <w:marTop w:val="0"/>
      <w:marBottom w:val="0"/>
      <w:divBdr>
        <w:top w:val="none" w:sz="0" w:space="0" w:color="auto"/>
        <w:left w:val="none" w:sz="0" w:space="0" w:color="auto"/>
        <w:bottom w:val="none" w:sz="0" w:space="0" w:color="auto"/>
        <w:right w:val="none" w:sz="0" w:space="0" w:color="auto"/>
      </w:divBdr>
    </w:div>
    <w:div w:id="27489694">
      <w:bodyDiv w:val="1"/>
      <w:marLeft w:val="0"/>
      <w:marRight w:val="0"/>
      <w:marTop w:val="0"/>
      <w:marBottom w:val="0"/>
      <w:divBdr>
        <w:top w:val="none" w:sz="0" w:space="0" w:color="auto"/>
        <w:left w:val="none" w:sz="0" w:space="0" w:color="auto"/>
        <w:bottom w:val="none" w:sz="0" w:space="0" w:color="auto"/>
        <w:right w:val="none" w:sz="0" w:space="0" w:color="auto"/>
      </w:divBdr>
      <w:divsChild>
        <w:div w:id="1380278989">
          <w:marLeft w:val="0"/>
          <w:marRight w:val="0"/>
          <w:marTop w:val="0"/>
          <w:marBottom w:val="0"/>
          <w:divBdr>
            <w:top w:val="none" w:sz="0" w:space="0" w:color="auto"/>
            <w:left w:val="none" w:sz="0" w:space="0" w:color="auto"/>
            <w:bottom w:val="none" w:sz="0" w:space="0" w:color="auto"/>
            <w:right w:val="none" w:sz="0" w:space="0" w:color="auto"/>
          </w:divBdr>
          <w:divsChild>
            <w:div w:id="133331161">
              <w:marLeft w:val="0"/>
              <w:marRight w:val="0"/>
              <w:marTop w:val="0"/>
              <w:marBottom w:val="0"/>
              <w:divBdr>
                <w:top w:val="none" w:sz="0" w:space="0" w:color="auto"/>
                <w:left w:val="none" w:sz="0" w:space="0" w:color="auto"/>
                <w:bottom w:val="none" w:sz="0" w:space="0" w:color="auto"/>
                <w:right w:val="none" w:sz="0" w:space="0" w:color="auto"/>
              </w:divBdr>
              <w:divsChild>
                <w:div w:id="18027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9429">
      <w:bodyDiv w:val="1"/>
      <w:marLeft w:val="0"/>
      <w:marRight w:val="0"/>
      <w:marTop w:val="0"/>
      <w:marBottom w:val="0"/>
      <w:divBdr>
        <w:top w:val="none" w:sz="0" w:space="0" w:color="auto"/>
        <w:left w:val="none" w:sz="0" w:space="0" w:color="auto"/>
        <w:bottom w:val="none" w:sz="0" w:space="0" w:color="auto"/>
        <w:right w:val="none" w:sz="0" w:space="0" w:color="auto"/>
      </w:divBdr>
    </w:div>
    <w:div w:id="77944363">
      <w:bodyDiv w:val="1"/>
      <w:marLeft w:val="0"/>
      <w:marRight w:val="0"/>
      <w:marTop w:val="0"/>
      <w:marBottom w:val="0"/>
      <w:divBdr>
        <w:top w:val="none" w:sz="0" w:space="0" w:color="auto"/>
        <w:left w:val="none" w:sz="0" w:space="0" w:color="auto"/>
        <w:bottom w:val="none" w:sz="0" w:space="0" w:color="auto"/>
        <w:right w:val="none" w:sz="0" w:space="0" w:color="auto"/>
      </w:divBdr>
    </w:div>
    <w:div w:id="90858642">
      <w:bodyDiv w:val="1"/>
      <w:marLeft w:val="0"/>
      <w:marRight w:val="0"/>
      <w:marTop w:val="0"/>
      <w:marBottom w:val="0"/>
      <w:divBdr>
        <w:top w:val="none" w:sz="0" w:space="0" w:color="auto"/>
        <w:left w:val="none" w:sz="0" w:space="0" w:color="auto"/>
        <w:bottom w:val="none" w:sz="0" w:space="0" w:color="auto"/>
        <w:right w:val="none" w:sz="0" w:space="0" w:color="auto"/>
      </w:divBdr>
    </w:div>
    <w:div w:id="107626074">
      <w:bodyDiv w:val="1"/>
      <w:marLeft w:val="0"/>
      <w:marRight w:val="0"/>
      <w:marTop w:val="0"/>
      <w:marBottom w:val="0"/>
      <w:divBdr>
        <w:top w:val="none" w:sz="0" w:space="0" w:color="auto"/>
        <w:left w:val="none" w:sz="0" w:space="0" w:color="auto"/>
        <w:bottom w:val="none" w:sz="0" w:space="0" w:color="auto"/>
        <w:right w:val="none" w:sz="0" w:space="0" w:color="auto"/>
      </w:divBdr>
    </w:div>
    <w:div w:id="136457166">
      <w:bodyDiv w:val="1"/>
      <w:marLeft w:val="0"/>
      <w:marRight w:val="0"/>
      <w:marTop w:val="0"/>
      <w:marBottom w:val="0"/>
      <w:divBdr>
        <w:top w:val="none" w:sz="0" w:space="0" w:color="auto"/>
        <w:left w:val="none" w:sz="0" w:space="0" w:color="auto"/>
        <w:bottom w:val="none" w:sz="0" w:space="0" w:color="auto"/>
        <w:right w:val="none" w:sz="0" w:space="0" w:color="auto"/>
      </w:divBdr>
    </w:div>
    <w:div w:id="140461903">
      <w:bodyDiv w:val="1"/>
      <w:marLeft w:val="0"/>
      <w:marRight w:val="0"/>
      <w:marTop w:val="0"/>
      <w:marBottom w:val="0"/>
      <w:divBdr>
        <w:top w:val="none" w:sz="0" w:space="0" w:color="auto"/>
        <w:left w:val="none" w:sz="0" w:space="0" w:color="auto"/>
        <w:bottom w:val="none" w:sz="0" w:space="0" w:color="auto"/>
        <w:right w:val="none" w:sz="0" w:space="0" w:color="auto"/>
      </w:divBdr>
    </w:div>
    <w:div w:id="150951590">
      <w:bodyDiv w:val="1"/>
      <w:marLeft w:val="0"/>
      <w:marRight w:val="0"/>
      <w:marTop w:val="0"/>
      <w:marBottom w:val="0"/>
      <w:divBdr>
        <w:top w:val="none" w:sz="0" w:space="0" w:color="auto"/>
        <w:left w:val="none" w:sz="0" w:space="0" w:color="auto"/>
        <w:bottom w:val="none" w:sz="0" w:space="0" w:color="auto"/>
        <w:right w:val="none" w:sz="0" w:space="0" w:color="auto"/>
      </w:divBdr>
    </w:div>
    <w:div w:id="168568402">
      <w:bodyDiv w:val="1"/>
      <w:marLeft w:val="0"/>
      <w:marRight w:val="0"/>
      <w:marTop w:val="0"/>
      <w:marBottom w:val="0"/>
      <w:divBdr>
        <w:top w:val="none" w:sz="0" w:space="0" w:color="auto"/>
        <w:left w:val="none" w:sz="0" w:space="0" w:color="auto"/>
        <w:bottom w:val="none" w:sz="0" w:space="0" w:color="auto"/>
        <w:right w:val="none" w:sz="0" w:space="0" w:color="auto"/>
      </w:divBdr>
    </w:div>
    <w:div w:id="183521702">
      <w:bodyDiv w:val="1"/>
      <w:marLeft w:val="0"/>
      <w:marRight w:val="0"/>
      <w:marTop w:val="0"/>
      <w:marBottom w:val="0"/>
      <w:divBdr>
        <w:top w:val="none" w:sz="0" w:space="0" w:color="auto"/>
        <w:left w:val="none" w:sz="0" w:space="0" w:color="auto"/>
        <w:bottom w:val="none" w:sz="0" w:space="0" w:color="auto"/>
        <w:right w:val="none" w:sz="0" w:space="0" w:color="auto"/>
      </w:divBdr>
    </w:div>
    <w:div w:id="197819528">
      <w:bodyDiv w:val="1"/>
      <w:marLeft w:val="0"/>
      <w:marRight w:val="0"/>
      <w:marTop w:val="0"/>
      <w:marBottom w:val="0"/>
      <w:divBdr>
        <w:top w:val="none" w:sz="0" w:space="0" w:color="auto"/>
        <w:left w:val="none" w:sz="0" w:space="0" w:color="auto"/>
        <w:bottom w:val="none" w:sz="0" w:space="0" w:color="auto"/>
        <w:right w:val="none" w:sz="0" w:space="0" w:color="auto"/>
      </w:divBdr>
      <w:divsChild>
        <w:div w:id="400256585">
          <w:marLeft w:val="0"/>
          <w:marRight w:val="142"/>
          <w:marTop w:val="0"/>
          <w:marBottom w:val="0"/>
          <w:divBdr>
            <w:top w:val="none" w:sz="0" w:space="0" w:color="auto"/>
            <w:left w:val="none" w:sz="0" w:space="0" w:color="auto"/>
            <w:bottom w:val="none" w:sz="0" w:space="0" w:color="auto"/>
            <w:right w:val="none" w:sz="0" w:space="0" w:color="auto"/>
          </w:divBdr>
        </w:div>
      </w:divsChild>
    </w:div>
    <w:div w:id="227691324">
      <w:bodyDiv w:val="1"/>
      <w:marLeft w:val="0"/>
      <w:marRight w:val="0"/>
      <w:marTop w:val="0"/>
      <w:marBottom w:val="0"/>
      <w:divBdr>
        <w:top w:val="none" w:sz="0" w:space="0" w:color="auto"/>
        <w:left w:val="none" w:sz="0" w:space="0" w:color="auto"/>
        <w:bottom w:val="none" w:sz="0" w:space="0" w:color="auto"/>
        <w:right w:val="none" w:sz="0" w:space="0" w:color="auto"/>
      </w:divBdr>
    </w:div>
    <w:div w:id="229001168">
      <w:bodyDiv w:val="1"/>
      <w:marLeft w:val="0"/>
      <w:marRight w:val="0"/>
      <w:marTop w:val="0"/>
      <w:marBottom w:val="0"/>
      <w:divBdr>
        <w:top w:val="none" w:sz="0" w:space="0" w:color="auto"/>
        <w:left w:val="none" w:sz="0" w:space="0" w:color="auto"/>
        <w:bottom w:val="none" w:sz="0" w:space="0" w:color="auto"/>
        <w:right w:val="none" w:sz="0" w:space="0" w:color="auto"/>
      </w:divBdr>
    </w:div>
    <w:div w:id="233855744">
      <w:bodyDiv w:val="1"/>
      <w:marLeft w:val="0"/>
      <w:marRight w:val="0"/>
      <w:marTop w:val="0"/>
      <w:marBottom w:val="0"/>
      <w:divBdr>
        <w:top w:val="none" w:sz="0" w:space="0" w:color="auto"/>
        <w:left w:val="none" w:sz="0" w:space="0" w:color="auto"/>
        <w:bottom w:val="none" w:sz="0" w:space="0" w:color="auto"/>
        <w:right w:val="none" w:sz="0" w:space="0" w:color="auto"/>
      </w:divBdr>
    </w:div>
    <w:div w:id="243758784">
      <w:bodyDiv w:val="1"/>
      <w:marLeft w:val="0"/>
      <w:marRight w:val="0"/>
      <w:marTop w:val="0"/>
      <w:marBottom w:val="0"/>
      <w:divBdr>
        <w:top w:val="none" w:sz="0" w:space="0" w:color="auto"/>
        <w:left w:val="none" w:sz="0" w:space="0" w:color="auto"/>
        <w:bottom w:val="none" w:sz="0" w:space="0" w:color="auto"/>
        <w:right w:val="none" w:sz="0" w:space="0" w:color="auto"/>
      </w:divBdr>
    </w:div>
    <w:div w:id="253785945">
      <w:bodyDiv w:val="1"/>
      <w:marLeft w:val="0"/>
      <w:marRight w:val="0"/>
      <w:marTop w:val="0"/>
      <w:marBottom w:val="0"/>
      <w:divBdr>
        <w:top w:val="none" w:sz="0" w:space="0" w:color="auto"/>
        <w:left w:val="none" w:sz="0" w:space="0" w:color="auto"/>
        <w:bottom w:val="none" w:sz="0" w:space="0" w:color="auto"/>
        <w:right w:val="none" w:sz="0" w:space="0" w:color="auto"/>
      </w:divBdr>
    </w:div>
    <w:div w:id="267936304">
      <w:bodyDiv w:val="1"/>
      <w:marLeft w:val="0"/>
      <w:marRight w:val="0"/>
      <w:marTop w:val="0"/>
      <w:marBottom w:val="0"/>
      <w:divBdr>
        <w:top w:val="none" w:sz="0" w:space="0" w:color="auto"/>
        <w:left w:val="none" w:sz="0" w:space="0" w:color="auto"/>
        <w:bottom w:val="none" w:sz="0" w:space="0" w:color="auto"/>
        <w:right w:val="none" w:sz="0" w:space="0" w:color="auto"/>
      </w:divBdr>
      <w:divsChild>
        <w:div w:id="1888881869">
          <w:marLeft w:val="0"/>
          <w:marRight w:val="0"/>
          <w:marTop w:val="0"/>
          <w:marBottom w:val="0"/>
          <w:divBdr>
            <w:top w:val="none" w:sz="0" w:space="0" w:color="auto"/>
            <w:left w:val="none" w:sz="0" w:space="0" w:color="auto"/>
            <w:bottom w:val="none" w:sz="0" w:space="0" w:color="auto"/>
            <w:right w:val="none" w:sz="0" w:space="0" w:color="auto"/>
          </w:divBdr>
        </w:div>
      </w:divsChild>
    </w:div>
    <w:div w:id="273441382">
      <w:bodyDiv w:val="1"/>
      <w:marLeft w:val="0"/>
      <w:marRight w:val="0"/>
      <w:marTop w:val="0"/>
      <w:marBottom w:val="0"/>
      <w:divBdr>
        <w:top w:val="none" w:sz="0" w:space="0" w:color="auto"/>
        <w:left w:val="none" w:sz="0" w:space="0" w:color="auto"/>
        <w:bottom w:val="none" w:sz="0" w:space="0" w:color="auto"/>
        <w:right w:val="none" w:sz="0" w:space="0" w:color="auto"/>
      </w:divBdr>
    </w:div>
    <w:div w:id="288438949">
      <w:bodyDiv w:val="1"/>
      <w:marLeft w:val="0"/>
      <w:marRight w:val="0"/>
      <w:marTop w:val="0"/>
      <w:marBottom w:val="0"/>
      <w:divBdr>
        <w:top w:val="none" w:sz="0" w:space="0" w:color="auto"/>
        <w:left w:val="none" w:sz="0" w:space="0" w:color="auto"/>
        <w:bottom w:val="none" w:sz="0" w:space="0" w:color="auto"/>
        <w:right w:val="none" w:sz="0" w:space="0" w:color="auto"/>
      </w:divBdr>
    </w:div>
    <w:div w:id="299389287">
      <w:bodyDiv w:val="1"/>
      <w:marLeft w:val="0"/>
      <w:marRight w:val="0"/>
      <w:marTop w:val="0"/>
      <w:marBottom w:val="0"/>
      <w:divBdr>
        <w:top w:val="none" w:sz="0" w:space="0" w:color="auto"/>
        <w:left w:val="none" w:sz="0" w:space="0" w:color="auto"/>
        <w:bottom w:val="none" w:sz="0" w:space="0" w:color="auto"/>
        <w:right w:val="none" w:sz="0" w:space="0" w:color="auto"/>
      </w:divBdr>
      <w:divsChild>
        <w:div w:id="2026517768">
          <w:marLeft w:val="0"/>
          <w:marRight w:val="0"/>
          <w:marTop w:val="0"/>
          <w:marBottom w:val="0"/>
          <w:divBdr>
            <w:top w:val="none" w:sz="0" w:space="0" w:color="auto"/>
            <w:left w:val="none" w:sz="0" w:space="0" w:color="auto"/>
            <w:bottom w:val="none" w:sz="0" w:space="0" w:color="auto"/>
            <w:right w:val="none" w:sz="0" w:space="0" w:color="auto"/>
          </w:divBdr>
          <w:divsChild>
            <w:div w:id="1768113527">
              <w:marLeft w:val="0"/>
              <w:marRight w:val="0"/>
              <w:marTop w:val="0"/>
              <w:marBottom w:val="0"/>
              <w:divBdr>
                <w:top w:val="none" w:sz="0" w:space="0" w:color="auto"/>
                <w:left w:val="none" w:sz="0" w:space="0" w:color="auto"/>
                <w:bottom w:val="none" w:sz="0" w:space="0" w:color="auto"/>
                <w:right w:val="none" w:sz="0" w:space="0" w:color="auto"/>
              </w:divBdr>
              <w:divsChild>
                <w:div w:id="792862875">
                  <w:marLeft w:val="0"/>
                  <w:marRight w:val="0"/>
                  <w:marTop w:val="0"/>
                  <w:marBottom w:val="0"/>
                  <w:divBdr>
                    <w:top w:val="none" w:sz="0" w:space="0" w:color="auto"/>
                    <w:left w:val="none" w:sz="0" w:space="0" w:color="auto"/>
                    <w:bottom w:val="none" w:sz="0" w:space="0" w:color="auto"/>
                    <w:right w:val="none" w:sz="0" w:space="0" w:color="auto"/>
                  </w:divBdr>
                  <w:divsChild>
                    <w:div w:id="369304706">
                      <w:marLeft w:val="0"/>
                      <w:marRight w:val="0"/>
                      <w:marTop w:val="0"/>
                      <w:marBottom w:val="0"/>
                      <w:divBdr>
                        <w:top w:val="none" w:sz="0" w:space="0" w:color="auto"/>
                        <w:left w:val="none" w:sz="0" w:space="0" w:color="auto"/>
                        <w:bottom w:val="none" w:sz="0" w:space="0" w:color="auto"/>
                        <w:right w:val="none" w:sz="0" w:space="0" w:color="auto"/>
                      </w:divBdr>
                      <w:divsChild>
                        <w:div w:id="231039067">
                          <w:marLeft w:val="0"/>
                          <w:marRight w:val="0"/>
                          <w:marTop w:val="0"/>
                          <w:marBottom w:val="0"/>
                          <w:divBdr>
                            <w:top w:val="none" w:sz="0" w:space="0" w:color="auto"/>
                            <w:left w:val="none" w:sz="0" w:space="0" w:color="auto"/>
                            <w:bottom w:val="none" w:sz="0" w:space="0" w:color="auto"/>
                            <w:right w:val="none" w:sz="0" w:space="0" w:color="auto"/>
                          </w:divBdr>
                          <w:divsChild>
                            <w:div w:id="709065150">
                              <w:marLeft w:val="0"/>
                              <w:marRight w:val="0"/>
                              <w:marTop w:val="0"/>
                              <w:marBottom w:val="0"/>
                              <w:divBdr>
                                <w:top w:val="none" w:sz="0" w:space="0" w:color="auto"/>
                                <w:left w:val="none" w:sz="0" w:space="0" w:color="auto"/>
                                <w:bottom w:val="none" w:sz="0" w:space="0" w:color="auto"/>
                                <w:right w:val="none" w:sz="0" w:space="0" w:color="auto"/>
                              </w:divBdr>
                              <w:divsChild>
                                <w:div w:id="1046836553">
                                  <w:marLeft w:val="0"/>
                                  <w:marRight w:val="0"/>
                                  <w:marTop w:val="0"/>
                                  <w:marBottom w:val="0"/>
                                  <w:divBdr>
                                    <w:top w:val="none" w:sz="0" w:space="0" w:color="auto"/>
                                    <w:left w:val="none" w:sz="0" w:space="0" w:color="auto"/>
                                    <w:bottom w:val="none" w:sz="0" w:space="0" w:color="auto"/>
                                    <w:right w:val="none" w:sz="0" w:space="0" w:color="auto"/>
                                  </w:divBdr>
                                  <w:divsChild>
                                    <w:div w:id="630553310">
                                      <w:marLeft w:val="0"/>
                                      <w:marRight w:val="0"/>
                                      <w:marTop w:val="0"/>
                                      <w:marBottom w:val="0"/>
                                      <w:divBdr>
                                        <w:top w:val="none" w:sz="0" w:space="0" w:color="auto"/>
                                        <w:left w:val="none" w:sz="0" w:space="0" w:color="auto"/>
                                        <w:bottom w:val="none" w:sz="0" w:space="0" w:color="auto"/>
                                        <w:right w:val="none" w:sz="0" w:space="0" w:color="auto"/>
                                      </w:divBdr>
                                      <w:divsChild>
                                        <w:div w:id="1211652483">
                                          <w:marLeft w:val="0"/>
                                          <w:marRight w:val="0"/>
                                          <w:marTop w:val="0"/>
                                          <w:marBottom w:val="0"/>
                                          <w:divBdr>
                                            <w:top w:val="none" w:sz="0" w:space="0" w:color="auto"/>
                                            <w:left w:val="none" w:sz="0" w:space="0" w:color="auto"/>
                                            <w:bottom w:val="none" w:sz="0" w:space="0" w:color="auto"/>
                                            <w:right w:val="none" w:sz="0" w:space="0" w:color="auto"/>
                                          </w:divBdr>
                                          <w:divsChild>
                                            <w:div w:id="176118242">
                                              <w:marLeft w:val="0"/>
                                              <w:marRight w:val="0"/>
                                              <w:marTop w:val="0"/>
                                              <w:marBottom w:val="0"/>
                                              <w:divBdr>
                                                <w:top w:val="none" w:sz="0" w:space="0" w:color="auto"/>
                                                <w:left w:val="none" w:sz="0" w:space="0" w:color="auto"/>
                                                <w:bottom w:val="none" w:sz="0" w:space="0" w:color="auto"/>
                                                <w:right w:val="none" w:sz="0" w:space="0" w:color="auto"/>
                                              </w:divBdr>
                                              <w:divsChild>
                                                <w:div w:id="1109815084">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sChild>
                            </w:div>
                          </w:divsChild>
                        </w:div>
                      </w:divsChild>
                    </w:div>
                  </w:divsChild>
                </w:div>
              </w:divsChild>
            </w:div>
          </w:divsChild>
        </w:div>
      </w:divsChild>
    </w:div>
    <w:div w:id="328363055">
      <w:bodyDiv w:val="1"/>
      <w:marLeft w:val="0"/>
      <w:marRight w:val="0"/>
      <w:marTop w:val="0"/>
      <w:marBottom w:val="0"/>
      <w:divBdr>
        <w:top w:val="none" w:sz="0" w:space="0" w:color="auto"/>
        <w:left w:val="none" w:sz="0" w:space="0" w:color="auto"/>
        <w:bottom w:val="none" w:sz="0" w:space="0" w:color="auto"/>
        <w:right w:val="none" w:sz="0" w:space="0" w:color="auto"/>
      </w:divBdr>
    </w:div>
    <w:div w:id="357853826">
      <w:bodyDiv w:val="1"/>
      <w:marLeft w:val="0"/>
      <w:marRight w:val="0"/>
      <w:marTop w:val="0"/>
      <w:marBottom w:val="0"/>
      <w:divBdr>
        <w:top w:val="none" w:sz="0" w:space="0" w:color="auto"/>
        <w:left w:val="none" w:sz="0" w:space="0" w:color="auto"/>
        <w:bottom w:val="none" w:sz="0" w:space="0" w:color="auto"/>
        <w:right w:val="none" w:sz="0" w:space="0" w:color="auto"/>
      </w:divBdr>
    </w:div>
    <w:div w:id="357969785">
      <w:bodyDiv w:val="1"/>
      <w:marLeft w:val="0"/>
      <w:marRight w:val="0"/>
      <w:marTop w:val="0"/>
      <w:marBottom w:val="0"/>
      <w:divBdr>
        <w:top w:val="none" w:sz="0" w:space="0" w:color="auto"/>
        <w:left w:val="none" w:sz="0" w:space="0" w:color="auto"/>
        <w:bottom w:val="none" w:sz="0" w:space="0" w:color="auto"/>
        <w:right w:val="none" w:sz="0" w:space="0" w:color="auto"/>
      </w:divBdr>
    </w:div>
    <w:div w:id="364256847">
      <w:bodyDiv w:val="1"/>
      <w:marLeft w:val="0"/>
      <w:marRight w:val="0"/>
      <w:marTop w:val="0"/>
      <w:marBottom w:val="0"/>
      <w:divBdr>
        <w:top w:val="none" w:sz="0" w:space="0" w:color="auto"/>
        <w:left w:val="none" w:sz="0" w:space="0" w:color="auto"/>
        <w:bottom w:val="none" w:sz="0" w:space="0" w:color="auto"/>
        <w:right w:val="none" w:sz="0" w:space="0" w:color="auto"/>
      </w:divBdr>
    </w:div>
    <w:div w:id="411902342">
      <w:bodyDiv w:val="1"/>
      <w:marLeft w:val="0"/>
      <w:marRight w:val="0"/>
      <w:marTop w:val="0"/>
      <w:marBottom w:val="0"/>
      <w:divBdr>
        <w:top w:val="none" w:sz="0" w:space="0" w:color="auto"/>
        <w:left w:val="none" w:sz="0" w:space="0" w:color="auto"/>
        <w:bottom w:val="none" w:sz="0" w:space="0" w:color="auto"/>
        <w:right w:val="none" w:sz="0" w:space="0" w:color="auto"/>
      </w:divBdr>
    </w:div>
    <w:div w:id="457988768">
      <w:bodyDiv w:val="1"/>
      <w:marLeft w:val="0"/>
      <w:marRight w:val="0"/>
      <w:marTop w:val="0"/>
      <w:marBottom w:val="0"/>
      <w:divBdr>
        <w:top w:val="none" w:sz="0" w:space="0" w:color="auto"/>
        <w:left w:val="none" w:sz="0" w:space="0" w:color="auto"/>
        <w:bottom w:val="none" w:sz="0" w:space="0" w:color="auto"/>
        <w:right w:val="none" w:sz="0" w:space="0" w:color="auto"/>
      </w:divBdr>
    </w:div>
    <w:div w:id="480272778">
      <w:bodyDiv w:val="1"/>
      <w:marLeft w:val="0"/>
      <w:marRight w:val="0"/>
      <w:marTop w:val="0"/>
      <w:marBottom w:val="0"/>
      <w:divBdr>
        <w:top w:val="none" w:sz="0" w:space="0" w:color="auto"/>
        <w:left w:val="none" w:sz="0" w:space="0" w:color="auto"/>
        <w:bottom w:val="none" w:sz="0" w:space="0" w:color="auto"/>
        <w:right w:val="none" w:sz="0" w:space="0" w:color="auto"/>
      </w:divBdr>
    </w:div>
    <w:div w:id="497116046">
      <w:bodyDiv w:val="1"/>
      <w:marLeft w:val="0"/>
      <w:marRight w:val="0"/>
      <w:marTop w:val="0"/>
      <w:marBottom w:val="0"/>
      <w:divBdr>
        <w:top w:val="none" w:sz="0" w:space="0" w:color="auto"/>
        <w:left w:val="none" w:sz="0" w:space="0" w:color="auto"/>
        <w:bottom w:val="none" w:sz="0" w:space="0" w:color="auto"/>
        <w:right w:val="none" w:sz="0" w:space="0" w:color="auto"/>
      </w:divBdr>
      <w:divsChild>
        <w:div w:id="256794741">
          <w:marLeft w:val="0"/>
          <w:marRight w:val="0"/>
          <w:marTop w:val="0"/>
          <w:marBottom w:val="0"/>
          <w:divBdr>
            <w:top w:val="none" w:sz="0" w:space="0" w:color="auto"/>
            <w:left w:val="none" w:sz="0" w:space="0" w:color="auto"/>
            <w:bottom w:val="none" w:sz="0" w:space="0" w:color="auto"/>
            <w:right w:val="none" w:sz="0" w:space="0" w:color="auto"/>
          </w:divBdr>
          <w:divsChild>
            <w:div w:id="702904085">
              <w:marLeft w:val="0"/>
              <w:marRight w:val="0"/>
              <w:marTop w:val="0"/>
              <w:marBottom w:val="0"/>
              <w:divBdr>
                <w:top w:val="none" w:sz="0" w:space="0" w:color="auto"/>
                <w:left w:val="none" w:sz="0" w:space="0" w:color="auto"/>
                <w:bottom w:val="none" w:sz="0" w:space="0" w:color="auto"/>
                <w:right w:val="none" w:sz="0" w:space="0" w:color="auto"/>
              </w:divBdr>
              <w:divsChild>
                <w:div w:id="9436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41114">
      <w:bodyDiv w:val="1"/>
      <w:marLeft w:val="0"/>
      <w:marRight w:val="0"/>
      <w:marTop w:val="0"/>
      <w:marBottom w:val="0"/>
      <w:divBdr>
        <w:top w:val="none" w:sz="0" w:space="0" w:color="auto"/>
        <w:left w:val="none" w:sz="0" w:space="0" w:color="auto"/>
        <w:bottom w:val="none" w:sz="0" w:space="0" w:color="auto"/>
        <w:right w:val="none" w:sz="0" w:space="0" w:color="auto"/>
      </w:divBdr>
    </w:div>
    <w:div w:id="511916510">
      <w:bodyDiv w:val="1"/>
      <w:marLeft w:val="0"/>
      <w:marRight w:val="0"/>
      <w:marTop w:val="0"/>
      <w:marBottom w:val="0"/>
      <w:divBdr>
        <w:top w:val="none" w:sz="0" w:space="0" w:color="auto"/>
        <w:left w:val="none" w:sz="0" w:space="0" w:color="auto"/>
        <w:bottom w:val="none" w:sz="0" w:space="0" w:color="auto"/>
        <w:right w:val="none" w:sz="0" w:space="0" w:color="auto"/>
      </w:divBdr>
    </w:div>
    <w:div w:id="569383365">
      <w:bodyDiv w:val="1"/>
      <w:marLeft w:val="0"/>
      <w:marRight w:val="0"/>
      <w:marTop w:val="0"/>
      <w:marBottom w:val="0"/>
      <w:divBdr>
        <w:top w:val="none" w:sz="0" w:space="0" w:color="auto"/>
        <w:left w:val="none" w:sz="0" w:space="0" w:color="auto"/>
        <w:bottom w:val="none" w:sz="0" w:space="0" w:color="auto"/>
        <w:right w:val="none" w:sz="0" w:space="0" w:color="auto"/>
      </w:divBdr>
    </w:div>
    <w:div w:id="570039440">
      <w:bodyDiv w:val="1"/>
      <w:marLeft w:val="0"/>
      <w:marRight w:val="0"/>
      <w:marTop w:val="0"/>
      <w:marBottom w:val="0"/>
      <w:divBdr>
        <w:top w:val="none" w:sz="0" w:space="0" w:color="auto"/>
        <w:left w:val="none" w:sz="0" w:space="0" w:color="auto"/>
        <w:bottom w:val="none" w:sz="0" w:space="0" w:color="auto"/>
        <w:right w:val="none" w:sz="0" w:space="0" w:color="auto"/>
      </w:divBdr>
    </w:div>
    <w:div w:id="582102372">
      <w:bodyDiv w:val="1"/>
      <w:marLeft w:val="0"/>
      <w:marRight w:val="0"/>
      <w:marTop w:val="0"/>
      <w:marBottom w:val="0"/>
      <w:divBdr>
        <w:top w:val="none" w:sz="0" w:space="0" w:color="auto"/>
        <w:left w:val="none" w:sz="0" w:space="0" w:color="auto"/>
        <w:bottom w:val="none" w:sz="0" w:space="0" w:color="auto"/>
        <w:right w:val="none" w:sz="0" w:space="0" w:color="auto"/>
      </w:divBdr>
    </w:div>
    <w:div w:id="583759789">
      <w:bodyDiv w:val="1"/>
      <w:marLeft w:val="0"/>
      <w:marRight w:val="0"/>
      <w:marTop w:val="0"/>
      <w:marBottom w:val="0"/>
      <w:divBdr>
        <w:top w:val="none" w:sz="0" w:space="0" w:color="auto"/>
        <w:left w:val="none" w:sz="0" w:space="0" w:color="auto"/>
        <w:bottom w:val="none" w:sz="0" w:space="0" w:color="auto"/>
        <w:right w:val="none" w:sz="0" w:space="0" w:color="auto"/>
      </w:divBdr>
      <w:divsChild>
        <w:div w:id="634524229">
          <w:marLeft w:val="0"/>
          <w:marRight w:val="0"/>
          <w:marTop w:val="0"/>
          <w:marBottom w:val="0"/>
          <w:divBdr>
            <w:top w:val="single" w:sz="2" w:space="0" w:color="AFB4B6"/>
            <w:left w:val="single" w:sz="2" w:space="0" w:color="AFB4B6"/>
            <w:bottom w:val="single" w:sz="2" w:space="0" w:color="AFB4B6"/>
            <w:right w:val="single" w:sz="2" w:space="0" w:color="AFB4B6"/>
          </w:divBdr>
          <w:divsChild>
            <w:div w:id="888801221">
              <w:marLeft w:val="0"/>
              <w:marRight w:val="0"/>
              <w:marTop w:val="0"/>
              <w:marBottom w:val="0"/>
              <w:divBdr>
                <w:top w:val="single" w:sz="2" w:space="0" w:color="AFB4B6"/>
                <w:left w:val="single" w:sz="2" w:space="0" w:color="AFB4B6"/>
                <w:bottom w:val="single" w:sz="2" w:space="0" w:color="AFB4B6"/>
                <w:right w:val="single" w:sz="2" w:space="0" w:color="AFB4B6"/>
              </w:divBdr>
              <w:divsChild>
                <w:div w:id="508057501">
                  <w:marLeft w:val="0"/>
                  <w:marRight w:val="0"/>
                  <w:marTop w:val="0"/>
                  <w:marBottom w:val="0"/>
                  <w:divBdr>
                    <w:top w:val="single" w:sz="2" w:space="0" w:color="AFB4B6"/>
                    <w:left w:val="single" w:sz="2" w:space="0" w:color="AFB4B6"/>
                    <w:bottom w:val="single" w:sz="2" w:space="0" w:color="AFB4B6"/>
                    <w:right w:val="single" w:sz="2" w:space="0" w:color="AFB4B6"/>
                  </w:divBdr>
                </w:div>
              </w:divsChild>
            </w:div>
          </w:divsChild>
        </w:div>
      </w:divsChild>
    </w:div>
    <w:div w:id="590627247">
      <w:bodyDiv w:val="1"/>
      <w:marLeft w:val="0"/>
      <w:marRight w:val="0"/>
      <w:marTop w:val="0"/>
      <w:marBottom w:val="0"/>
      <w:divBdr>
        <w:top w:val="none" w:sz="0" w:space="0" w:color="auto"/>
        <w:left w:val="none" w:sz="0" w:space="0" w:color="auto"/>
        <w:bottom w:val="none" w:sz="0" w:space="0" w:color="auto"/>
        <w:right w:val="none" w:sz="0" w:space="0" w:color="auto"/>
      </w:divBdr>
    </w:div>
    <w:div w:id="610015769">
      <w:bodyDiv w:val="1"/>
      <w:marLeft w:val="0"/>
      <w:marRight w:val="0"/>
      <w:marTop w:val="0"/>
      <w:marBottom w:val="0"/>
      <w:divBdr>
        <w:top w:val="none" w:sz="0" w:space="0" w:color="auto"/>
        <w:left w:val="none" w:sz="0" w:space="0" w:color="auto"/>
        <w:bottom w:val="none" w:sz="0" w:space="0" w:color="auto"/>
        <w:right w:val="none" w:sz="0" w:space="0" w:color="auto"/>
      </w:divBdr>
    </w:div>
    <w:div w:id="625163973">
      <w:bodyDiv w:val="1"/>
      <w:marLeft w:val="0"/>
      <w:marRight w:val="0"/>
      <w:marTop w:val="0"/>
      <w:marBottom w:val="0"/>
      <w:divBdr>
        <w:top w:val="none" w:sz="0" w:space="0" w:color="auto"/>
        <w:left w:val="none" w:sz="0" w:space="0" w:color="auto"/>
        <w:bottom w:val="none" w:sz="0" w:space="0" w:color="auto"/>
        <w:right w:val="none" w:sz="0" w:space="0" w:color="auto"/>
      </w:divBdr>
      <w:divsChild>
        <w:div w:id="76484780">
          <w:marLeft w:val="0"/>
          <w:marRight w:val="0"/>
          <w:marTop w:val="0"/>
          <w:marBottom w:val="0"/>
          <w:divBdr>
            <w:top w:val="none" w:sz="0" w:space="0" w:color="auto"/>
            <w:left w:val="none" w:sz="0" w:space="0" w:color="auto"/>
            <w:bottom w:val="none" w:sz="0" w:space="0" w:color="auto"/>
            <w:right w:val="none" w:sz="0" w:space="0" w:color="auto"/>
          </w:divBdr>
        </w:div>
      </w:divsChild>
    </w:div>
    <w:div w:id="637223235">
      <w:bodyDiv w:val="1"/>
      <w:marLeft w:val="0"/>
      <w:marRight w:val="0"/>
      <w:marTop w:val="0"/>
      <w:marBottom w:val="0"/>
      <w:divBdr>
        <w:top w:val="none" w:sz="0" w:space="0" w:color="auto"/>
        <w:left w:val="none" w:sz="0" w:space="0" w:color="auto"/>
        <w:bottom w:val="none" w:sz="0" w:space="0" w:color="auto"/>
        <w:right w:val="none" w:sz="0" w:space="0" w:color="auto"/>
      </w:divBdr>
    </w:div>
    <w:div w:id="637878559">
      <w:bodyDiv w:val="1"/>
      <w:marLeft w:val="0"/>
      <w:marRight w:val="0"/>
      <w:marTop w:val="0"/>
      <w:marBottom w:val="0"/>
      <w:divBdr>
        <w:top w:val="none" w:sz="0" w:space="0" w:color="auto"/>
        <w:left w:val="none" w:sz="0" w:space="0" w:color="auto"/>
        <w:bottom w:val="none" w:sz="0" w:space="0" w:color="auto"/>
        <w:right w:val="none" w:sz="0" w:space="0" w:color="auto"/>
      </w:divBdr>
    </w:div>
    <w:div w:id="641815631">
      <w:bodyDiv w:val="1"/>
      <w:marLeft w:val="0"/>
      <w:marRight w:val="0"/>
      <w:marTop w:val="0"/>
      <w:marBottom w:val="0"/>
      <w:divBdr>
        <w:top w:val="none" w:sz="0" w:space="0" w:color="auto"/>
        <w:left w:val="none" w:sz="0" w:space="0" w:color="auto"/>
        <w:bottom w:val="none" w:sz="0" w:space="0" w:color="auto"/>
        <w:right w:val="none" w:sz="0" w:space="0" w:color="auto"/>
      </w:divBdr>
      <w:divsChild>
        <w:div w:id="1715497071">
          <w:marLeft w:val="0"/>
          <w:marRight w:val="142"/>
          <w:marTop w:val="0"/>
          <w:marBottom w:val="0"/>
          <w:divBdr>
            <w:top w:val="none" w:sz="0" w:space="0" w:color="auto"/>
            <w:left w:val="none" w:sz="0" w:space="0" w:color="auto"/>
            <w:bottom w:val="none" w:sz="0" w:space="0" w:color="auto"/>
            <w:right w:val="none" w:sz="0" w:space="0" w:color="auto"/>
          </w:divBdr>
        </w:div>
      </w:divsChild>
    </w:div>
    <w:div w:id="651908544">
      <w:bodyDiv w:val="1"/>
      <w:marLeft w:val="0"/>
      <w:marRight w:val="0"/>
      <w:marTop w:val="0"/>
      <w:marBottom w:val="0"/>
      <w:divBdr>
        <w:top w:val="none" w:sz="0" w:space="0" w:color="auto"/>
        <w:left w:val="none" w:sz="0" w:space="0" w:color="auto"/>
        <w:bottom w:val="none" w:sz="0" w:space="0" w:color="auto"/>
        <w:right w:val="none" w:sz="0" w:space="0" w:color="auto"/>
      </w:divBdr>
    </w:div>
    <w:div w:id="662511359">
      <w:bodyDiv w:val="1"/>
      <w:marLeft w:val="0"/>
      <w:marRight w:val="0"/>
      <w:marTop w:val="0"/>
      <w:marBottom w:val="0"/>
      <w:divBdr>
        <w:top w:val="none" w:sz="0" w:space="0" w:color="auto"/>
        <w:left w:val="none" w:sz="0" w:space="0" w:color="auto"/>
        <w:bottom w:val="none" w:sz="0" w:space="0" w:color="auto"/>
        <w:right w:val="none" w:sz="0" w:space="0" w:color="auto"/>
      </w:divBdr>
    </w:div>
    <w:div w:id="687826869">
      <w:bodyDiv w:val="1"/>
      <w:marLeft w:val="0"/>
      <w:marRight w:val="0"/>
      <w:marTop w:val="0"/>
      <w:marBottom w:val="0"/>
      <w:divBdr>
        <w:top w:val="none" w:sz="0" w:space="0" w:color="auto"/>
        <w:left w:val="none" w:sz="0" w:space="0" w:color="auto"/>
        <w:bottom w:val="none" w:sz="0" w:space="0" w:color="auto"/>
        <w:right w:val="none" w:sz="0" w:space="0" w:color="auto"/>
      </w:divBdr>
    </w:div>
    <w:div w:id="697118852">
      <w:bodyDiv w:val="1"/>
      <w:marLeft w:val="0"/>
      <w:marRight w:val="0"/>
      <w:marTop w:val="0"/>
      <w:marBottom w:val="0"/>
      <w:divBdr>
        <w:top w:val="none" w:sz="0" w:space="0" w:color="auto"/>
        <w:left w:val="none" w:sz="0" w:space="0" w:color="auto"/>
        <w:bottom w:val="none" w:sz="0" w:space="0" w:color="auto"/>
        <w:right w:val="none" w:sz="0" w:space="0" w:color="auto"/>
      </w:divBdr>
    </w:div>
    <w:div w:id="707215887">
      <w:bodyDiv w:val="1"/>
      <w:marLeft w:val="0"/>
      <w:marRight w:val="0"/>
      <w:marTop w:val="0"/>
      <w:marBottom w:val="0"/>
      <w:divBdr>
        <w:top w:val="none" w:sz="0" w:space="0" w:color="auto"/>
        <w:left w:val="none" w:sz="0" w:space="0" w:color="auto"/>
        <w:bottom w:val="none" w:sz="0" w:space="0" w:color="auto"/>
        <w:right w:val="none" w:sz="0" w:space="0" w:color="auto"/>
      </w:divBdr>
      <w:divsChild>
        <w:div w:id="736822500">
          <w:marLeft w:val="0"/>
          <w:marRight w:val="0"/>
          <w:marTop w:val="0"/>
          <w:marBottom w:val="0"/>
          <w:divBdr>
            <w:top w:val="none" w:sz="0" w:space="0" w:color="auto"/>
            <w:left w:val="none" w:sz="0" w:space="0" w:color="auto"/>
            <w:bottom w:val="none" w:sz="0" w:space="0" w:color="auto"/>
            <w:right w:val="none" w:sz="0" w:space="0" w:color="auto"/>
          </w:divBdr>
          <w:divsChild>
            <w:div w:id="1121995542">
              <w:marLeft w:val="0"/>
              <w:marRight w:val="0"/>
              <w:marTop w:val="0"/>
              <w:marBottom w:val="0"/>
              <w:divBdr>
                <w:top w:val="none" w:sz="0" w:space="0" w:color="auto"/>
                <w:left w:val="none" w:sz="0" w:space="0" w:color="auto"/>
                <w:bottom w:val="none" w:sz="0" w:space="0" w:color="auto"/>
                <w:right w:val="none" w:sz="0" w:space="0" w:color="auto"/>
              </w:divBdr>
              <w:divsChild>
                <w:div w:id="15747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97867">
      <w:bodyDiv w:val="1"/>
      <w:marLeft w:val="0"/>
      <w:marRight w:val="0"/>
      <w:marTop w:val="0"/>
      <w:marBottom w:val="0"/>
      <w:divBdr>
        <w:top w:val="none" w:sz="0" w:space="0" w:color="auto"/>
        <w:left w:val="none" w:sz="0" w:space="0" w:color="auto"/>
        <w:bottom w:val="none" w:sz="0" w:space="0" w:color="auto"/>
        <w:right w:val="none" w:sz="0" w:space="0" w:color="auto"/>
      </w:divBdr>
    </w:div>
    <w:div w:id="716245942">
      <w:bodyDiv w:val="1"/>
      <w:marLeft w:val="0"/>
      <w:marRight w:val="0"/>
      <w:marTop w:val="0"/>
      <w:marBottom w:val="0"/>
      <w:divBdr>
        <w:top w:val="none" w:sz="0" w:space="0" w:color="auto"/>
        <w:left w:val="none" w:sz="0" w:space="0" w:color="auto"/>
        <w:bottom w:val="none" w:sz="0" w:space="0" w:color="auto"/>
        <w:right w:val="none" w:sz="0" w:space="0" w:color="auto"/>
      </w:divBdr>
    </w:div>
    <w:div w:id="732125662">
      <w:bodyDiv w:val="1"/>
      <w:marLeft w:val="0"/>
      <w:marRight w:val="0"/>
      <w:marTop w:val="0"/>
      <w:marBottom w:val="0"/>
      <w:divBdr>
        <w:top w:val="none" w:sz="0" w:space="0" w:color="auto"/>
        <w:left w:val="none" w:sz="0" w:space="0" w:color="auto"/>
        <w:bottom w:val="none" w:sz="0" w:space="0" w:color="auto"/>
        <w:right w:val="none" w:sz="0" w:space="0" w:color="auto"/>
      </w:divBdr>
    </w:div>
    <w:div w:id="797990047">
      <w:bodyDiv w:val="1"/>
      <w:marLeft w:val="0"/>
      <w:marRight w:val="0"/>
      <w:marTop w:val="0"/>
      <w:marBottom w:val="0"/>
      <w:divBdr>
        <w:top w:val="none" w:sz="0" w:space="0" w:color="auto"/>
        <w:left w:val="none" w:sz="0" w:space="0" w:color="auto"/>
        <w:bottom w:val="none" w:sz="0" w:space="0" w:color="auto"/>
        <w:right w:val="none" w:sz="0" w:space="0" w:color="auto"/>
      </w:divBdr>
    </w:div>
    <w:div w:id="801507979">
      <w:bodyDiv w:val="1"/>
      <w:marLeft w:val="0"/>
      <w:marRight w:val="0"/>
      <w:marTop w:val="0"/>
      <w:marBottom w:val="0"/>
      <w:divBdr>
        <w:top w:val="none" w:sz="0" w:space="0" w:color="auto"/>
        <w:left w:val="none" w:sz="0" w:space="0" w:color="auto"/>
        <w:bottom w:val="none" w:sz="0" w:space="0" w:color="auto"/>
        <w:right w:val="none" w:sz="0" w:space="0" w:color="auto"/>
      </w:divBdr>
    </w:div>
    <w:div w:id="804851014">
      <w:bodyDiv w:val="1"/>
      <w:marLeft w:val="0"/>
      <w:marRight w:val="0"/>
      <w:marTop w:val="0"/>
      <w:marBottom w:val="0"/>
      <w:divBdr>
        <w:top w:val="none" w:sz="0" w:space="0" w:color="auto"/>
        <w:left w:val="none" w:sz="0" w:space="0" w:color="auto"/>
        <w:bottom w:val="none" w:sz="0" w:space="0" w:color="auto"/>
        <w:right w:val="none" w:sz="0" w:space="0" w:color="auto"/>
      </w:divBdr>
    </w:div>
    <w:div w:id="845175853">
      <w:bodyDiv w:val="1"/>
      <w:marLeft w:val="0"/>
      <w:marRight w:val="0"/>
      <w:marTop w:val="0"/>
      <w:marBottom w:val="0"/>
      <w:divBdr>
        <w:top w:val="none" w:sz="0" w:space="0" w:color="auto"/>
        <w:left w:val="none" w:sz="0" w:space="0" w:color="auto"/>
        <w:bottom w:val="none" w:sz="0" w:space="0" w:color="auto"/>
        <w:right w:val="none" w:sz="0" w:space="0" w:color="auto"/>
      </w:divBdr>
    </w:div>
    <w:div w:id="847670803">
      <w:bodyDiv w:val="1"/>
      <w:marLeft w:val="0"/>
      <w:marRight w:val="0"/>
      <w:marTop w:val="0"/>
      <w:marBottom w:val="0"/>
      <w:divBdr>
        <w:top w:val="none" w:sz="0" w:space="0" w:color="auto"/>
        <w:left w:val="none" w:sz="0" w:space="0" w:color="auto"/>
        <w:bottom w:val="none" w:sz="0" w:space="0" w:color="auto"/>
        <w:right w:val="none" w:sz="0" w:space="0" w:color="auto"/>
      </w:divBdr>
    </w:div>
    <w:div w:id="859007342">
      <w:bodyDiv w:val="1"/>
      <w:marLeft w:val="0"/>
      <w:marRight w:val="0"/>
      <w:marTop w:val="0"/>
      <w:marBottom w:val="0"/>
      <w:divBdr>
        <w:top w:val="none" w:sz="0" w:space="0" w:color="auto"/>
        <w:left w:val="none" w:sz="0" w:space="0" w:color="auto"/>
        <w:bottom w:val="none" w:sz="0" w:space="0" w:color="auto"/>
        <w:right w:val="none" w:sz="0" w:space="0" w:color="auto"/>
      </w:divBdr>
      <w:divsChild>
        <w:div w:id="271061578">
          <w:marLeft w:val="0"/>
          <w:marRight w:val="0"/>
          <w:marTop w:val="0"/>
          <w:marBottom w:val="0"/>
          <w:divBdr>
            <w:top w:val="none" w:sz="0" w:space="0" w:color="auto"/>
            <w:left w:val="none" w:sz="0" w:space="0" w:color="auto"/>
            <w:bottom w:val="none" w:sz="0" w:space="0" w:color="auto"/>
            <w:right w:val="none" w:sz="0" w:space="0" w:color="auto"/>
          </w:divBdr>
          <w:divsChild>
            <w:div w:id="1198815955">
              <w:marLeft w:val="0"/>
              <w:marRight w:val="0"/>
              <w:marTop w:val="0"/>
              <w:marBottom w:val="0"/>
              <w:divBdr>
                <w:top w:val="none" w:sz="0" w:space="0" w:color="auto"/>
                <w:left w:val="none" w:sz="0" w:space="0" w:color="auto"/>
                <w:bottom w:val="none" w:sz="0" w:space="0" w:color="auto"/>
                <w:right w:val="none" w:sz="0" w:space="0" w:color="auto"/>
              </w:divBdr>
              <w:divsChild>
                <w:div w:id="4320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81232">
      <w:bodyDiv w:val="1"/>
      <w:marLeft w:val="0"/>
      <w:marRight w:val="0"/>
      <w:marTop w:val="0"/>
      <w:marBottom w:val="0"/>
      <w:divBdr>
        <w:top w:val="none" w:sz="0" w:space="0" w:color="auto"/>
        <w:left w:val="none" w:sz="0" w:space="0" w:color="auto"/>
        <w:bottom w:val="none" w:sz="0" w:space="0" w:color="auto"/>
        <w:right w:val="none" w:sz="0" w:space="0" w:color="auto"/>
      </w:divBdr>
      <w:divsChild>
        <w:div w:id="25180186">
          <w:marLeft w:val="0"/>
          <w:marRight w:val="0"/>
          <w:marTop w:val="0"/>
          <w:marBottom w:val="0"/>
          <w:divBdr>
            <w:top w:val="single" w:sz="2" w:space="0" w:color="AFB4B6"/>
            <w:left w:val="single" w:sz="2" w:space="0" w:color="AFB4B6"/>
            <w:bottom w:val="single" w:sz="2" w:space="0" w:color="AFB4B6"/>
            <w:right w:val="single" w:sz="2" w:space="0" w:color="AFB4B6"/>
          </w:divBdr>
          <w:divsChild>
            <w:div w:id="1857233926">
              <w:marLeft w:val="0"/>
              <w:marRight w:val="0"/>
              <w:marTop w:val="0"/>
              <w:marBottom w:val="0"/>
              <w:divBdr>
                <w:top w:val="single" w:sz="2" w:space="0" w:color="AFB4B6"/>
                <w:left w:val="single" w:sz="2" w:space="0" w:color="AFB4B6"/>
                <w:bottom w:val="single" w:sz="2" w:space="0" w:color="AFB4B6"/>
                <w:right w:val="single" w:sz="2" w:space="0" w:color="AFB4B6"/>
              </w:divBdr>
              <w:divsChild>
                <w:div w:id="1411384990">
                  <w:marLeft w:val="0"/>
                  <w:marRight w:val="0"/>
                  <w:marTop w:val="0"/>
                  <w:marBottom w:val="0"/>
                  <w:divBdr>
                    <w:top w:val="single" w:sz="2" w:space="0" w:color="AFB4B6"/>
                    <w:left w:val="single" w:sz="2" w:space="0" w:color="AFB4B6"/>
                    <w:bottom w:val="single" w:sz="2" w:space="0" w:color="AFB4B6"/>
                    <w:right w:val="single" w:sz="2" w:space="0" w:color="AFB4B6"/>
                  </w:divBdr>
                </w:div>
              </w:divsChild>
            </w:div>
          </w:divsChild>
        </w:div>
      </w:divsChild>
    </w:div>
    <w:div w:id="862668381">
      <w:bodyDiv w:val="1"/>
      <w:marLeft w:val="0"/>
      <w:marRight w:val="0"/>
      <w:marTop w:val="0"/>
      <w:marBottom w:val="0"/>
      <w:divBdr>
        <w:top w:val="none" w:sz="0" w:space="0" w:color="auto"/>
        <w:left w:val="none" w:sz="0" w:space="0" w:color="auto"/>
        <w:bottom w:val="none" w:sz="0" w:space="0" w:color="auto"/>
        <w:right w:val="none" w:sz="0" w:space="0" w:color="auto"/>
      </w:divBdr>
    </w:div>
    <w:div w:id="872960086">
      <w:bodyDiv w:val="1"/>
      <w:marLeft w:val="0"/>
      <w:marRight w:val="0"/>
      <w:marTop w:val="0"/>
      <w:marBottom w:val="0"/>
      <w:divBdr>
        <w:top w:val="none" w:sz="0" w:space="0" w:color="auto"/>
        <w:left w:val="none" w:sz="0" w:space="0" w:color="auto"/>
        <w:bottom w:val="none" w:sz="0" w:space="0" w:color="auto"/>
        <w:right w:val="none" w:sz="0" w:space="0" w:color="auto"/>
      </w:divBdr>
    </w:div>
    <w:div w:id="874928364">
      <w:bodyDiv w:val="1"/>
      <w:marLeft w:val="0"/>
      <w:marRight w:val="0"/>
      <w:marTop w:val="0"/>
      <w:marBottom w:val="0"/>
      <w:divBdr>
        <w:top w:val="none" w:sz="0" w:space="0" w:color="auto"/>
        <w:left w:val="none" w:sz="0" w:space="0" w:color="auto"/>
        <w:bottom w:val="none" w:sz="0" w:space="0" w:color="auto"/>
        <w:right w:val="none" w:sz="0" w:space="0" w:color="auto"/>
      </w:divBdr>
      <w:divsChild>
        <w:div w:id="1668434930">
          <w:marLeft w:val="0"/>
          <w:marRight w:val="0"/>
          <w:marTop w:val="0"/>
          <w:marBottom w:val="0"/>
          <w:divBdr>
            <w:top w:val="none" w:sz="0" w:space="0" w:color="auto"/>
            <w:left w:val="none" w:sz="0" w:space="0" w:color="auto"/>
            <w:bottom w:val="none" w:sz="0" w:space="0" w:color="auto"/>
            <w:right w:val="none" w:sz="0" w:space="0" w:color="auto"/>
          </w:divBdr>
        </w:div>
      </w:divsChild>
    </w:div>
    <w:div w:id="876047345">
      <w:bodyDiv w:val="1"/>
      <w:marLeft w:val="0"/>
      <w:marRight w:val="0"/>
      <w:marTop w:val="0"/>
      <w:marBottom w:val="0"/>
      <w:divBdr>
        <w:top w:val="none" w:sz="0" w:space="0" w:color="auto"/>
        <w:left w:val="none" w:sz="0" w:space="0" w:color="auto"/>
        <w:bottom w:val="none" w:sz="0" w:space="0" w:color="auto"/>
        <w:right w:val="none" w:sz="0" w:space="0" w:color="auto"/>
      </w:divBdr>
    </w:div>
    <w:div w:id="878127651">
      <w:bodyDiv w:val="1"/>
      <w:marLeft w:val="0"/>
      <w:marRight w:val="0"/>
      <w:marTop w:val="0"/>
      <w:marBottom w:val="0"/>
      <w:divBdr>
        <w:top w:val="none" w:sz="0" w:space="0" w:color="auto"/>
        <w:left w:val="none" w:sz="0" w:space="0" w:color="auto"/>
        <w:bottom w:val="none" w:sz="0" w:space="0" w:color="auto"/>
        <w:right w:val="none" w:sz="0" w:space="0" w:color="auto"/>
      </w:divBdr>
    </w:div>
    <w:div w:id="881284729">
      <w:bodyDiv w:val="1"/>
      <w:marLeft w:val="0"/>
      <w:marRight w:val="0"/>
      <w:marTop w:val="0"/>
      <w:marBottom w:val="0"/>
      <w:divBdr>
        <w:top w:val="none" w:sz="0" w:space="0" w:color="auto"/>
        <w:left w:val="none" w:sz="0" w:space="0" w:color="auto"/>
        <w:bottom w:val="none" w:sz="0" w:space="0" w:color="auto"/>
        <w:right w:val="none" w:sz="0" w:space="0" w:color="auto"/>
      </w:divBdr>
      <w:divsChild>
        <w:div w:id="979455460">
          <w:marLeft w:val="0"/>
          <w:marRight w:val="0"/>
          <w:marTop w:val="0"/>
          <w:marBottom w:val="0"/>
          <w:divBdr>
            <w:top w:val="none" w:sz="0" w:space="0" w:color="auto"/>
            <w:left w:val="none" w:sz="0" w:space="0" w:color="auto"/>
            <w:bottom w:val="none" w:sz="0" w:space="0" w:color="auto"/>
            <w:right w:val="none" w:sz="0" w:space="0" w:color="auto"/>
          </w:divBdr>
          <w:divsChild>
            <w:div w:id="1794901127">
              <w:marLeft w:val="0"/>
              <w:marRight w:val="0"/>
              <w:marTop w:val="0"/>
              <w:marBottom w:val="0"/>
              <w:divBdr>
                <w:top w:val="none" w:sz="0" w:space="0" w:color="auto"/>
                <w:left w:val="none" w:sz="0" w:space="0" w:color="auto"/>
                <w:bottom w:val="none" w:sz="0" w:space="0" w:color="auto"/>
                <w:right w:val="none" w:sz="0" w:space="0" w:color="auto"/>
              </w:divBdr>
              <w:divsChild>
                <w:div w:id="18200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20416">
      <w:bodyDiv w:val="1"/>
      <w:marLeft w:val="0"/>
      <w:marRight w:val="0"/>
      <w:marTop w:val="0"/>
      <w:marBottom w:val="0"/>
      <w:divBdr>
        <w:top w:val="none" w:sz="0" w:space="0" w:color="auto"/>
        <w:left w:val="none" w:sz="0" w:space="0" w:color="auto"/>
        <w:bottom w:val="none" w:sz="0" w:space="0" w:color="auto"/>
        <w:right w:val="none" w:sz="0" w:space="0" w:color="auto"/>
      </w:divBdr>
    </w:div>
    <w:div w:id="891499872">
      <w:bodyDiv w:val="1"/>
      <w:marLeft w:val="0"/>
      <w:marRight w:val="0"/>
      <w:marTop w:val="0"/>
      <w:marBottom w:val="0"/>
      <w:divBdr>
        <w:top w:val="none" w:sz="0" w:space="0" w:color="auto"/>
        <w:left w:val="none" w:sz="0" w:space="0" w:color="auto"/>
        <w:bottom w:val="none" w:sz="0" w:space="0" w:color="auto"/>
        <w:right w:val="none" w:sz="0" w:space="0" w:color="auto"/>
      </w:divBdr>
    </w:div>
    <w:div w:id="919367149">
      <w:bodyDiv w:val="1"/>
      <w:marLeft w:val="0"/>
      <w:marRight w:val="0"/>
      <w:marTop w:val="0"/>
      <w:marBottom w:val="0"/>
      <w:divBdr>
        <w:top w:val="none" w:sz="0" w:space="0" w:color="auto"/>
        <w:left w:val="none" w:sz="0" w:space="0" w:color="auto"/>
        <w:bottom w:val="none" w:sz="0" w:space="0" w:color="auto"/>
        <w:right w:val="none" w:sz="0" w:space="0" w:color="auto"/>
      </w:divBdr>
    </w:div>
    <w:div w:id="952128122">
      <w:bodyDiv w:val="1"/>
      <w:marLeft w:val="0"/>
      <w:marRight w:val="0"/>
      <w:marTop w:val="0"/>
      <w:marBottom w:val="0"/>
      <w:divBdr>
        <w:top w:val="none" w:sz="0" w:space="0" w:color="auto"/>
        <w:left w:val="none" w:sz="0" w:space="0" w:color="auto"/>
        <w:bottom w:val="none" w:sz="0" w:space="0" w:color="auto"/>
        <w:right w:val="none" w:sz="0" w:space="0" w:color="auto"/>
      </w:divBdr>
      <w:divsChild>
        <w:div w:id="601492240">
          <w:marLeft w:val="0"/>
          <w:marRight w:val="142"/>
          <w:marTop w:val="0"/>
          <w:marBottom w:val="0"/>
          <w:divBdr>
            <w:top w:val="none" w:sz="0" w:space="0" w:color="auto"/>
            <w:left w:val="none" w:sz="0" w:space="0" w:color="auto"/>
            <w:bottom w:val="none" w:sz="0" w:space="0" w:color="auto"/>
            <w:right w:val="none" w:sz="0" w:space="0" w:color="auto"/>
          </w:divBdr>
        </w:div>
      </w:divsChild>
    </w:div>
    <w:div w:id="967466104">
      <w:bodyDiv w:val="1"/>
      <w:marLeft w:val="0"/>
      <w:marRight w:val="0"/>
      <w:marTop w:val="0"/>
      <w:marBottom w:val="0"/>
      <w:divBdr>
        <w:top w:val="none" w:sz="0" w:space="0" w:color="auto"/>
        <w:left w:val="none" w:sz="0" w:space="0" w:color="auto"/>
        <w:bottom w:val="none" w:sz="0" w:space="0" w:color="auto"/>
        <w:right w:val="none" w:sz="0" w:space="0" w:color="auto"/>
      </w:divBdr>
      <w:divsChild>
        <w:div w:id="1922714601">
          <w:marLeft w:val="-240"/>
          <w:marRight w:val="-240"/>
          <w:marTop w:val="0"/>
          <w:marBottom w:val="0"/>
          <w:divBdr>
            <w:top w:val="none" w:sz="0" w:space="0" w:color="auto"/>
            <w:left w:val="none" w:sz="0" w:space="0" w:color="auto"/>
            <w:bottom w:val="none" w:sz="0" w:space="0" w:color="auto"/>
            <w:right w:val="none" w:sz="0" w:space="0" w:color="auto"/>
          </w:divBdr>
          <w:divsChild>
            <w:div w:id="1548830938">
              <w:marLeft w:val="0"/>
              <w:marRight w:val="0"/>
              <w:marTop w:val="0"/>
              <w:marBottom w:val="360"/>
              <w:divBdr>
                <w:top w:val="none" w:sz="0" w:space="0" w:color="auto"/>
                <w:left w:val="none" w:sz="0" w:space="0" w:color="auto"/>
                <w:bottom w:val="none" w:sz="0" w:space="0" w:color="auto"/>
                <w:right w:val="none" w:sz="0" w:space="0" w:color="auto"/>
              </w:divBdr>
              <w:divsChild>
                <w:div w:id="19666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24365">
      <w:bodyDiv w:val="1"/>
      <w:marLeft w:val="0"/>
      <w:marRight w:val="0"/>
      <w:marTop w:val="0"/>
      <w:marBottom w:val="0"/>
      <w:divBdr>
        <w:top w:val="none" w:sz="0" w:space="0" w:color="auto"/>
        <w:left w:val="none" w:sz="0" w:space="0" w:color="auto"/>
        <w:bottom w:val="none" w:sz="0" w:space="0" w:color="auto"/>
        <w:right w:val="none" w:sz="0" w:space="0" w:color="auto"/>
      </w:divBdr>
    </w:div>
    <w:div w:id="1035229651">
      <w:bodyDiv w:val="1"/>
      <w:marLeft w:val="0"/>
      <w:marRight w:val="0"/>
      <w:marTop w:val="0"/>
      <w:marBottom w:val="0"/>
      <w:divBdr>
        <w:top w:val="none" w:sz="0" w:space="0" w:color="auto"/>
        <w:left w:val="none" w:sz="0" w:space="0" w:color="auto"/>
        <w:bottom w:val="none" w:sz="0" w:space="0" w:color="auto"/>
        <w:right w:val="none" w:sz="0" w:space="0" w:color="auto"/>
      </w:divBdr>
    </w:div>
    <w:div w:id="1038318609">
      <w:bodyDiv w:val="1"/>
      <w:marLeft w:val="0"/>
      <w:marRight w:val="0"/>
      <w:marTop w:val="0"/>
      <w:marBottom w:val="0"/>
      <w:divBdr>
        <w:top w:val="none" w:sz="0" w:space="0" w:color="auto"/>
        <w:left w:val="none" w:sz="0" w:space="0" w:color="auto"/>
        <w:bottom w:val="none" w:sz="0" w:space="0" w:color="auto"/>
        <w:right w:val="none" w:sz="0" w:space="0" w:color="auto"/>
      </w:divBdr>
    </w:div>
    <w:div w:id="1055470959">
      <w:bodyDiv w:val="1"/>
      <w:marLeft w:val="0"/>
      <w:marRight w:val="0"/>
      <w:marTop w:val="0"/>
      <w:marBottom w:val="0"/>
      <w:divBdr>
        <w:top w:val="none" w:sz="0" w:space="0" w:color="auto"/>
        <w:left w:val="none" w:sz="0" w:space="0" w:color="auto"/>
        <w:bottom w:val="none" w:sz="0" w:space="0" w:color="auto"/>
        <w:right w:val="none" w:sz="0" w:space="0" w:color="auto"/>
      </w:divBdr>
    </w:div>
    <w:div w:id="1140458585">
      <w:bodyDiv w:val="1"/>
      <w:marLeft w:val="0"/>
      <w:marRight w:val="0"/>
      <w:marTop w:val="0"/>
      <w:marBottom w:val="0"/>
      <w:divBdr>
        <w:top w:val="none" w:sz="0" w:space="0" w:color="auto"/>
        <w:left w:val="none" w:sz="0" w:space="0" w:color="auto"/>
        <w:bottom w:val="none" w:sz="0" w:space="0" w:color="auto"/>
        <w:right w:val="none" w:sz="0" w:space="0" w:color="auto"/>
      </w:divBdr>
    </w:div>
    <w:div w:id="1140731973">
      <w:bodyDiv w:val="1"/>
      <w:marLeft w:val="0"/>
      <w:marRight w:val="0"/>
      <w:marTop w:val="0"/>
      <w:marBottom w:val="0"/>
      <w:divBdr>
        <w:top w:val="none" w:sz="0" w:space="0" w:color="auto"/>
        <w:left w:val="none" w:sz="0" w:space="0" w:color="auto"/>
        <w:bottom w:val="none" w:sz="0" w:space="0" w:color="auto"/>
        <w:right w:val="none" w:sz="0" w:space="0" w:color="auto"/>
      </w:divBdr>
    </w:div>
    <w:div w:id="1143693140">
      <w:bodyDiv w:val="1"/>
      <w:marLeft w:val="0"/>
      <w:marRight w:val="0"/>
      <w:marTop w:val="0"/>
      <w:marBottom w:val="0"/>
      <w:divBdr>
        <w:top w:val="none" w:sz="0" w:space="0" w:color="auto"/>
        <w:left w:val="none" w:sz="0" w:space="0" w:color="auto"/>
        <w:bottom w:val="none" w:sz="0" w:space="0" w:color="auto"/>
        <w:right w:val="none" w:sz="0" w:space="0" w:color="auto"/>
      </w:divBdr>
    </w:div>
    <w:div w:id="1154296153">
      <w:bodyDiv w:val="1"/>
      <w:marLeft w:val="0"/>
      <w:marRight w:val="0"/>
      <w:marTop w:val="0"/>
      <w:marBottom w:val="0"/>
      <w:divBdr>
        <w:top w:val="none" w:sz="0" w:space="0" w:color="auto"/>
        <w:left w:val="none" w:sz="0" w:space="0" w:color="auto"/>
        <w:bottom w:val="none" w:sz="0" w:space="0" w:color="auto"/>
        <w:right w:val="none" w:sz="0" w:space="0" w:color="auto"/>
      </w:divBdr>
    </w:div>
    <w:div w:id="1159929075">
      <w:bodyDiv w:val="1"/>
      <w:marLeft w:val="0"/>
      <w:marRight w:val="0"/>
      <w:marTop w:val="0"/>
      <w:marBottom w:val="0"/>
      <w:divBdr>
        <w:top w:val="none" w:sz="0" w:space="0" w:color="auto"/>
        <w:left w:val="none" w:sz="0" w:space="0" w:color="auto"/>
        <w:bottom w:val="none" w:sz="0" w:space="0" w:color="auto"/>
        <w:right w:val="none" w:sz="0" w:space="0" w:color="auto"/>
      </w:divBdr>
    </w:div>
    <w:div w:id="1160803958">
      <w:bodyDiv w:val="1"/>
      <w:marLeft w:val="0"/>
      <w:marRight w:val="0"/>
      <w:marTop w:val="0"/>
      <w:marBottom w:val="0"/>
      <w:divBdr>
        <w:top w:val="none" w:sz="0" w:space="0" w:color="auto"/>
        <w:left w:val="none" w:sz="0" w:space="0" w:color="auto"/>
        <w:bottom w:val="none" w:sz="0" w:space="0" w:color="auto"/>
        <w:right w:val="none" w:sz="0" w:space="0" w:color="auto"/>
      </w:divBdr>
    </w:div>
    <w:div w:id="1185904259">
      <w:bodyDiv w:val="1"/>
      <w:marLeft w:val="0"/>
      <w:marRight w:val="0"/>
      <w:marTop w:val="0"/>
      <w:marBottom w:val="0"/>
      <w:divBdr>
        <w:top w:val="none" w:sz="0" w:space="0" w:color="auto"/>
        <w:left w:val="none" w:sz="0" w:space="0" w:color="auto"/>
        <w:bottom w:val="none" w:sz="0" w:space="0" w:color="auto"/>
        <w:right w:val="none" w:sz="0" w:space="0" w:color="auto"/>
      </w:divBdr>
    </w:div>
    <w:div w:id="1186478612">
      <w:bodyDiv w:val="1"/>
      <w:marLeft w:val="0"/>
      <w:marRight w:val="0"/>
      <w:marTop w:val="0"/>
      <w:marBottom w:val="0"/>
      <w:divBdr>
        <w:top w:val="none" w:sz="0" w:space="0" w:color="auto"/>
        <w:left w:val="none" w:sz="0" w:space="0" w:color="auto"/>
        <w:bottom w:val="none" w:sz="0" w:space="0" w:color="auto"/>
        <w:right w:val="none" w:sz="0" w:space="0" w:color="auto"/>
      </w:divBdr>
    </w:div>
    <w:div w:id="1187982907">
      <w:bodyDiv w:val="1"/>
      <w:marLeft w:val="0"/>
      <w:marRight w:val="0"/>
      <w:marTop w:val="0"/>
      <w:marBottom w:val="0"/>
      <w:divBdr>
        <w:top w:val="none" w:sz="0" w:space="0" w:color="auto"/>
        <w:left w:val="none" w:sz="0" w:space="0" w:color="auto"/>
        <w:bottom w:val="none" w:sz="0" w:space="0" w:color="auto"/>
        <w:right w:val="none" w:sz="0" w:space="0" w:color="auto"/>
      </w:divBdr>
    </w:div>
    <w:div w:id="1188449187">
      <w:bodyDiv w:val="1"/>
      <w:marLeft w:val="0"/>
      <w:marRight w:val="0"/>
      <w:marTop w:val="0"/>
      <w:marBottom w:val="0"/>
      <w:divBdr>
        <w:top w:val="none" w:sz="0" w:space="0" w:color="auto"/>
        <w:left w:val="none" w:sz="0" w:space="0" w:color="auto"/>
        <w:bottom w:val="none" w:sz="0" w:space="0" w:color="auto"/>
        <w:right w:val="none" w:sz="0" w:space="0" w:color="auto"/>
      </w:divBdr>
    </w:div>
    <w:div w:id="1192064410">
      <w:bodyDiv w:val="1"/>
      <w:marLeft w:val="0"/>
      <w:marRight w:val="0"/>
      <w:marTop w:val="0"/>
      <w:marBottom w:val="0"/>
      <w:divBdr>
        <w:top w:val="none" w:sz="0" w:space="0" w:color="auto"/>
        <w:left w:val="none" w:sz="0" w:space="0" w:color="auto"/>
        <w:bottom w:val="none" w:sz="0" w:space="0" w:color="auto"/>
        <w:right w:val="none" w:sz="0" w:space="0" w:color="auto"/>
      </w:divBdr>
      <w:divsChild>
        <w:div w:id="800923794">
          <w:marLeft w:val="0"/>
          <w:marRight w:val="0"/>
          <w:marTop w:val="0"/>
          <w:marBottom w:val="0"/>
          <w:divBdr>
            <w:top w:val="none" w:sz="0" w:space="0" w:color="auto"/>
            <w:left w:val="none" w:sz="0" w:space="0" w:color="auto"/>
            <w:bottom w:val="none" w:sz="0" w:space="0" w:color="auto"/>
            <w:right w:val="none" w:sz="0" w:space="0" w:color="auto"/>
          </w:divBdr>
        </w:div>
      </w:divsChild>
    </w:div>
    <w:div w:id="1193029353">
      <w:bodyDiv w:val="1"/>
      <w:marLeft w:val="0"/>
      <w:marRight w:val="0"/>
      <w:marTop w:val="0"/>
      <w:marBottom w:val="0"/>
      <w:divBdr>
        <w:top w:val="none" w:sz="0" w:space="0" w:color="auto"/>
        <w:left w:val="none" w:sz="0" w:space="0" w:color="auto"/>
        <w:bottom w:val="none" w:sz="0" w:space="0" w:color="auto"/>
        <w:right w:val="none" w:sz="0" w:space="0" w:color="auto"/>
      </w:divBdr>
    </w:div>
    <w:div w:id="1193153289">
      <w:bodyDiv w:val="1"/>
      <w:marLeft w:val="0"/>
      <w:marRight w:val="0"/>
      <w:marTop w:val="0"/>
      <w:marBottom w:val="0"/>
      <w:divBdr>
        <w:top w:val="none" w:sz="0" w:space="0" w:color="auto"/>
        <w:left w:val="none" w:sz="0" w:space="0" w:color="auto"/>
        <w:bottom w:val="none" w:sz="0" w:space="0" w:color="auto"/>
        <w:right w:val="none" w:sz="0" w:space="0" w:color="auto"/>
      </w:divBdr>
    </w:div>
    <w:div w:id="1194726246">
      <w:bodyDiv w:val="1"/>
      <w:marLeft w:val="0"/>
      <w:marRight w:val="0"/>
      <w:marTop w:val="0"/>
      <w:marBottom w:val="0"/>
      <w:divBdr>
        <w:top w:val="none" w:sz="0" w:space="0" w:color="auto"/>
        <w:left w:val="none" w:sz="0" w:space="0" w:color="auto"/>
        <w:bottom w:val="none" w:sz="0" w:space="0" w:color="auto"/>
        <w:right w:val="none" w:sz="0" w:space="0" w:color="auto"/>
      </w:divBdr>
      <w:divsChild>
        <w:div w:id="1489131852">
          <w:marLeft w:val="0"/>
          <w:marRight w:val="142"/>
          <w:marTop w:val="0"/>
          <w:marBottom w:val="0"/>
          <w:divBdr>
            <w:top w:val="none" w:sz="0" w:space="0" w:color="auto"/>
            <w:left w:val="none" w:sz="0" w:space="0" w:color="auto"/>
            <w:bottom w:val="none" w:sz="0" w:space="0" w:color="auto"/>
            <w:right w:val="none" w:sz="0" w:space="0" w:color="auto"/>
          </w:divBdr>
        </w:div>
      </w:divsChild>
    </w:div>
    <w:div w:id="1197084838">
      <w:bodyDiv w:val="1"/>
      <w:marLeft w:val="0"/>
      <w:marRight w:val="0"/>
      <w:marTop w:val="0"/>
      <w:marBottom w:val="0"/>
      <w:divBdr>
        <w:top w:val="none" w:sz="0" w:space="0" w:color="auto"/>
        <w:left w:val="none" w:sz="0" w:space="0" w:color="auto"/>
        <w:bottom w:val="none" w:sz="0" w:space="0" w:color="auto"/>
        <w:right w:val="none" w:sz="0" w:space="0" w:color="auto"/>
      </w:divBdr>
    </w:div>
    <w:div w:id="1217353014">
      <w:bodyDiv w:val="1"/>
      <w:marLeft w:val="0"/>
      <w:marRight w:val="0"/>
      <w:marTop w:val="0"/>
      <w:marBottom w:val="0"/>
      <w:divBdr>
        <w:top w:val="none" w:sz="0" w:space="0" w:color="auto"/>
        <w:left w:val="none" w:sz="0" w:space="0" w:color="auto"/>
        <w:bottom w:val="none" w:sz="0" w:space="0" w:color="auto"/>
        <w:right w:val="none" w:sz="0" w:space="0" w:color="auto"/>
      </w:divBdr>
      <w:divsChild>
        <w:div w:id="1380011679">
          <w:marLeft w:val="0"/>
          <w:marRight w:val="0"/>
          <w:marTop w:val="0"/>
          <w:marBottom w:val="0"/>
          <w:divBdr>
            <w:top w:val="none" w:sz="0" w:space="0" w:color="auto"/>
            <w:left w:val="none" w:sz="0" w:space="0" w:color="auto"/>
            <w:bottom w:val="none" w:sz="0" w:space="0" w:color="auto"/>
            <w:right w:val="none" w:sz="0" w:space="0" w:color="auto"/>
          </w:divBdr>
          <w:divsChild>
            <w:div w:id="223756191">
              <w:marLeft w:val="0"/>
              <w:marRight w:val="0"/>
              <w:marTop w:val="0"/>
              <w:marBottom w:val="0"/>
              <w:divBdr>
                <w:top w:val="none" w:sz="0" w:space="0" w:color="auto"/>
                <w:left w:val="none" w:sz="0" w:space="0" w:color="auto"/>
                <w:bottom w:val="none" w:sz="0" w:space="0" w:color="auto"/>
                <w:right w:val="none" w:sz="0" w:space="0" w:color="auto"/>
              </w:divBdr>
              <w:divsChild>
                <w:div w:id="11769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8486">
      <w:bodyDiv w:val="1"/>
      <w:marLeft w:val="0"/>
      <w:marRight w:val="0"/>
      <w:marTop w:val="0"/>
      <w:marBottom w:val="0"/>
      <w:divBdr>
        <w:top w:val="none" w:sz="0" w:space="0" w:color="auto"/>
        <w:left w:val="none" w:sz="0" w:space="0" w:color="auto"/>
        <w:bottom w:val="none" w:sz="0" w:space="0" w:color="auto"/>
        <w:right w:val="none" w:sz="0" w:space="0" w:color="auto"/>
      </w:divBdr>
    </w:div>
    <w:div w:id="1227062107">
      <w:bodyDiv w:val="1"/>
      <w:marLeft w:val="0"/>
      <w:marRight w:val="0"/>
      <w:marTop w:val="0"/>
      <w:marBottom w:val="0"/>
      <w:divBdr>
        <w:top w:val="none" w:sz="0" w:space="0" w:color="auto"/>
        <w:left w:val="none" w:sz="0" w:space="0" w:color="auto"/>
        <w:bottom w:val="none" w:sz="0" w:space="0" w:color="auto"/>
        <w:right w:val="none" w:sz="0" w:space="0" w:color="auto"/>
      </w:divBdr>
    </w:div>
    <w:div w:id="1240747288">
      <w:bodyDiv w:val="1"/>
      <w:marLeft w:val="0"/>
      <w:marRight w:val="0"/>
      <w:marTop w:val="0"/>
      <w:marBottom w:val="0"/>
      <w:divBdr>
        <w:top w:val="none" w:sz="0" w:space="0" w:color="auto"/>
        <w:left w:val="none" w:sz="0" w:space="0" w:color="auto"/>
        <w:bottom w:val="none" w:sz="0" w:space="0" w:color="auto"/>
        <w:right w:val="none" w:sz="0" w:space="0" w:color="auto"/>
      </w:divBdr>
    </w:div>
    <w:div w:id="1259873850">
      <w:bodyDiv w:val="1"/>
      <w:marLeft w:val="0"/>
      <w:marRight w:val="0"/>
      <w:marTop w:val="0"/>
      <w:marBottom w:val="0"/>
      <w:divBdr>
        <w:top w:val="none" w:sz="0" w:space="0" w:color="auto"/>
        <w:left w:val="none" w:sz="0" w:space="0" w:color="auto"/>
        <w:bottom w:val="none" w:sz="0" w:space="0" w:color="auto"/>
        <w:right w:val="none" w:sz="0" w:space="0" w:color="auto"/>
      </w:divBdr>
    </w:div>
    <w:div w:id="1270505855">
      <w:bodyDiv w:val="1"/>
      <w:marLeft w:val="0"/>
      <w:marRight w:val="0"/>
      <w:marTop w:val="0"/>
      <w:marBottom w:val="0"/>
      <w:divBdr>
        <w:top w:val="none" w:sz="0" w:space="0" w:color="auto"/>
        <w:left w:val="none" w:sz="0" w:space="0" w:color="auto"/>
        <w:bottom w:val="none" w:sz="0" w:space="0" w:color="auto"/>
        <w:right w:val="none" w:sz="0" w:space="0" w:color="auto"/>
      </w:divBdr>
      <w:divsChild>
        <w:div w:id="1608461387">
          <w:marLeft w:val="0"/>
          <w:marRight w:val="0"/>
          <w:marTop w:val="0"/>
          <w:marBottom w:val="0"/>
          <w:divBdr>
            <w:top w:val="none" w:sz="0" w:space="0" w:color="auto"/>
            <w:left w:val="none" w:sz="0" w:space="0" w:color="auto"/>
            <w:bottom w:val="none" w:sz="0" w:space="0" w:color="auto"/>
            <w:right w:val="none" w:sz="0" w:space="0" w:color="auto"/>
          </w:divBdr>
        </w:div>
      </w:divsChild>
    </w:div>
    <w:div w:id="1273897235">
      <w:bodyDiv w:val="1"/>
      <w:marLeft w:val="0"/>
      <w:marRight w:val="0"/>
      <w:marTop w:val="0"/>
      <w:marBottom w:val="0"/>
      <w:divBdr>
        <w:top w:val="none" w:sz="0" w:space="0" w:color="auto"/>
        <w:left w:val="none" w:sz="0" w:space="0" w:color="auto"/>
        <w:bottom w:val="none" w:sz="0" w:space="0" w:color="auto"/>
        <w:right w:val="none" w:sz="0" w:space="0" w:color="auto"/>
      </w:divBdr>
    </w:div>
    <w:div w:id="1278298167">
      <w:bodyDiv w:val="1"/>
      <w:marLeft w:val="0"/>
      <w:marRight w:val="0"/>
      <w:marTop w:val="0"/>
      <w:marBottom w:val="0"/>
      <w:divBdr>
        <w:top w:val="none" w:sz="0" w:space="0" w:color="auto"/>
        <w:left w:val="none" w:sz="0" w:space="0" w:color="auto"/>
        <w:bottom w:val="none" w:sz="0" w:space="0" w:color="auto"/>
        <w:right w:val="none" w:sz="0" w:space="0" w:color="auto"/>
      </w:divBdr>
    </w:div>
    <w:div w:id="1311447079">
      <w:bodyDiv w:val="1"/>
      <w:marLeft w:val="0"/>
      <w:marRight w:val="0"/>
      <w:marTop w:val="0"/>
      <w:marBottom w:val="0"/>
      <w:divBdr>
        <w:top w:val="none" w:sz="0" w:space="0" w:color="auto"/>
        <w:left w:val="none" w:sz="0" w:space="0" w:color="auto"/>
        <w:bottom w:val="none" w:sz="0" w:space="0" w:color="auto"/>
        <w:right w:val="none" w:sz="0" w:space="0" w:color="auto"/>
      </w:divBdr>
    </w:div>
    <w:div w:id="1322543355">
      <w:bodyDiv w:val="1"/>
      <w:marLeft w:val="0"/>
      <w:marRight w:val="0"/>
      <w:marTop w:val="0"/>
      <w:marBottom w:val="0"/>
      <w:divBdr>
        <w:top w:val="none" w:sz="0" w:space="0" w:color="auto"/>
        <w:left w:val="none" w:sz="0" w:space="0" w:color="auto"/>
        <w:bottom w:val="none" w:sz="0" w:space="0" w:color="auto"/>
        <w:right w:val="none" w:sz="0" w:space="0" w:color="auto"/>
      </w:divBdr>
    </w:div>
    <w:div w:id="1333295919">
      <w:bodyDiv w:val="1"/>
      <w:marLeft w:val="0"/>
      <w:marRight w:val="0"/>
      <w:marTop w:val="0"/>
      <w:marBottom w:val="0"/>
      <w:divBdr>
        <w:top w:val="none" w:sz="0" w:space="0" w:color="auto"/>
        <w:left w:val="none" w:sz="0" w:space="0" w:color="auto"/>
        <w:bottom w:val="none" w:sz="0" w:space="0" w:color="auto"/>
        <w:right w:val="none" w:sz="0" w:space="0" w:color="auto"/>
      </w:divBdr>
    </w:div>
    <w:div w:id="1378240339">
      <w:bodyDiv w:val="1"/>
      <w:marLeft w:val="0"/>
      <w:marRight w:val="0"/>
      <w:marTop w:val="0"/>
      <w:marBottom w:val="0"/>
      <w:divBdr>
        <w:top w:val="none" w:sz="0" w:space="0" w:color="auto"/>
        <w:left w:val="none" w:sz="0" w:space="0" w:color="auto"/>
        <w:bottom w:val="none" w:sz="0" w:space="0" w:color="auto"/>
        <w:right w:val="none" w:sz="0" w:space="0" w:color="auto"/>
      </w:divBdr>
    </w:div>
    <w:div w:id="1385763126">
      <w:bodyDiv w:val="1"/>
      <w:marLeft w:val="0"/>
      <w:marRight w:val="0"/>
      <w:marTop w:val="0"/>
      <w:marBottom w:val="0"/>
      <w:divBdr>
        <w:top w:val="none" w:sz="0" w:space="0" w:color="auto"/>
        <w:left w:val="none" w:sz="0" w:space="0" w:color="auto"/>
        <w:bottom w:val="none" w:sz="0" w:space="0" w:color="auto"/>
        <w:right w:val="none" w:sz="0" w:space="0" w:color="auto"/>
      </w:divBdr>
    </w:div>
    <w:div w:id="1445808619">
      <w:bodyDiv w:val="1"/>
      <w:marLeft w:val="0"/>
      <w:marRight w:val="0"/>
      <w:marTop w:val="0"/>
      <w:marBottom w:val="0"/>
      <w:divBdr>
        <w:top w:val="none" w:sz="0" w:space="0" w:color="auto"/>
        <w:left w:val="none" w:sz="0" w:space="0" w:color="auto"/>
        <w:bottom w:val="none" w:sz="0" w:space="0" w:color="auto"/>
        <w:right w:val="none" w:sz="0" w:space="0" w:color="auto"/>
      </w:divBdr>
    </w:div>
    <w:div w:id="1457869632">
      <w:bodyDiv w:val="1"/>
      <w:marLeft w:val="0"/>
      <w:marRight w:val="0"/>
      <w:marTop w:val="0"/>
      <w:marBottom w:val="0"/>
      <w:divBdr>
        <w:top w:val="none" w:sz="0" w:space="0" w:color="auto"/>
        <w:left w:val="none" w:sz="0" w:space="0" w:color="auto"/>
        <w:bottom w:val="none" w:sz="0" w:space="0" w:color="auto"/>
        <w:right w:val="none" w:sz="0" w:space="0" w:color="auto"/>
      </w:divBdr>
    </w:div>
    <w:div w:id="1474103200">
      <w:bodyDiv w:val="1"/>
      <w:marLeft w:val="0"/>
      <w:marRight w:val="0"/>
      <w:marTop w:val="0"/>
      <w:marBottom w:val="0"/>
      <w:divBdr>
        <w:top w:val="none" w:sz="0" w:space="0" w:color="auto"/>
        <w:left w:val="none" w:sz="0" w:space="0" w:color="auto"/>
        <w:bottom w:val="none" w:sz="0" w:space="0" w:color="auto"/>
        <w:right w:val="none" w:sz="0" w:space="0" w:color="auto"/>
      </w:divBdr>
    </w:div>
    <w:div w:id="1494226663">
      <w:bodyDiv w:val="1"/>
      <w:marLeft w:val="0"/>
      <w:marRight w:val="0"/>
      <w:marTop w:val="0"/>
      <w:marBottom w:val="0"/>
      <w:divBdr>
        <w:top w:val="none" w:sz="0" w:space="0" w:color="auto"/>
        <w:left w:val="none" w:sz="0" w:space="0" w:color="auto"/>
        <w:bottom w:val="none" w:sz="0" w:space="0" w:color="auto"/>
        <w:right w:val="none" w:sz="0" w:space="0" w:color="auto"/>
      </w:divBdr>
    </w:div>
    <w:div w:id="1494297849">
      <w:bodyDiv w:val="1"/>
      <w:marLeft w:val="0"/>
      <w:marRight w:val="0"/>
      <w:marTop w:val="0"/>
      <w:marBottom w:val="0"/>
      <w:divBdr>
        <w:top w:val="none" w:sz="0" w:space="0" w:color="auto"/>
        <w:left w:val="none" w:sz="0" w:space="0" w:color="auto"/>
        <w:bottom w:val="none" w:sz="0" w:space="0" w:color="auto"/>
        <w:right w:val="none" w:sz="0" w:space="0" w:color="auto"/>
      </w:divBdr>
      <w:divsChild>
        <w:div w:id="1240869513">
          <w:marLeft w:val="0"/>
          <w:marRight w:val="0"/>
          <w:marTop w:val="0"/>
          <w:marBottom w:val="0"/>
          <w:divBdr>
            <w:top w:val="none" w:sz="0" w:space="0" w:color="auto"/>
            <w:left w:val="none" w:sz="0" w:space="0" w:color="auto"/>
            <w:bottom w:val="none" w:sz="0" w:space="0" w:color="auto"/>
            <w:right w:val="none" w:sz="0" w:space="0" w:color="auto"/>
          </w:divBdr>
        </w:div>
      </w:divsChild>
    </w:div>
    <w:div w:id="1516261262">
      <w:bodyDiv w:val="1"/>
      <w:marLeft w:val="0"/>
      <w:marRight w:val="0"/>
      <w:marTop w:val="0"/>
      <w:marBottom w:val="0"/>
      <w:divBdr>
        <w:top w:val="none" w:sz="0" w:space="0" w:color="auto"/>
        <w:left w:val="none" w:sz="0" w:space="0" w:color="auto"/>
        <w:bottom w:val="none" w:sz="0" w:space="0" w:color="auto"/>
        <w:right w:val="none" w:sz="0" w:space="0" w:color="auto"/>
      </w:divBdr>
    </w:div>
    <w:div w:id="1538858854">
      <w:bodyDiv w:val="1"/>
      <w:marLeft w:val="0"/>
      <w:marRight w:val="0"/>
      <w:marTop w:val="0"/>
      <w:marBottom w:val="0"/>
      <w:divBdr>
        <w:top w:val="none" w:sz="0" w:space="0" w:color="auto"/>
        <w:left w:val="none" w:sz="0" w:space="0" w:color="auto"/>
        <w:bottom w:val="none" w:sz="0" w:space="0" w:color="auto"/>
        <w:right w:val="none" w:sz="0" w:space="0" w:color="auto"/>
      </w:divBdr>
    </w:div>
    <w:div w:id="1541085459">
      <w:bodyDiv w:val="1"/>
      <w:marLeft w:val="0"/>
      <w:marRight w:val="0"/>
      <w:marTop w:val="0"/>
      <w:marBottom w:val="0"/>
      <w:divBdr>
        <w:top w:val="none" w:sz="0" w:space="0" w:color="auto"/>
        <w:left w:val="none" w:sz="0" w:space="0" w:color="auto"/>
        <w:bottom w:val="none" w:sz="0" w:space="0" w:color="auto"/>
        <w:right w:val="none" w:sz="0" w:space="0" w:color="auto"/>
      </w:divBdr>
    </w:div>
    <w:div w:id="1570536335">
      <w:bodyDiv w:val="1"/>
      <w:marLeft w:val="0"/>
      <w:marRight w:val="0"/>
      <w:marTop w:val="0"/>
      <w:marBottom w:val="0"/>
      <w:divBdr>
        <w:top w:val="none" w:sz="0" w:space="0" w:color="auto"/>
        <w:left w:val="none" w:sz="0" w:space="0" w:color="auto"/>
        <w:bottom w:val="none" w:sz="0" w:space="0" w:color="auto"/>
        <w:right w:val="none" w:sz="0" w:space="0" w:color="auto"/>
      </w:divBdr>
    </w:div>
    <w:div w:id="1645041796">
      <w:bodyDiv w:val="1"/>
      <w:marLeft w:val="0"/>
      <w:marRight w:val="0"/>
      <w:marTop w:val="0"/>
      <w:marBottom w:val="0"/>
      <w:divBdr>
        <w:top w:val="none" w:sz="0" w:space="0" w:color="auto"/>
        <w:left w:val="none" w:sz="0" w:space="0" w:color="auto"/>
        <w:bottom w:val="none" w:sz="0" w:space="0" w:color="auto"/>
        <w:right w:val="none" w:sz="0" w:space="0" w:color="auto"/>
      </w:divBdr>
    </w:div>
    <w:div w:id="1654330073">
      <w:bodyDiv w:val="1"/>
      <w:marLeft w:val="0"/>
      <w:marRight w:val="0"/>
      <w:marTop w:val="0"/>
      <w:marBottom w:val="0"/>
      <w:divBdr>
        <w:top w:val="none" w:sz="0" w:space="0" w:color="auto"/>
        <w:left w:val="none" w:sz="0" w:space="0" w:color="auto"/>
        <w:bottom w:val="none" w:sz="0" w:space="0" w:color="auto"/>
        <w:right w:val="none" w:sz="0" w:space="0" w:color="auto"/>
      </w:divBdr>
    </w:div>
    <w:div w:id="1696733077">
      <w:bodyDiv w:val="1"/>
      <w:marLeft w:val="0"/>
      <w:marRight w:val="0"/>
      <w:marTop w:val="0"/>
      <w:marBottom w:val="0"/>
      <w:divBdr>
        <w:top w:val="none" w:sz="0" w:space="0" w:color="auto"/>
        <w:left w:val="none" w:sz="0" w:space="0" w:color="auto"/>
        <w:bottom w:val="none" w:sz="0" w:space="0" w:color="auto"/>
        <w:right w:val="none" w:sz="0" w:space="0" w:color="auto"/>
      </w:divBdr>
    </w:div>
    <w:div w:id="1778673389">
      <w:bodyDiv w:val="1"/>
      <w:marLeft w:val="0"/>
      <w:marRight w:val="0"/>
      <w:marTop w:val="0"/>
      <w:marBottom w:val="0"/>
      <w:divBdr>
        <w:top w:val="none" w:sz="0" w:space="0" w:color="auto"/>
        <w:left w:val="none" w:sz="0" w:space="0" w:color="auto"/>
        <w:bottom w:val="none" w:sz="0" w:space="0" w:color="auto"/>
        <w:right w:val="none" w:sz="0" w:space="0" w:color="auto"/>
      </w:divBdr>
    </w:div>
    <w:div w:id="1779255261">
      <w:bodyDiv w:val="1"/>
      <w:marLeft w:val="0"/>
      <w:marRight w:val="0"/>
      <w:marTop w:val="0"/>
      <w:marBottom w:val="0"/>
      <w:divBdr>
        <w:top w:val="none" w:sz="0" w:space="0" w:color="auto"/>
        <w:left w:val="none" w:sz="0" w:space="0" w:color="auto"/>
        <w:bottom w:val="none" w:sz="0" w:space="0" w:color="auto"/>
        <w:right w:val="none" w:sz="0" w:space="0" w:color="auto"/>
      </w:divBdr>
    </w:div>
    <w:div w:id="1779565650">
      <w:bodyDiv w:val="1"/>
      <w:marLeft w:val="0"/>
      <w:marRight w:val="0"/>
      <w:marTop w:val="0"/>
      <w:marBottom w:val="0"/>
      <w:divBdr>
        <w:top w:val="none" w:sz="0" w:space="0" w:color="auto"/>
        <w:left w:val="none" w:sz="0" w:space="0" w:color="auto"/>
        <w:bottom w:val="none" w:sz="0" w:space="0" w:color="auto"/>
        <w:right w:val="none" w:sz="0" w:space="0" w:color="auto"/>
      </w:divBdr>
    </w:div>
    <w:div w:id="1783962888">
      <w:bodyDiv w:val="1"/>
      <w:marLeft w:val="0"/>
      <w:marRight w:val="0"/>
      <w:marTop w:val="0"/>
      <w:marBottom w:val="0"/>
      <w:divBdr>
        <w:top w:val="none" w:sz="0" w:space="0" w:color="auto"/>
        <w:left w:val="none" w:sz="0" w:space="0" w:color="auto"/>
        <w:bottom w:val="none" w:sz="0" w:space="0" w:color="auto"/>
        <w:right w:val="none" w:sz="0" w:space="0" w:color="auto"/>
      </w:divBdr>
    </w:div>
    <w:div w:id="1795439851">
      <w:bodyDiv w:val="1"/>
      <w:marLeft w:val="0"/>
      <w:marRight w:val="0"/>
      <w:marTop w:val="0"/>
      <w:marBottom w:val="0"/>
      <w:divBdr>
        <w:top w:val="none" w:sz="0" w:space="0" w:color="auto"/>
        <w:left w:val="none" w:sz="0" w:space="0" w:color="auto"/>
        <w:bottom w:val="none" w:sz="0" w:space="0" w:color="auto"/>
        <w:right w:val="none" w:sz="0" w:space="0" w:color="auto"/>
      </w:divBdr>
      <w:divsChild>
        <w:div w:id="322393615">
          <w:marLeft w:val="0"/>
          <w:marRight w:val="0"/>
          <w:marTop w:val="0"/>
          <w:marBottom w:val="0"/>
          <w:divBdr>
            <w:top w:val="none" w:sz="0" w:space="0" w:color="auto"/>
            <w:left w:val="none" w:sz="0" w:space="0" w:color="auto"/>
            <w:bottom w:val="none" w:sz="0" w:space="0" w:color="auto"/>
            <w:right w:val="none" w:sz="0" w:space="0" w:color="auto"/>
          </w:divBdr>
          <w:divsChild>
            <w:div w:id="602490892">
              <w:marLeft w:val="0"/>
              <w:marRight w:val="0"/>
              <w:marTop w:val="0"/>
              <w:marBottom w:val="0"/>
              <w:divBdr>
                <w:top w:val="none" w:sz="0" w:space="0" w:color="auto"/>
                <w:left w:val="none" w:sz="0" w:space="0" w:color="auto"/>
                <w:bottom w:val="none" w:sz="0" w:space="0" w:color="auto"/>
                <w:right w:val="none" w:sz="0" w:space="0" w:color="auto"/>
              </w:divBdr>
              <w:divsChild>
                <w:div w:id="4036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1912">
          <w:marLeft w:val="0"/>
          <w:marRight w:val="0"/>
          <w:marTop w:val="0"/>
          <w:marBottom w:val="0"/>
          <w:divBdr>
            <w:top w:val="none" w:sz="0" w:space="0" w:color="auto"/>
            <w:left w:val="none" w:sz="0" w:space="0" w:color="auto"/>
            <w:bottom w:val="none" w:sz="0" w:space="0" w:color="auto"/>
            <w:right w:val="none" w:sz="0" w:space="0" w:color="auto"/>
          </w:divBdr>
        </w:div>
      </w:divsChild>
    </w:div>
    <w:div w:id="1798571117">
      <w:bodyDiv w:val="1"/>
      <w:marLeft w:val="0"/>
      <w:marRight w:val="0"/>
      <w:marTop w:val="0"/>
      <w:marBottom w:val="0"/>
      <w:divBdr>
        <w:top w:val="none" w:sz="0" w:space="0" w:color="auto"/>
        <w:left w:val="none" w:sz="0" w:space="0" w:color="auto"/>
        <w:bottom w:val="none" w:sz="0" w:space="0" w:color="auto"/>
        <w:right w:val="none" w:sz="0" w:space="0" w:color="auto"/>
      </w:divBdr>
    </w:div>
    <w:div w:id="1803422691">
      <w:bodyDiv w:val="1"/>
      <w:marLeft w:val="0"/>
      <w:marRight w:val="0"/>
      <w:marTop w:val="0"/>
      <w:marBottom w:val="0"/>
      <w:divBdr>
        <w:top w:val="none" w:sz="0" w:space="0" w:color="auto"/>
        <w:left w:val="none" w:sz="0" w:space="0" w:color="auto"/>
        <w:bottom w:val="none" w:sz="0" w:space="0" w:color="auto"/>
        <w:right w:val="none" w:sz="0" w:space="0" w:color="auto"/>
      </w:divBdr>
    </w:div>
    <w:div w:id="1810632151">
      <w:bodyDiv w:val="1"/>
      <w:marLeft w:val="0"/>
      <w:marRight w:val="0"/>
      <w:marTop w:val="0"/>
      <w:marBottom w:val="0"/>
      <w:divBdr>
        <w:top w:val="none" w:sz="0" w:space="0" w:color="auto"/>
        <w:left w:val="none" w:sz="0" w:space="0" w:color="auto"/>
        <w:bottom w:val="none" w:sz="0" w:space="0" w:color="auto"/>
        <w:right w:val="none" w:sz="0" w:space="0" w:color="auto"/>
      </w:divBdr>
    </w:div>
    <w:div w:id="1834687913">
      <w:bodyDiv w:val="1"/>
      <w:marLeft w:val="0"/>
      <w:marRight w:val="0"/>
      <w:marTop w:val="0"/>
      <w:marBottom w:val="0"/>
      <w:divBdr>
        <w:top w:val="none" w:sz="0" w:space="0" w:color="auto"/>
        <w:left w:val="none" w:sz="0" w:space="0" w:color="auto"/>
        <w:bottom w:val="none" w:sz="0" w:space="0" w:color="auto"/>
        <w:right w:val="none" w:sz="0" w:space="0" w:color="auto"/>
      </w:divBdr>
    </w:div>
    <w:div w:id="1839729654">
      <w:bodyDiv w:val="1"/>
      <w:marLeft w:val="0"/>
      <w:marRight w:val="0"/>
      <w:marTop w:val="0"/>
      <w:marBottom w:val="0"/>
      <w:divBdr>
        <w:top w:val="none" w:sz="0" w:space="0" w:color="auto"/>
        <w:left w:val="none" w:sz="0" w:space="0" w:color="auto"/>
        <w:bottom w:val="none" w:sz="0" w:space="0" w:color="auto"/>
        <w:right w:val="none" w:sz="0" w:space="0" w:color="auto"/>
      </w:divBdr>
    </w:div>
    <w:div w:id="1867521762">
      <w:bodyDiv w:val="1"/>
      <w:marLeft w:val="0"/>
      <w:marRight w:val="0"/>
      <w:marTop w:val="0"/>
      <w:marBottom w:val="0"/>
      <w:divBdr>
        <w:top w:val="none" w:sz="0" w:space="0" w:color="auto"/>
        <w:left w:val="none" w:sz="0" w:space="0" w:color="auto"/>
        <w:bottom w:val="none" w:sz="0" w:space="0" w:color="auto"/>
        <w:right w:val="none" w:sz="0" w:space="0" w:color="auto"/>
      </w:divBdr>
    </w:div>
    <w:div w:id="1873346562">
      <w:bodyDiv w:val="1"/>
      <w:marLeft w:val="0"/>
      <w:marRight w:val="0"/>
      <w:marTop w:val="0"/>
      <w:marBottom w:val="0"/>
      <w:divBdr>
        <w:top w:val="none" w:sz="0" w:space="0" w:color="auto"/>
        <w:left w:val="none" w:sz="0" w:space="0" w:color="auto"/>
        <w:bottom w:val="none" w:sz="0" w:space="0" w:color="auto"/>
        <w:right w:val="none" w:sz="0" w:space="0" w:color="auto"/>
      </w:divBdr>
    </w:div>
    <w:div w:id="1902255367">
      <w:bodyDiv w:val="1"/>
      <w:marLeft w:val="0"/>
      <w:marRight w:val="0"/>
      <w:marTop w:val="0"/>
      <w:marBottom w:val="0"/>
      <w:divBdr>
        <w:top w:val="none" w:sz="0" w:space="0" w:color="auto"/>
        <w:left w:val="none" w:sz="0" w:space="0" w:color="auto"/>
        <w:bottom w:val="none" w:sz="0" w:space="0" w:color="auto"/>
        <w:right w:val="none" w:sz="0" w:space="0" w:color="auto"/>
      </w:divBdr>
    </w:div>
    <w:div w:id="1910995503">
      <w:bodyDiv w:val="1"/>
      <w:marLeft w:val="0"/>
      <w:marRight w:val="0"/>
      <w:marTop w:val="0"/>
      <w:marBottom w:val="0"/>
      <w:divBdr>
        <w:top w:val="none" w:sz="0" w:space="0" w:color="auto"/>
        <w:left w:val="none" w:sz="0" w:space="0" w:color="auto"/>
        <w:bottom w:val="none" w:sz="0" w:space="0" w:color="auto"/>
        <w:right w:val="none" w:sz="0" w:space="0" w:color="auto"/>
      </w:divBdr>
    </w:div>
    <w:div w:id="1946301484">
      <w:bodyDiv w:val="1"/>
      <w:marLeft w:val="0"/>
      <w:marRight w:val="0"/>
      <w:marTop w:val="0"/>
      <w:marBottom w:val="0"/>
      <w:divBdr>
        <w:top w:val="none" w:sz="0" w:space="0" w:color="auto"/>
        <w:left w:val="none" w:sz="0" w:space="0" w:color="auto"/>
        <w:bottom w:val="none" w:sz="0" w:space="0" w:color="auto"/>
        <w:right w:val="none" w:sz="0" w:space="0" w:color="auto"/>
      </w:divBdr>
    </w:div>
    <w:div w:id="1951424329">
      <w:bodyDiv w:val="1"/>
      <w:marLeft w:val="0"/>
      <w:marRight w:val="0"/>
      <w:marTop w:val="0"/>
      <w:marBottom w:val="0"/>
      <w:divBdr>
        <w:top w:val="none" w:sz="0" w:space="0" w:color="auto"/>
        <w:left w:val="none" w:sz="0" w:space="0" w:color="auto"/>
        <w:bottom w:val="none" w:sz="0" w:space="0" w:color="auto"/>
        <w:right w:val="none" w:sz="0" w:space="0" w:color="auto"/>
      </w:divBdr>
    </w:div>
    <w:div w:id="1980841669">
      <w:bodyDiv w:val="1"/>
      <w:marLeft w:val="0"/>
      <w:marRight w:val="0"/>
      <w:marTop w:val="0"/>
      <w:marBottom w:val="0"/>
      <w:divBdr>
        <w:top w:val="none" w:sz="0" w:space="0" w:color="auto"/>
        <w:left w:val="none" w:sz="0" w:space="0" w:color="auto"/>
        <w:bottom w:val="none" w:sz="0" w:space="0" w:color="auto"/>
        <w:right w:val="none" w:sz="0" w:space="0" w:color="auto"/>
      </w:divBdr>
    </w:div>
    <w:div w:id="1982075278">
      <w:bodyDiv w:val="1"/>
      <w:marLeft w:val="0"/>
      <w:marRight w:val="0"/>
      <w:marTop w:val="0"/>
      <w:marBottom w:val="0"/>
      <w:divBdr>
        <w:top w:val="none" w:sz="0" w:space="0" w:color="auto"/>
        <w:left w:val="none" w:sz="0" w:space="0" w:color="auto"/>
        <w:bottom w:val="none" w:sz="0" w:space="0" w:color="auto"/>
        <w:right w:val="none" w:sz="0" w:space="0" w:color="auto"/>
      </w:divBdr>
    </w:div>
    <w:div w:id="1982534326">
      <w:bodyDiv w:val="1"/>
      <w:marLeft w:val="0"/>
      <w:marRight w:val="0"/>
      <w:marTop w:val="0"/>
      <w:marBottom w:val="0"/>
      <w:divBdr>
        <w:top w:val="none" w:sz="0" w:space="0" w:color="auto"/>
        <w:left w:val="none" w:sz="0" w:space="0" w:color="auto"/>
        <w:bottom w:val="none" w:sz="0" w:space="0" w:color="auto"/>
        <w:right w:val="none" w:sz="0" w:space="0" w:color="auto"/>
      </w:divBdr>
    </w:div>
    <w:div w:id="1999964901">
      <w:bodyDiv w:val="1"/>
      <w:marLeft w:val="0"/>
      <w:marRight w:val="0"/>
      <w:marTop w:val="0"/>
      <w:marBottom w:val="0"/>
      <w:divBdr>
        <w:top w:val="none" w:sz="0" w:space="0" w:color="auto"/>
        <w:left w:val="none" w:sz="0" w:space="0" w:color="auto"/>
        <w:bottom w:val="none" w:sz="0" w:space="0" w:color="auto"/>
        <w:right w:val="none" w:sz="0" w:space="0" w:color="auto"/>
      </w:divBdr>
    </w:div>
    <w:div w:id="2000036481">
      <w:bodyDiv w:val="1"/>
      <w:marLeft w:val="0"/>
      <w:marRight w:val="0"/>
      <w:marTop w:val="0"/>
      <w:marBottom w:val="0"/>
      <w:divBdr>
        <w:top w:val="none" w:sz="0" w:space="0" w:color="auto"/>
        <w:left w:val="none" w:sz="0" w:space="0" w:color="auto"/>
        <w:bottom w:val="none" w:sz="0" w:space="0" w:color="auto"/>
        <w:right w:val="none" w:sz="0" w:space="0" w:color="auto"/>
      </w:divBdr>
    </w:div>
    <w:div w:id="2005015171">
      <w:bodyDiv w:val="1"/>
      <w:marLeft w:val="0"/>
      <w:marRight w:val="0"/>
      <w:marTop w:val="0"/>
      <w:marBottom w:val="0"/>
      <w:divBdr>
        <w:top w:val="none" w:sz="0" w:space="0" w:color="auto"/>
        <w:left w:val="none" w:sz="0" w:space="0" w:color="auto"/>
        <w:bottom w:val="none" w:sz="0" w:space="0" w:color="auto"/>
        <w:right w:val="none" w:sz="0" w:space="0" w:color="auto"/>
      </w:divBdr>
    </w:div>
    <w:div w:id="2044789142">
      <w:bodyDiv w:val="1"/>
      <w:marLeft w:val="0"/>
      <w:marRight w:val="0"/>
      <w:marTop w:val="0"/>
      <w:marBottom w:val="0"/>
      <w:divBdr>
        <w:top w:val="none" w:sz="0" w:space="0" w:color="auto"/>
        <w:left w:val="none" w:sz="0" w:space="0" w:color="auto"/>
        <w:bottom w:val="none" w:sz="0" w:space="0" w:color="auto"/>
        <w:right w:val="none" w:sz="0" w:space="0" w:color="auto"/>
      </w:divBdr>
    </w:div>
    <w:div w:id="2059233508">
      <w:bodyDiv w:val="1"/>
      <w:marLeft w:val="0"/>
      <w:marRight w:val="0"/>
      <w:marTop w:val="0"/>
      <w:marBottom w:val="0"/>
      <w:divBdr>
        <w:top w:val="none" w:sz="0" w:space="0" w:color="auto"/>
        <w:left w:val="none" w:sz="0" w:space="0" w:color="auto"/>
        <w:bottom w:val="none" w:sz="0" w:space="0" w:color="auto"/>
        <w:right w:val="none" w:sz="0" w:space="0" w:color="auto"/>
      </w:divBdr>
    </w:div>
    <w:div w:id="2071296010">
      <w:bodyDiv w:val="1"/>
      <w:marLeft w:val="0"/>
      <w:marRight w:val="0"/>
      <w:marTop w:val="0"/>
      <w:marBottom w:val="0"/>
      <w:divBdr>
        <w:top w:val="none" w:sz="0" w:space="0" w:color="auto"/>
        <w:left w:val="none" w:sz="0" w:space="0" w:color="auto"/>
        <w:bottom w:val="none" w:sz="0" w:space="0" w:color="auto"/>
        <w:right w:val="none" w:sz="0" w:space="0" w:color="auto"/>
      </w:divBdr>
    </w:div>
    <w:div w:id="2078281214">
      <w:bodyDiv w:val="1"/>
      <w:marLeft w:val="0"/>
      <w:marRight w:val="0"/>
      <w:marTop w:val="0"/>
      <w:marBottom w:val="0"/>
      <w:divBdr>
        <w:top w:val="none" w:sz="0" w:space="0" w:color="auto"/>
        <w:left w:val="none" w:sz="0" w:space="0" w:color="auto"/>
        <w:bottom w:val="none" w:sz="0" w:space="0" w:color="auto"/>
        <w:right w:val="none" w:sz="0" w:space="0" w:color="auto"/>
      </w:divBdr>
    </w:div>
    <w:div w:id="2083525323">
      <w:bodyDiv w:val="1"/>
      <w:marLeft w:val="0"/>
      <w:marRight w:val="0"/>
      <w:marTop w:val="0"/>
      <w:marBottom w:val="0"/>
      <w:divBdr>
        <w:top w:val="none" w:sz="0" w:space="0" w:color="auto"/>
        <w:left w:val="none" w:sz="0" w:space="0" w:color="auto"/>
        <w:bottom w:val="none" w:sz="0" w:space="0" w:color="auto"/>
        <w:right w:val="none" w:sz="0" w:space="0" w:color="auto"/>
      </w:divBdr>
    </w:div>
    <w:div w:id="2103720524">
      <w:bodyDiv w:val="1"/>
      <w:marLeft w:val="0"/>
      <w:marRight w:val="0"/>
      <w:marTop w:val="0"/>
      <w:marBottom w:val="0"/>
      <w:divBdr>
        <w:top w:val="none" w:sz="0" w:space="0" w:color="auto"/>
        <w:left w:val="none" w:sz="0" w:space="0" w:color="auto"/>
        <w:bottom w:val="none" w:sz="0" w:space="0" w:color="auto"/>
        <w:right w:val="none" w:sz="0" w:space="0" w:color="auto"/>
      </w:divBdr>
    </w:div>
    <w:div w:id="2105032826">
      <w:bodyDiv w:val="1"/>
      <w:marLeft w:val="0"/>
      <w:marRight w:val="0"/>
      <w:marTop w:val="0"/>
      <w:marBottom w:val="0"/>
      <w:divBdr>
        <w:top w:val="none" w:sz="0" w:space="0" w:color="auto"/>
        <w:left w:val="none" w:sz="0" w:space="0" w:color="auto"/>
        <w:bottom w:val="none" w:sz="0" w:space="0" w:color="auto"/>
        <w:right w:val="none" w:sz="0" w:space="0" w:color="auto"/>
      </w:divBdr>
    </w:div>
    <w:div w:id="211578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la.ac.uk/undergraduate/degrees/electronicsoftwareengineering/" TargetMode="External"/><Relationship Id="rId117" Type="http://schemas.openxmlformats.org/officeDocument/2006/relationships/hyperlink" Target="https://www.birmingham.ac.uk/undergraduate/funding/international-excellence-scholarship-computer-science.aspx" TargetMode="External"/><Relationship Id="rId21" Type="http://schemas.openxmlformats.org/officeDocument/2006/relationships/hyperlink" Target="https://www.gla.ac.uk/undergraduate/degrees/comparativeliterature/" TargetMode="External"/><Relationship Id="rId42" Type="http://schemas.openxmlformats.org/officeDocument/2006/relationships/hyperlink" Target="https://www.gla.ac.uk/undergraduate/degrees/greek/" TargetMode="External"/><Relationship Id="rId47" Type="http://schemas.openxmlformats.org/officeDocument/2006/relationships/hyperlink" Target="https://www.gla.ac.uk/undergraduate/degrees/humanbiologynutrition/" TargetMode="External"/><Relationship Id="rId63" Type="http://schemas.openxmlformats.org/officeDocument/2006/relationships/hyperlink" Target="https://www.gla.ac.uk/undergraduate/degrees/musicma/" TargetMode="External"/><Relationship Id="rId68" Type="http://schemas.openxmlformats.org/officeDocument/2006/relationships/hyperlink" Target="https://www.gla.ac.uk/undergraduate/degrees/physics/" TargetMode="External"/><Relationship Id="rId84" Type="http://schemas.openxmlformats.org/officeDocument/2006/relationships/hyperlink" Target="https://www.gla.ac.uk/undergraduate/degrees/softwareengineering/" TargetMode="External"/><Relationship Id="rId89" Type="http://schemas.openxmlformats.org/officeDocument/2006/relationships/hyperlink" Target="https://www.gla.ac.uk/undergraduate/degrees/zoology/" TargetMode="External"/><Relationship Id="rId112" Type="http://schemas.openxmlformats.org/officeDocument/2006/relationships/hyperlink" Target="https://www.shu.ac.uk/international/fees-scholarships-and-discounts/scholarships-discounts-and-bursaries/frequently-asked-questions" TargetMode="External"/><Relationship Id="rId133" Type="http://schemas.openxmlformats.org/officeDocument/2006/relationships/hyperlink" Target="https://www.nottingham.ac.uk/studywithus/international-applicants/scholarships/south-asia-ug.aspx" TargetMode="External"/><Relationship Id="rId16" Type="http://schemas.openxmlformats.org/officeDocument/2006/relationships/hyperlink" Target="https://www.gla.ac.uk/undergraduate/degrees/civilengineering/" TargetMode="External"/><Relationship Id="rId107" Type="http://schemas.openxmlformats.org/officeDocument/2006/relationships/hyperlink" Target="https://www.ucl.ac.uk/scholarships/denys-holland-scholarship" TargetMode="External"/><Relationship Id="rId11" Type="http://schemas.openxmlformats.org/officeDocument/2006/relationships/hyperlink" Target="https://www.gla.ac.uk/undergraduate/degrees/celticstudies/" TargetMode="External"/><Relationship Id="rId32" Type="http://schemas.openxmlformats.org/officeDocument/2006/relationships/hyperlink" Target="https://www.gla.ac.uk/undergraduate/degrees/environmentalsciencesustainability/" TargetMode="External"/><Relationship Id="rId37" Type="http://schemas.openxmlformats.org/officeDocument/2006/relationships/hyperlink" Target="https://www.gla.ac.uk/undergraduate/degrees/gaelic/" TargetMode="External"/><Relationship Id="rId53" Type="http://schemas.openxmlformats.org/officeDocument/2006/relationships/hyperlink" Target="https://www.gla.ac.uk/undergraduate/degrees/mathematics/" TargetMode="External"/><Relationship Id="rId58" Type="http://schemas.openxmlformats.org/officeDocument/2006/relationships/hyperlink" Target="https://www.gla.ac.uk/undergraduate/degrees/microbiology/" TargetMode="External"/><Relationship Id="rId74" Type="http://schemas.openxmlformats.org/officeDocument/2006/relationships/hyperlink" Target="https://www.gla.ac.uk/undergraduate/degrees/portuguese/" TargetMode="External"/><Relationship Id="rId79" Type="http://schemas.openxmlformats.org/officeDocument/2006/relationships/hyperlink" Target="https://www.gla.ac.uk/undergraduate/degrees/scotslawgraduateentry/" TargetMode="External"/><Relationship Id="rId102" Type="http://schemas.openxmlformats.org/officeDocument/2006/relationships/hyperlink" Target="http://www.bristol.ac.uk/students/support/finances/scholarships/think-big-undergraduate/" TargetMode="External"/><Relationship Id="rId123" Type="http://schemas.openxmlformats.org/officeDocument/2006/relationships/hyperlink" Target="https://www.birmingham.ac.uk/international/students/country/india/index.aspx" TargetMode="External"/><Relationship Id="rId128" Type="http://schemas.openxmlformats.org/officeDocument/2006/relationships/hyperlink" Target="https://www.uea.ac.uk/study/fees-and-funding/scholarships-finder/general-terms-and-conditions" TargetMode="External"/><Relationship Id="rId5" Type="http://schemas.openxmlformats.org/officeDocument/2006/relationships/settings" Target="settings.xml"/><Relationship Id="rId90" Type="http://schemas.openxmlformats.org/officeDocument/2006/relationships/hyperlink" Target="https://www.gla.ac.uk/scholarships/undergraduateexcellencescholarship/" TargetMode="External"/><Relationship Id="rId95" Type="http://schemas.openxmlformats.org/officeDocument/2006/relationships/hyperlink" Target="https://www.bath.ac.uk/campaigns/scholarships-for-international-undergraduate-students/" TargetMode="External"/><Relationship Id="rId14" Type="http://schemas.openxmlformats.org/officeDocument/2006/relationships/hyperlink" Target="https://www.gla.ac.uk/undergraduate/degrees/chemistry/" TargetMode="External"/><Relationship Id="rId22" Type="http://schemas.openxmlformats.org/officeDocument/2006/relationships/hyperlink" Target="https://www.gla.ac.uk/undergraduate/degrees/computingscience/" TargetMode="External"/><Relationship Id="rId27" Type="http://schemas.openxmlformats.org/officeDocument/2006/relationships/hyperlink" Target="https://www.gla.ac.uk/undergraduate/degrees/electronics/" TargetMode="External"/><Relationship Id="rId30" Type="http://schemas.openxmlformats.org/officeDocument/2006/relationships/hyperlink" Target="https://www.gla.ac.uk/undergraduate/degrees/englishliterature/" TargetMode="External"/><Relationship Id="rId35" Type="http://schemas.openxmlformats.org/officeDocument/2006/relationships/hyperlink" Target="https://www.gla.ac.uk/undergraduate/degrees/financestatistics/" TargetMode="External"/><Relationship Id="rId43" Type="http://schemas.openxmlformats.org/officeDocument/2006/relationships/hyperlink" Target="https://www.gla.ac.uk/undergraduate/degrees/healthsocialsectorleadership/" TargetMode="External"/><Relationship Id="rId48" Type="http://schemas.openxmlformats.org/officeDocument/2006/relationships/hyperlink" Target="https://www.gla.ac.uk/undergraduate/degrees/immunology/" TargetMode="External"/><Relationship Id="rId56" Type="http://schemas.openxmlformats.org/officeDocument/2006/relationships/hyperlink" Target="https://www.gla.ac.uk/undergraduate/degrees/mechanicalengineeringwithaeronautics/" TargetMode="External"/><Relationship Id="rId64" Type="http://schemas.openxmlformats.org/officeDocument/2006/relationships/hyperlink" Target="https://www.gla.ac.uk/undergraduate/degrees/neuroscience/" TargetMode="External"/><Relationship Id="rId69" Type="http://schemas.openxmlformats.org/officeDocument/2006/relationships/hyperlink" Target="https://www.gla.ac.uk/undergraduate/degrees/physicswithastrophysics/" TargetMode="External"/><Relationship Id="rId77" Type="http://schemas.openxmlformats.org/officeDocument/2006/relationships/hyperlink" Target="https://www.gla.ac.uk/undergraduate/degrees/russian/" TargetMode="External"/><Relationship Id="rId100" Type="http://schemas.openxmlformats.org/officeDocument/2006/relationships/hyperlink" Target="https://www.westminster.ac.uk/study/fees-and-funding" TargetMode="External"/><Relationship Id="rId105" Type="http://schemas.openxmlformats.org/officeDocument/2006/relationships/hyperlink" Target="http://www.bristol.ac.uk/students/support/finances/scholarships/global-accounting-finance-ug/" TargetMode="External"/><Relationship Id="rId113" Type="http://schemas.openxmlformats.org/officeDocument/2006/relationships/hyperlink" Target="https://www.sheffield.ac.uk/international/fees-and-funding/scholarships/undergraduate/international-baccalaureate-scholarship" TargetMode="External"/><Relationship Id="rId118" Type="http://schemas.openxmlformats.org/officeDocument/2006/relationships/hyperlink" Target="https://www.birmingham.ac.uk/undergraduate/funding/poynting-excellence-scholarship.aspx" TargetMode="External"/><Relationship Id="rId126" Type="http://schemas.openxmlformats.org/officeDocument/2006/relationships/hyperlink" Target="https://app.geckoform.com/public/?&amp;_ga=2.181807143.1448737520.1625858729-202568185.1625858729" TargetMode="External"/><Relationship Id="rId134" Type="http://schemas.openxmlformats.org/officeDocument/2006/relationships/hyperlink" Target="https://www.essex.ac.uk/scholarships/indian-sub-continent-regional-scholarship" TargetMode="External"/><Relationship Id="rId8" Type="http://schemas.openxmlformats.org/officeDocument/2006/relationships/hyperlink" Target="https://www.gla.ac.uk/undergraduate/degrees/businessmanagement/" TargetMode="External"/><Relationship Id="rId51" Type="http://schemas.openxmlformats.org/officeDocument/2006/relationships/hyperlink" Target="https://www.gla.ac.uk/undergraduate/degrees/latin/" TargetMode="External"/><Relationship Id="rId72" Type="http://schemas.openxmlformats.org/officeDocument/2006/relationships/hyperlink" Target="https://www.gla.ac.uk/undergraduate/degrees/physiologysportssciencenutrition/" TargetMode="External"/><Relationship Id="rId80" Type="http://schemas.openxmlformats.org/officeDocument/2006/relationships/hyperlink" Target="https://www.gla.ac.uk/undergraduate/degrees/scottishhistory/" TargetMode="External"/><Relationship Id="rId85" Type="http://schemas.openxmlformats.org/officeDocument/2006/relationships/hyperlink" Target="https://www.gla.ac.uk/undergraduate/degrees/spanish/" TargetMode="External"/><Relationship Id="rId93" Type="http://schemas.openxmlformats.org/officeDocument/2006/relationships/hyperlink" Target="https://www.bath.ac.uk/guides/understanding-your-tuition-fee-status/" TargetMode="External"/><Relationship Id="rId98" Type="http://schemas.openxmlformats.org/officeDocument/2006/relationships/hyperlink" Target="https://www.ncl.ac.uk/undergraduate/fees-funding/scholarships-bursaries/into/" TargetMode="External"/><Relationship Id="rId121" Type="http://schemas.openxmlformats.org/officeDocument/2006/relationships/hyperlink" Target="https://www.birmingham.ac.uk/schools/mathematics/ug-admissions/grants-scholarships.aspx" TargetMode="External"/><Relationship Id="rId3" Type="http://schemas.openxmlformats.org/officeDocument/2006/relationships/styles" Target="styles.xml"/><Relationship Id="rId12" Type="http://schemas.openxmlformats.org/officeDocument/2006/relationships/hyperlink" Target="https://www.gla.ac.uk/undergraduate/degrees/centraleasteuropeanstudies/" TargetMode="External"/><Relationship Id="rId17" Type="http://schemas.openxmlformats.org/officeDocument/2006/relationships/hyperlink" Target="https://www.gla.ac.uk/undergraduate/degrees/civilengineeringwitharchitecture/" TargetMode="External"/><Relationship Id="rId25" Type="http://schemas.openxmlformats.org/officeDocument/2006/relationships/hyperlink" Target="https://www.gla.ac.uk/undergraduate/degrees/economics/" TargetMode="External"/><Relationship Id="rId33" Type="http://schemas.openxmlformats.org/officeDocument/2006/relationships/hyperlink" Target="https://www.gla.ac.uk/undergraduate/degrees/filmtelevisionstudies/" TargetMode="External"/><Relationship Id="rId38" Type="http://schemas.openxmlformats.org/officeDocument/2006/relationships/hyperlink" Target="https://www.gla.ac.uk/undergraduate/degrees/genetics/" TargetMode="External"/><Relationship Id="rId46" Type="http://schemas.openxmlformats.org/officeDocument/2006/relationships/hyperlink" Target="https://www.gla.ac.uk/undergraduate/degrees/humanbiology/" TargetMode="External"/><Relationship Id="rId59" Type="http://schemas.openxmlformats.org/officeDocument/2006/relationships/hyperlink" Target="https://www.gla.ac.uk/undergraduate/degrees/molecularcellularbiology/" TargetMode="External"/><Relationship Id="rId67" Type="http://schemas.openxmlformats.org/officeDocument/2006/relationships/hyperlink" Target="https://www.gla.ac.uk/undergraduate/degrees/philosophy/" TargetMode="External"/><Relationship Id="rId103" Type="http://schemas.openxmlformats.org/officeDocument/2006/relationships/hyperlink" Target="https://scholarshiproar.com/bristol-university-think-big-scholarships/" TargetMode="External"/><Relationship Id="rId108" Type="http://schemas.openxmlformats.org/officeDocument/2006/relationships/hyperlink" Target="https://scholarshiproar.com/the-denys-holland-scholarship/" TargetMode="External"/><Relationship Id="rId116" Type="http://schemas.openxmlformats.org/officeDocument/2006/relationships/hyperlink" Target="https://www.birmingham.ac.uk/schools/computer-science/index.aspx?_ga=2.220750750.720832912.1624531148-115746078.1624531148" TargetMode="External"/><Relationship Id="rId124" Type="http://schemas.openxmlformats.org/officeDocument/2006/relationships/hyperlink" Target="https://www.birmingham.ac.uk/schools/metallurgy-materials/undergraduate-courses/scholarships.aspx" TargetMode="External"/><Relationship Id="rId129" Type="http://schemas.openxmlformats.org/officeDocument/2006/relationships/hyperlink" Target="https://www.exeter.ac.uk/undergraduate/" TargetMode="External"/><Relationship Id="rId137" Type="http://schemas.openxmlformats.org/officeDocument/2006/relationships/theme" Target="theme/theme1.xml"/><Relationship Id="rId20" Type="http://schemas.openxmlformats.org/officeDocument/2006/relationships/hyperlink" Target="https://www.gla.ac.uk/undergraduate/degrees/commonlawgraduateentry/" TargetMode="External"/><Relationship Id="rId41" Type="http://schemas.openxmlformats.org/officeDocument/2006/relationships/hyperlink" Target="https://www.gla.ac.uk/undergraduate/degrees/german/" TargetMode="External"/><Relationship Id="rId54" Type="http://schemas.openxmlformats.org/officeDocument/2006/relationships/hyperlink" Target="https://www.gla.ac.uk/undergraduate/degrees/mechanicaldesignengineering/" TargetMode="External"/><Relationship Id="rId62" Type="http://schemas.openxmlformats.org/officeDocument/2006/relationships/hyperlink" Target="https://www.gla.ac.uk/undergraduate/degrees/musicbmus/" TargetMode="External"/><Relationship Id="rId70" Type="http://schemas.openxmlformats.org/officeDocument/2006/relationships/hyperlink" Target="https://www.gla.ac.uk/undergraduate/degrees/physiology/" TargetMode="External"/><Relationship Id="rId75" Type="http://schemas.openxmlformats.org/officeDocument/2006/relationships/hyperlink" Target="https://www.gla.ac.uk/undergraduate/degrees/psychology/" TargetMode="External"/><Relationship Id="rId83" Type="http://schemas.openxmlformats.org/officeDocument/2006/relationships/hyperlink" Target="https://www.gla.ac.uk/undergraduate/degrees/sociology/" TargetMode="External"/><Relationship Id="rId88" Type="http://schemas.openxmlformats.org/officeDocument/2006/relationships/hyperlink" Target="https://www.gla.ac.uk/undergraduate/degrees/theologyreligiousstudies/" TargetMode="External"/><Relationship Id="rId91" Type="http://schemas.openxmlformats.org/officeDocument/2006/relationships/hyperlink" Target="https://www.bath.ac.uk/guides/understanding-your-tuition-fee-status/" TargetMode="External"/><Relationship Id="rId96" Type="http://schemas.openxmlformats.org/officeDocument/2006/relationships/hyperlink" Target="https://www.studyin-uk.com/profiles/university/bath/scholarships/1257/" TargetMode="External"/><Relationship Id="rId111" Type="http://schemas.openxmlformats.org/officeDocument/2006/relationships/hyperlink" Target="https://www.shu.ac.uk/international/fees-scholarships-and-discounts/scholarships-discounts-and-bursaries/transform-together-scholarships" TargetMode="External"/><Relationship Id="rId132" Type="http://schemas.openxmlformats.org/officeDocument/2006/relationships/hyperlink" Target="https://mynottingham.nottingham.ac.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la.ac.uk/undergraduate/degrees/chemistrymedicinal/" TargetMode="External"/><Relationship Id="rId23" Type="http://schemas.openxmlformats.org/officeDocument/2006/relationships/hyperlink" Target="https://www.gla.ac.uk/undergraduate/degrees/digitalmedia/" TargetMode="External"/><Relationship Id="rId28" Type="http://schemas.openxmlformats.org/officeDocument/2006/relationships/hyperlink" Target="https://www.gla.ac.uk/undergraduate/degrees/electronicswithmusic/" TargetMode="External"/><Relationship Id="rId36" Type="http://schemas.openxmlformats.org/officeDocument/2006/relationships/hyperlink" Target="https://www.gla.ac.uk/undergraduate/degrees/french/" TargetMode="External"/><Relationship Id="rId49" Type="http://schemas.openxmlformats.org/officeDocument/2006/relationships/hyperlink" Target="https://www.gla.ac.uk/undergraduate/degrees/internationalrelations/" TargetMode="External"/><Relationship Id="rId57" Type="http://schemas.openxmlformats.org/officeDocument/2006/relationships/hyperlink" Target="https://www.gla.ac.uk/undergraduate/degrees/mechatronics/" TargetMode="External"/><Relationship Id="rId106" Type="http://schemas.openxmlformats.org/officeDocument/2006/relationships/hyperlink" Target="mailto:studentfunding@ucl.ac.uk" TargetMode="External"/><Relationship Id="rId114" Type="http://schemas.openxmlformats.org/officeDocument/2006/relationships/hyperlink" Target="https://www.birmingham.ac.uk/undergraduate/funding/university-of-birmingham-india-outstanding-achievement-scholarships.aspx" TargetMode="External"/><Relationship Id="rId119" Type="http://schemas.openxmlformats.org/officeDocument/2006/relationships/hyperlink" Target="https://www.birmingham.ac.uk/schools/physics/undergraduate/ug-physics-scholarships.aspx" TargetMode="External"/><Relationship Id="rId127" Type="http://schemas.openxmlformats.org/officeDocument/2006/relationships/hyperlink" Target="https://www.uea.ac.uk/study/fees-and-funding/scholarships-finder/scholarships-a-z/international-scholarship-schemes-4000" TargetMode="External"/><Relationship Id="rId10" Type="http://schemas.openxmlformats.org/officeDocument/2006/relationships/hyperlink" Target="https://www.gla.ac.uk/undergraduate/degrees/celticcivilisation/" TargetMode="External"/><Relationship Id="rId31" Type="http://schemas.openxmlformats.org/officeDocument/2006/relationships/hyperlink" Target="https://www.gla.ac.uk/undergraduate/degrees/environmentalgeoscience/" TargetMode="External"/><Relationship Id="rId44" Type="http://schemas.openxmlformats.org/officeDocument/2006/relationships/hyperlink" Target="https://www.gla.ac.uk/undergraduate/degrees/history/" TargetMode="External"/><Relationship Id="rId52" Type="http://schemas.openxmlformats.org/officeDocument/2006/relationships/hyperlink" Target="https://www.gla.ac.uk/undergraduate/degrees/marinefreshwaterbiology/" TargetMode="External"/><Relationship Id="rId60" Type="http://schemas.openxmlformats.org/officeDocument/2006/relationships/hyperlink" Target="https://www.gla.ac.uk/undergraduate/degrees/biotechnology/" TargetMode="External"/><Relationship Id="rId65" Type="http://schemas.openxmlformats.org/officeDocument/2006/relationships/hyperlink" Target="https://www.gla.ac.uk/undergraduate/degrees/nursing/" TargetMode="External"/><Relationship Id="rId73" Type="http://schemas.openxmlformats.org/officeDocument/2006/relationships/hyperlink" Target="https://www.gla.ac.uk/undergraduate/degrees/politics/" TargetMode="External"/><Relationship Id="rId78" Type="http://schemas.openxmlformats.org/officeDocument/2006/relationships/hyperlink" Target="https://www.gla.ac.uk/undergraduate/degrees/scotslaw/" TargetMode="External"/><Relationship Id="rId81" Type="http://schemas.openxmlformats.org/officeDocument/2006/relationships/hyperlink" Target="https://www.gla.ac.uk/undergraduate/degrees/scottishliterature/" TargetMode="External"/><Relationship Id="rId86" Type="http://schemas.openxmlformats.org/officeDocument/2006/relationships/hyperlink" Target="https://www.gla.ac.uk/undergraduate/degrees/statistics/" TargetMode="External"/><Relationship Id="rId94" Type="http://schemas.openxmlformats.org/officeDocument/2006/relationships/hyperlink" Target="https://scholarshipsccclx.com/the-international-baccalaureate-50th-anniversary-scholarship-in-uk-2020" TargetMode="External"/><Relationship Id="rId99" Type="http://schemas.openxmlformats.org/officeDocument/2006/relationships/hyperlink" Target="https://www.westminster.ac.uk/study/fees-and-funding/scholarships" TargetMode="External"/><Relationship Id="rId101" Type="http://schemas.openxmlformats.org/officeDocument/2006/relationships/hyperlink" Target="https://scholarshipscorner.website/university-of-westminster-scholarship/" TargetMode="External"/><Relationship Id="rId122" Type="http://schemas.openxmlformats.org/officeDocument/2006/relationships/hyperlink" Target="https://www.birmingham.ac.uk/undergraduate/funding/mathematics-excellence-award.aspx" TargetMode="External"/><Relationship Id="rId130" Type="http://schemas.openxmlformats.org/officeDocument/2006/relationships/hyperlink" Target="http://www.exeter.ac.uk/globalexcellence/form" TargetMode="External"/><Relationship Id="rId135" Type="http://schemas.openxmlformats.org/officeDocument/2006/relationships/hyperlink" Target="https://www.essex.ac.uk/scholarships/international-baccalaureate-excellence-scholarship" TargetMode="External"/><Relationship Id="rId4" Type="http://schemas.microsoft.com/office/2007/relationships/stylesWithEffects" Target="stylesWithEffects.xml"/><Relationship Id="rId9" Type="http://schemas.openxmlformats.org/officeDocument/2006/relationships/hyperlink" Target="https://www.gla.ac.uk/undergraduate/degrees/businesseconomics/" TargetMode="External"/><Relationship Id="rId13" Type="http://schemas.openxmlformats.org/officeDocument/2006/relationships/hyperlink" Target="https://www.gla.ac.uk/undergraduate/degrees/chemicalphysics/" TargetMode="External"/><Relationship Id="rId18" Type="http://schemas.openxmlformats.org/officeDocument/2006/relationships/hyperlink" Target="https://www.gla.ac.uk/undergraduate/degrees/classics/" TargetMode="External"/><Relationship Id="rId39" Type="http://schemas.openxmlformats.org/officeDocument/2006/relationships/hyperlink" Target="https://www.gla.ac.uk/undergraduate/degrees/geography/" TargetMode="External"/><Relationship Id="rId109" Type="http://schemas.openxmlformats.org/officeDocument/2006/relationships/hyperlink" Target="https://www.scholars4dev.com/15836/the-denys-holland-scholarship-at-university-college-london/" TargetMode="External"/><Relationship Id="rId34" Type="http://schemas.openxmlformats.org/officeDocument/2006/relationships/hyperlink" Target="https://www.gla.ac.uk/undergraduate/degrees/financemathematics/" TargetMode="External"/><Relationship Id="rId50" Type="http://schemas.openxmlformats.org/officeDocument/2006/relationships/hyperlink" Target="https://www.gla.ac.uk/undergraduate/degrees/italian/" TargetMode="External"/><Relationship Id="rId55" Type="http://schemas.openxmlformats.org/officeDocument/2006/relationships/hyperlink" Target="https://www.gla.ac.uk/undergraduate/degrees/mechanicalengineering/" TargetMode="External"/><Relationship Id="rId76" Type="http://schemas.openxmlformats.org/officeDocument/2006/relationships/hyperlink" Target="https://www.gla.ac.uk/undergraduate/degrees/quantitativemethods/" TargetMode="External"/><Relationship Id="rId97" Type="http://schemas.openxmlformats.org/officeDocument/2006/relationships/hyperlink" Target="https://www.ncl.ac.uk/undergraduate/fees-funding/scholarships-bursaries/into/" TargetMode="External"/><Relationship Id="rId104" Type="http://schemas.openxmlformats.org/officeDocument/2006/relationships/hyperlink" Target="https://scholarshiproar.com/bristol-university-think-big-scholarships/" TargetMode="External"/><Relationship Id="rId120" Type="http://schemas.openxmlformats.org/officeDocument/2006/relationships/hyperlink" Target="https://www.birmingham.ac.uk/undergraduate/funding/music-performing-arts-scholarship.aspx" TargetMode="External"/><Relationship Id="rId125" Type="http://schemas.openxmlformats.org/officeDocument/2006/relationships/hyperlink" Target="https://www.sheffield.ac.uk/international/fees-and-funding/scholarships/ncuk-merit-scholarship-2021" TargetMode="External"/><Relationship Id="rId7" Type="http://schemas.openxmlformats.org/officeDocument/2006/relationships/hyperlink" Target="https://www.gla.ac.uk/undergraduate/degrees/biomedicalengineering/" TargetMode="External"/><Relationship Id="rId71" Type="http://schemas.openxmlformats.org/officeDocument/2006/relationships/hyperlink" Target="https://www.gla.ac.uk/undergraduate/degrees/physiologysportsscience/" TargetMode="External"/><Relationship Id="rId92" Type="http://schemas.openxmlformats.org/officeDocument/2006/relationships/hyperlink" Target="https://www.bath.ac.uk/campaigns/scholarships-for-international-undergraduate-students/" TargetMode="External"/><Relationship Id="rId2" Type="http://schemas.openxmlformats.org/officeDocument/2006/relationships/numbering" Target="numbering.xml"/><Relationship Id="rId29" Type="http://schemas.openxmlformats.org/officeDocument/2006/relationships/hyperlink" Target="https://www.gla.ac.uk/undergraduate/degrees/englishlanguage/" TargetMode="External"/><Relationship Id="rId24" Type="http://schemas.openxmlformats.org/officeDocument/2006/relationships/hyperlink" Target="https://www.gla.ac.uk/undergraduate/degrees/economicsocialhistory/" TargetMode="External"/><Relationship Id="rId40" Type="http://schemas.openxmlformats.org/officeDocument/2006/relationships/hyperlink" Target="https://www.gla.ac.uk/undergraduate/degrees/geology/" TargetMode="External"/><Relationship Id="rId45" Type="http://schemas.openxmlformats.org/officeDocument/2006/relationships/hyperlink" Target="https://www.gla.ac.uk/undergraduate/degrees/historyofart/" TargetMode="External"/><Relationship Id="rId66" Type="http://schemas.openxmlformats.org/officeDocument/2006/relationships/hyperlink" Target="https://www.gla.ac.uk/undergraduate/degrees/pharmacology/" TargetMode="External"/><Relationship Id="rId87" Type="http://schemas.openxmlformats.org/officeDocument/2006/relationships/hyperlink" Target="https://www.gla.ac.uk/undergraduate/degrees/theatrestudies/" TargetMode="External"/><Relationship Id="rId110" Type="http://schemas.openxmlformats.org/officeDocument/2006/relationships/hyperlink" Target="mailto:globalscholarshiptranscripts@shu.ac.uk" TargetMode="External"/><Relationship Id="rId115" Type="http://schemas.openxmlformats.org/officeDocument/2006/relationships/hyperlink" Target="https://www.scholarshiptab.com/scholarships/university-of-birmingham-2021-india-outstanding-achievement-scholarships-in-uk" TargetMode="External"/><Relationship Id="rId131" Type="http://schemas.openxmlformats.org/officeDocument/2006/relationships/hyperlink" Target="https://www.exeter.ac.uk/studying/funding/award/?id=3941" TargetMode="External"/><Relationship Id="rId136" Type="http://schemas.openxmlformats.org/officeDocument/2006/relationships/fontTable" Target="fontTable.xml"/><Relationship Id="rId61" Type="http://schemas.openxmlformats.org/officeDocument/2006/relationships/hyperlink" Target="https://www.gla.ac.uk/undergraduate/degrees/plantscience/" TargetMode="External"/><Relationship Id="rId82" Type="http://schemas.openxmlformats.org/officeDocument/2006/relationships/hyperlink" Target="https://www.gla.ac.uk/undergraduate/degrees/publicpolicy/" TargetMode="External"/><Relationship Id="rId19" Type="http://schemas.openxmlformats.org/officeDocument/2006/relationships/hyperlink" Target="https://www.gla.ac.uk/undergraduate/degrees/common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75B81-C3D2-402E-BE21-9FEB9CBB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44</Pages>
  <Words>8945</Words>
  <Characters>50987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DEEPALI SRIVASTAV</dc:creator>
  <cp:keywords/>
  <dc:description/>
  <cp:lastModifiedBy>Windows User</cp:lastModifiedBy>
  <cp:revision>165</cp:revision>
  <dcterms:created xsi:type="dcterms:W3CDTF">2020-08-27T17:52:00Z</dcterms:created>
  <dcterms:modified xsi:type="dcterms:W3CDTF">2021-09-14T12:25:00Z</dcterms:modified>
</cp:coreProperties>
</file>